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0DB2" w:rsidRDefault="00CD0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Helvetica Neue" w:eastAsia="Helvetica Neue" w:hAnsi="Helvetica Neue" w:cs="Helvetica Neue"/>
          <w:b/>
        </w:rPr>
      </w:pPr>
    </w:p>
    <w:p w:rsidR="00CD0DB2" w:rsidRDefault="001D40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WOMEN MOVING MILLIONS</w:t>
      </w:r>
      <w:r w:rsidR="00BE2CD5">
        <w:rPr>
          <w:rFonts w:ascii="Helvetica Neue" w:eastAsia="Helvetica Neue" w:hAnsi="Helvetica Neue" w:cs="Helvetica Neue"/>
        </w:rPr>
        <w:t xml:space="preserve"> </w:t>
      </w:r>
      <w:r w:rsidR="00BE2CD5">
        <w:rPr>
          <w:rFonts w:ascii="Helvetica Neue" w:eastAsia="Helvetica Neue" w:hAnsi="Helvetica Neue" w:cs="Helvetica Neue"/>
          <w:b/>
        </w:rPr>
        <w:t xml:space="preserve">– </w:t>
      </w:r>
      <w:proofErr w:type="spellStart"/>
      <w:r w:rsidR="00BE2CD5">
        <w:rPr>
          <w:rFonts w:ascii="Helvetica Neue" w:eastAsia="Helvetica Neue" w:hAnsi="Helvetica Neue" w:cs="Helvetica Neue"/>
          <w:b/>
        </w:rPr>
        <w:t>Privacy</w:t>
      </w:r>
      <w:proofErr w:type="spellEnd"/>
      <w:r w:rsidR="00BE2CD5">
        <w:rPr>
          <w:rFonts w:ascii="Helvetica Neue" w:eastAsia="Helvetica Neue" w:hAnsi="Helvetica Neue" w:cs="Helvetica Neue"/>
          <w:b/>
        </w:rPr>
        <w:t xml:space="preserve"> Policy - </w:t>
      </w:r>
      <w:proofErr w:type="spellStart"/>
      <w:r w:rsidR="00BE2CD5">
        <w:rPr>
          <w:rFonts w:ascii="Helvetica Neue" w:eastAsia="Helvetica Neue" w:hAnsi="Helvetica Neue" w:cs="Helvetica Neue"/>
          <w:b/>
        </w:rPr>
        <w:t>Users</w:t>
      </w:r>
      <w:proofErr w:type="spellEnd"/>
    </w:p>
    <w:p w:rsidR="00CD0DB2" w:rsidRDefault="00CD0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Helvetica Neue" w:eastAsia="Helvetica Neue" w:hAnsi="Helvetica Neue" w:cs="Helvetica Neue"/>
          <w:b/>
        </w:rPr>
      </w:pPr>
    </w:p>
    <w:p w:rsidR="00CD0DB2" w:rsidRDefault="00CD0DB2">
      <w:pPr>
        <w:spacing w:after="0"/>
        <w:jc w:val="center"/>
        <w:rPr>
          <w:rFonts w:ascii="Helvetica Neue" w:eastAsia="Helvetica Neue" w:hAnsi="Helvetica Neue" w:cs="Helvetica Neue"/>
          <w:b/>
        </w:rPr>
      </w:pP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This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Policy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edited</w:t>
      </w:r>
      <w:proofErr w:type="spellEnd"/>
      <w:r>
        <w:rPr>
          <w:rFonts w:ascii="Helvetica Neue" w:eastAsia="Helvetica Neue" w:hAnsi="Helvetica Neue" w:cs="Helvetica Neue"/>
        </w:rPr>
        <w:t xml:space="preserve"> by </w:t>
      </w:r>
      <w:proofErr w:type="spellStart"/>
      <w:r w:rsidR="001D40A8">
        <w:rPr>
          <w:rFonts w:ascii="Helvetica Neue" w:eastAsia="Helvetica Neue" w:hAnsi="Helvetica Neue" w:cs="Helvetica Neue"/>
        </w:rPr>
        <w:t>Women</w:t>
      </w:r>
      <w:proofErr w:type="spellEnd"/>
      <w:r w:rsidR="001D40A8">
        <w:rPr>
          <w:rFonts w:ascii="Helvetica Neue" w:eastAsia="Helvetica Neue" w:hAnsi="Helvetica Neue" w:cs="Helvetica Neue"/>
        </w:rPr>
        <w:t xml:space="preserve"> </w:t>
      </w:r>
      <w:proofErr w:type="spellStart"/>
      <w:r w:rsidR="001D40A8">
        <w:rPr>
          <w:rFonts w:ascii="Helvetica Neue" w:eastAsia="Helvetica Neue" w:hAnsi="Helvetica Neue" w:cs="Helvetica Neue"/>
        </w:rPr>
        <w:t>Moving</w:t>
      </w:r>
      <w:proofErr w:type="spellEnd"/>
      <w:r w:rsidR="001D40A8">
        <w:rPr>
          <w:rFonts w:ascii="Helvetica Neue" w:eastAsia="Helvetica Neue" w:hAnsi="Helvetica Neue" w:cs="Helvetica Neue"/>
        </w:rPr>
        <w:t xml:space="preserve"> Millions</w:t>
      </w:r>
      <w:r>
        <w:rPr>
          <w:rFonts w:ascii="Helvetica Neue" w:eastAsia="Helvetica Neue" w:hAnsi="Helvetica Neue" w:cs="Helvetica Neue"/>
        </w:rPr>
        <w:t>, a [</w:t>
      </w:r>
      <w:proofErr w:type="spellStart"/>
      <w:r>
        <w:rPr>
          <w:rFonts w:ascii="Helvetica Neue" w:eastAsia="Helvetica Neue" w:hAnsi="Helvetica Neue" w:cs="Helvetica Neue"/>
          <w:highlight w:val="yellow"/>
        </w:rPr>
        <w:t>legal</w:t>
      </w:r>
      <w:proofErr w:type="spellEnd"/>
      <w:r>
        <w:rPr>
          <w:rFonts w:ascii="Helvetica Neue" w:eastAsia="Helvetica Neue" w:hAnsi="Helvetica Neue" w:cs="Helvetica Neue"/>
          <w:highlight w:val="yellow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yellow"/>
        </w:rPr>
        <w:t>entity</w:t>
      </w:r>
      <w:proofErr w:type="spellEnd"/>
      <w:r>
        <w:rPr>
          <w:rFonts w:ascii="Helvetica Neue" w:eastAsia="Helvetica Neue" w:hAnsi="Helvetica Neue" w:cs="Helvetica Neue"/>
        </w:rPr>
        <w:t xml:space="preserve">] </w:t>
      </w:r>
      <w:proofErr w:type="spellStart"/>
      <w:r>
        <w:rPr>
          <w:rFonts w:ascii="Helvetica Neue" w:eastAsia="Helvetica Neue" w:hAnsi="Helvetica Neue" w:cs="Helvetica Neue"/>
        </w:rPr>
        <w:t>having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registered</w:t>
      </w:r>
      <w:proofErr w:type="spellEnd"/>
      <w:r>
        <w:rPr>
          <w:rFonts w:ascii="Helvetica Neue" w:eastAsia="Helvetica Neue" w:hAnsi="Helvetica Neue" w:cs="Helvetica Neue"/>
        </w:rPr>
        <w:t xml:space="preserve"> office at [</w:t>
      </w:r>
      <w:proofErr w:type="spellStart"/>
      <w:r>
        <w:rPr>
          <w:rFonts w:ascii="Helvetica Neue" w:eastAsia="Helvetica Neue" w:hAnsi="Helvetica Neue" w:cs="Helvetica Neue"/>
          <w:highlight w:val="yellow"/>
        </w:rPr>
        <w:t>address</w:t>
      </w:r>
      <w:proofErr w:type="spellEnd"/>
      <w:r>
        <w:rPr>
          <w:rFonts w:ascii="Helvetica Neue" w:eastAsia="Helvetica Neue" w:hAnsi="Helvetica Neue" w:cs="Helvetica Neue"/>
          <w:highlight w:val="yellow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  <w:highlight w:val="yellow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] and </w:t>
      </w:r>
      <w:proofErr w:type="spellStart"/>
      <w:r>
        <w:rPr>
          <w:rFonts w:ascii="Helvetica Neue" w:eastAsia="Helvetica Neue" w:hAnsi="Helvetica Neue" w:cs="Helvetica Neue"/>
        </w:rPr>
        <w:t>registered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with</w:t>
      </w:r>
      <w:proofErr w:type="spellEnd"/>
      <w:r>
        <w:rPr>
          <w:rFonts w:ascii="Helvetica Neue" w:eastAsia="Helvetica Neue" w:hAnsi="Helvetica Neue" w:cs="Helvetica Neue"/>
        </w:rPr>
        <w:t xml:space="preserve"> the [</w:t>
      </w:r>
      <w:r>
        <w:rPr>
          <w:rFonts w:ascii="Helvetica Neue" w:eastAsia="Helvetica Neue" w:hAnsi="Helvetica Neue" w:cs="Helvetica Neue"/>
          <w:highlight w:val="yellow"/>
        </w:rPr>
        <w:t xml:space="preserve">Trade and </w:t>
      </w:r>
      <w:proofErr w:type="spellStart"/>
      <w:r>
        <w:rPr>
          <w:rFonts w:ascii="Helvetica Neue" w:eastAsia="Helvetica Neue" w:hAnsi="Helvetica Neue" w:cs="Helvetica Neue"/>
          <w:highlight w:val="yellow"/>
        </w:rPr>
        <w:t>Company</w:t>
      </w:r>
      <w:proofErr w:type="spellEnd"/>
      <w:r>
        <w:rPr>
          <w:rFonts w:ascii="Helvetica Neue" w:eastAsia="Helvetica Neue" w:hAnsi="Helvetica Neue" w:cs="Helvetica Neue"/>
          <w:highlight w:val="yellow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yellow"/>
        </w:rPr>
        <w:t>Register</w:t>
      </w:r>
      <w:proofErr w:type="spellEnd"/>
      <w:r>
        <w:rPr>
          <w:rFonts w:ascii="Helvetica Neue" w:eastAsia="Helvetica Neue" w:hAnsi="Helvetica Neue" w:cs="Helvetica Neue"/>
        </w:rPr>
        <w:t xml:space="preserve">] </w:t>
      </w:r>
      <w:proofErr w:type="spellStart"/>
      <w:r>
        <w:rPr>
          <w:rFonts w:ascii="Helvetica Neue" w:eastAsia="Helvetica Neue" w:hAnsi="Helvetica Neue" w:cs="Helvetica Neue"/>
        </w:rPr>
        <w:t>under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number</w:t>
      </w:r>
      <w:proofErr w:type="spellEnd"/>
      <w:r>
        <w:rPr>
          <w:rFonts w:ascii="Helvetica Neue" w:eastAsia="Helvetica Neue" w:hAnsi="Helvetica Neue" w:cs="Helvetica Neue"/>
        </w:rPr>
        <w:t xml:space="preserve"> [</w:t>
      </w:r>
      <w:r>
        <w:rPr>
          <w:rFonts w:ascii="Symbol" w:eastAsia="Symbol" w:hAnsi="Symbol" w:cs="Symbol"/>
        </w:rPr>
        <w:t>∙</w:t>
      </w:r>
      <w:r>
        <w:rPr>
          <w:rFonts w:ascii="Helvetica Neue" w:eastAsia="Helvetica Neue" w:hAnsi="Helvetica Neue" w:cs="Helvetica Neue"/>
        </w:rPr>
        <w:t>] (</w:t>
      </w:r>
      <w:proofErr w:type="spellStart"/>
      <w:r>
        <w:rPr>
          <w:rFonts w:ascii="Helvetica Neue" w:eastAsia="Helvetica Neue" w:hAnsi="Helvetica Neue" w:cs="Helvetica Neue"/>
        </w:rPr>
        <w:t>hereafter</w:t>
      </w:r>
      <w:proofErr w:type="spellEnd"/>
      <w:r>
        <w:rPr>
          <w:rFonts w:ascii="Helvetica Neue" w:eastAsia="Helvetica Neue" w:hAnsi="Helvetica Neue" w:cs="Helvetica Neue"/>
        </w:rPr>
        <w:t>, the “</w:t>
      </w:r>
      <w:proofErr w:type="spellStart"/>
      <w:r>
        <w:rPr>
          <w:rFonts w:ascii="Helvetica Neue" w:eastAsia="Helvetica Neue" w:hAnsi="Helvetica Neue" w:cs="Helvetica Neue"/>
          <w:b/>
        </w:rPr>
        <w:t>Company</w:t>
      </w:r>
      <w:proofErr w:type="spellEnd"/>
      <w:r>
        <w:rPr>
          <w:rFonts w:ascii="Helvetica Neue" w:eastAsia="Helvetica Neue" w:hAnsi="Helvetica Neue" w:cs="Helvetica Neue"/>
        </w:rPr>
        <w:t>”).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offers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platform</w:t>
      </w:r>
      <w:proofErr w:type="spellEnd"/>
      <w:r>
        <w:rPr>
          <w:rFonts w:ascii="Helvetica Neue" w:eastAsia="Helvetica Neue" w:hAnsi="Helvetica Neue" w:cs="Helvetica Neue"/>
        </w:rPr>
        <w:t xml:space="preserve"> for </w:t>
      </w:r>
      <w:proofErr w:type="spellStart"/>
      <w:r>
        <w:rPr>
          <w:rFonts w:ascii="Helvetica Neue" w:eastAsia="Helvetica Neue" w:hAnsi="Helvetica Neue" w:cs="Helvetica Neue"/>
        </w:rPr>
        <w:t>educated</w:t>
      </w:r>
      <w:proofErr w:type="spellEnd"/>
      <w:r>
        <w:rPr>
          <w:rFonts w:ascii="Helvetica Neue" w:eastAsia="Helvetica Neue" w:hAnsi="Helvetica Neue" w:cs="Helvetica Neue"/>
        </w:rPr>
        <w:t xml:space="preserve"> connections (</w:t>
      </w:r>
      <w:proofErr w:type="spellStart"/>
      <w:r>
        <w:rPr>
          <w:rFonts w:ascii="Helvetica Neue" w:eastAsia="Helvetica Neue" w:hAnsi="Helvetica Neue" w:cs="Helvetica Neue"/>
        </w:rPr>
        <w:t>hereafter</w:t>
      </w:r>
      <w:proofErr w:type="spellEnd"/>
      <w:r>
        <w:rPr>
          <w:rFonts w:ascii="Helvetica Neue" w:eastAsia="Helvetica Neue" w:hAnsi="Helvetica Neue" w:cs="Helvetica Neue"/>
        </w:rPr>
        <w:t>, the “</w:t>
      </w:r>
      <w:r>
        <w:rPr>
          <w:rFonts w:ascii="Helvetica Neue" w:eastAsia="Helvetica Neue" w:hAnsi="Helvetica Neue" w:cs="Helvetica Neue"/>
          <w:b/>
        </w:rPr>
        <w:t>Platform</w:t>
      </w:r>
      <w:r>
        <w:rPr>
          <w:rFonts w:ascii="Helvetica Neue" w:eastAsia="Helvetica Neue" w:hAnsi="Helvetica Neue" w:cs="Helvetica Neue"/>
        </w:rPr>
        <w:t xml:space="preserve">”) to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which</w:t>
      </w:r>
      <w:proofErr w:type="spellEnd"/>
      <w:r>
        <w:rPr>
          <w:rFonts w:ascii="Helvetica Neue" w:eastAsia="Helvetica Neue" w:hAnsi="Helvetica Neue" w:cs="Helvetica Neue"/>
        </w:rPr>
        <w:t xml:space="preserve"> have </w:t>
      </w:r>
      <w:proofErr w:type="spellStart"/>
      <w:r>
        <w:rPr>
          <w:rFonts w:ascii="Helvetica Neue" w:eastAsia="Helvetica Neue" w:hAnsi="Helvetica Neue" w:cs="Helvetica Neue"/>
        </w:rPr>
        <w:t>subscribed</w:t>
      </w:r>
      <w:proofErr w:type="spellEnd"/>
      <w:r>
        <w:rPr>
          <w:rFonts w:ascii="Helvetica Neue" w:eastAsia="Helvetica Neue" w:hAnsi="Helvetica Neue" w:cs="Helvetica Neue"/>
        </w:rPr>
        <w:t xml:space="preserve"> on the Platform and as </w:t>
      </w:r>
      <w:proofErr w:type="spellStart"/>
      <w:r>
        <w:rPr>
          <w:rFonts w:ascii="Helvetica Neue" w:eastAsia="Helvetica Neue" w:hAnsi="Helvetica Neue" w:cs="Helvetica Neue"/>
        </w:rPr>
        <w:t>such</w:t>
      </w:r>
      <w:proofErr w:type="spellEnd"/>
      <w:r>
        <w:rPr>
          <w:rFonts w:ascii="Helvetica Neue" w:eastAsia="Helvetica Neue" w:hAnsi="Helvetica Neue" w:cs="Helvetica Neue"/>
        </w:rPr>
        <w:t xml:space="preserve"> have </w:t>
      </w:r>
      <w:proofErr w:type="gramStart"/>
      <w:r>
        <w:rPr>
          <w:rFonts w:ascii="Helvetica Neue" w:eastAsia="Helvetica Neue" w:hAnsi="Helvetica Neue" w:cs="Helvetica Neue"/>
        </w:rPr>
        <w:t>a</w:t>
      </w:r>
      <w:proofErr w:type="gramEnd"/>
      <w:r>
        <w:rPr>
          <w:rFonts w:ascii="Helvetica Neue" w:eastAsia="Helvetica Neue" w:hAnsi="Helvetica Neue" w:cs="Helvetica Neue"/>
        </w:rPr>
        <w:t xml:space="preserve"> user </w:t>
      </w:r>
      <w:proofErr w:type="spellStart"/>
      <w:r>
        <w:rPr>
          <w:rFonts w:ascii="Helvetica Neue" w:eastAsia="Helvetica Neue" w:hAnsi="Helvetica Neue" w:cs="Helvetica Neue"/>
        </w:rPr>
        <w:t>account</w:t>
      </w:r>
      <w:proofErr w:type="spell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hereafter</w:t>
      </w:r>
      <w:proofErr w:type="spellEnd"/>
      <w:r>
        <w:rPr>
          <w:rFonts w:ascii="Helvetica Neue" w:eastAsia="Helvetica Neue" w:hAnsi="Helvetica Neue" w:cs="Helvetica Neue"/>
        </w:rPr>
        <w:t>, the “</w:t>
      </w:r>
      <w:proofErr w:type="spellStart"/>
      <w:r>
        <w:rPr>
          <w:rFonts w:ascii="Helvetica Neue" w:eastAsia="Helvetica Neue" w:hAnsi="Helvetica Neue" w:cs="Helvetica Neue"/>
          <w:b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”). The Platform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available</w:t>
      </w:r>
      <w:proofErr w:type="spellEnd"/>
      <w:r>
        <w:rPr>
          <w:rFonts w:ascii="Helvetica Neue" w:eastAsia="Helvetica Neue" w:hAnsi="Helvetica Neue" w:cs="Helvetica Neue"/>
        </w:rPr>
        <w:t xml:space="preserve"> at the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url </w:t>
      </w:r>
      <w:proofErr w:type="spellStart"/>
      <w:r>
        <w:rPr>
          <w:rFonts w:ascii="Helvetica Neue" w:eastAsia="Helvetica Neue" w:hAnsi="Helvetica Neue" w:cs="Helvetica Neue"/>
        </w:rPr>
        <w:t>address</w:t>
      </w:r>
      <w:proofErr w:type="spellEnd"/>
      <w:r>
        <w:rPr>
          <w:rFonts w:ascii="Helvetica Neue" w:eastAsia="Helvetica Neue" w:hAnsi="Helvetica Neue" w:cs="Helvetica Neue"/>
        </w:rPr>
        <w:t xml:space="preserve"> [</w:t>
      </w:r>
      <w:r>
        <w:rPr>
          <w:rFonts w:ascii="Symbol" w:eastAsia="Symbol" w:hAnsi="Symbol" w:cs="Symbol"/>
          <w:highlight w:val="yellow"/>
        </w:rPr>
        <w:t>∙</w:t>
      </w:r>
      <w:r>
        <w:rPr>
          <w:rFonts w:ascii="Helvetica Neue" w:eastAsia="Helvetica Neue" w:hAnsi="Helvetica Neue" w:cs="Helvetica Neue"/>
        </w:rPr>
        <w:t>]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uses a solution </w:t>
      </w:r>
      <w:proofErr w:type="spellStart"/>
      <w:r>
        <w:rPr>
          <w:rFonts w:ascii="Helvetica Neue" w:eastAsia="Helvetica Neue" w:hAnsi="Helvetica Neue" w:cs="Helvetica Neue"/>
        </w:rPr>
        <w:t>called</w:t>
      </w:r>
      <w:proofErr w:type="spellEnd"/>
      <w:r>
        <w:rPr>
          <w:rFonts w:ascii="Helvetica Neue" w:eastAsia="Helvetica Neue" w:hAnsi="Helvetica Neue" w:cs="Helvetica Neue"/>
        </w:rPr>
        <w:t xml:space="preserve"> “</w:t>
      </w:r>
      <w:proofErr w:type="spellStart"/>
      <w:r>
        <w:rPr>
          <w:rFonts w:ascii="Helvetica Neue" w:eastAsia="Helvetica Neue" w:hAnsi="Helvetica Neue" w:cs="Helvetica Neue"/>
        </w:rPr>
        <w:t>Hivebrite</w:t>
      </w:r>
      <w:proofErr w:type="spellEnd"/>
      <w:r>
        <w:rPr>
          <w:rFonts w:ascii="Helvetica Neue" w:eastAsia="Helvetica Neue" w:hAnsi="Helvetica Neue" w:cs="Helvetica Neue"/>
        </w:rPr>
        <w:t xml:space="preserve">”, </w:t>
      </w:r>
      <w:proofErr w:type="spellStart"/>
      <w:r>
        <w:rPr>
          <w:rFonts w:ascii="Helvetica Neue" w:eastAsia="Helvetica Neue" w:hAnsi="Helvetica Neue" w:cs="Helvetica Neue"/>
        </w:rPr>
        <w:t>which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enables</w:t>
      </w:r>
      <w:proofErr w:type="spellEnd"/>
      <w:r>
        <w:rPr>
          <w:rFonts w:ascii="Helvetica Neue" w:eastAsia="Helvetica Neue" w:hAnsi="Helvetica Neue" w:cs="Helvetica Neue"/>
        </w:rPr>
        <w:t xml:space="preserve"> the import and export of </w:t>
      </w:r>
      <w:proofErr w:type="gramStart"/>
      <w:r>
        <w:rPr>
          <w:rFonts w:ascii="Helvetica Neue" w:eastAsia="Helvetica Neue" w:hAnsi="Helvetica Neue" w:cs="Helvetica Neue"/>
        </w:rPr>
        <w:t xml:space="preserve">user </w:t>
      </w:r>
      <w:r w:rsidR="003D10A3"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campaigns</w:t>
      </w:r>
      <w:proofErr w:type="spellEnd"/>
      <w:proofErr w:type="gram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opportunity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research</w:t>
      </w:r>
      <w:proofErr w:type="spellEnd"/>
      <w:r>
        <w:rPr>
          <w:rFonts w:ascii="Helvetica Neue" w:eastAsia="Helvetica Neue" w:hAnsi="Helvetica Neue" w:cs="Helvetica Neue"/>
        </w:rPr>
        <w:t xml:space="preserve"> and sharing as </w:t>
      </w:r>
      <w:proofErr w:type="spellStart"/>
      <w:r>
        <w:rPr>
          <w:rFonts w:ascii="Helvetica Neue" w:eastAsia="Helvetica Neue" w:hAnsi="Helvetica Neue" w:cs="Helvetica Neue"/>
        </w:rPr>
        <w:t>well</w:t>
      </w:r>
      <w:proofErr w:type="spellEnd"/>
      <w:r>
        <w:rPr>
          <w:rFonts w:ascii="Helvetica Neue" w:eastAsia="Helvetica Neue" w:hAnsi="Helvetica Neue" w:cs="Helvetica Neue"/>
        </w:rPr>
        <w:t xml:space="preserve"> as the management of </w:t>
      </w:r>
      <w:proofErr w:type="spellStart"/>
      <w:r>
        <w:rPr>
          <w:rFonts w:ascii="Helvetica Neue" w:eastAsia="Helvetica Neue" w:hAnsi="Helvetica Neue" w:cs="Helvetica Neue"/>
        </w:rPr>
        <w:t>funds</w:t>
      </w:r>
      <w:proofErr w:type="spellEnd"/>
      <w:r>
        <w:rPr>
          <w:rFonts w:ascii="Helvetica Neue" w:eastAsia="Helvetica Neue" w:hAnsi="Helvetica Neue" w:cs="Helvetica Neue"/>
        </w:rPr>
        <w:t xml:space="preserve"> and contributions of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kind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</w:t>
      </w:r>
      <w:proofErr w:type="spellStart"/>
      <w:r>
        <w:rPr>
          <w:rFonts w:ascii="Helvetica Neue" w:eastAsia="Helvetica Neue" w:hAnsi="Helvetica Neue" w:cs="Helvetica Neue"/>
        </w:rPr>
        <w:t>this</w:t>
      </w:r>
      <w:proofErr w:type="spellEnd"/>
      <w:r>
        <w:rPr>
          <w:rFonts w:ascii="Helvetica Neue" w:eastAsia="Helvetica Neue" w:hAnsi="Helvetica Neue" w:cs="Helvetica Neue"/>
        </w:rPr>
        <w:t xml:space="preserve"> regard, as data </w:t>
      </w:r>
      <w:proofErr w:type="spellStart"/>
      <w:r>
        <w:rPr>
          <w:rFonts w:ascii="Helvetica Neue" w:eastAsia="Helvetica Neue" w:hAnsi="Helvetica Neue" w:cs="Helvetica Neue"/>
        </w:rPr>
        <w:t>controller</w:t>
      </w:r>
      <w:proofErr w:type="spellEnd"/>
      <w:r>
        <w:rPr>
          <w:rFonts w:ascii="Helvetica Neue" w:eastAsia="Helvetica Neue" w:hAnsi="Helvetica Neue" w:cs="Helvetica Neue"/>
        </w:rPr>
        <w:t xml:space="preserve">, 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particularly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aware</w:t>
      </w:r>
      <w:proofErr w:type="spellEnd"/>
      <w:r>
        <w:rPr>
          <w:rFonts w:ascii="Helvetica Neue" w:eastAsia="Helvetica Neue" w:hAnsi="Helvetica Neue" w:cs="Helvetica Neue"/>
        </w:rPr>
        <w:t xml:space="preserve"> and sensitive </w:t>
      </w:r>
      <w:proofErr w:type="spellStart"/>
      <w:r>
        <w:rPr>
          <w:rFonts w:ascii="Helvetica Neue" w:eastAsia="Helvetica Neue" w:hAnsi="Helvetica Neue" w:cs="Helvetica Neue"/>
        </w:rPr>
        <w:t>with</w:t>
      </w:r>
      <w:proofErr w:type="spellEnd"/>
      <w:r>
        <w:rPr>
          <w:rFonts w:ascii="Helvetica Neue" w:eastAsia="Helvetica Neue" w:hAnsi="Helvetica Neue" w:cs="Helvetica Neue"/>
        </w:rPr>
        <w:t xml:space="preserve"> regard to the respect of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protection. 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commits</w:t>
      </w:r>
      <w:proofErr w:type="spellEnd"/>
      <w:r>
        <w:rPr>
          <w:rFonts w:ascii="Helvetica Neue" w:eastAsia="Helvetica Neue" w:hAnsi="Helvetica Neue" w:cs="Helvetica Neue"/>
        </w:rPr>
        <w:t xml:space="preserve"> to </w:t>
      </w:r>
      <w:proofErr w:type="spellStart"/>
      <w:r>
        <w:rPr>
          <w:rFonts w:ascii="Helvetica Neue" w:eastAsia="Helvetica Neue" w:hAnsi="Helvetica Neue" w:cs="Helvetica Neue"/>
        </w:rPr>
        <w:t>ensure</w:t>
      </w:r>
      <w:proofErr w:type="spellEnd"/>
      <w:r>
        <w:rPr>
          <w:rFonts w:ascii="Helvetica Neue" w:eastAsia="Helvetica Neue" w:hAnsi="Helvetica Neue" w:cs="Helvetica Neue"/>
        </w:rPr>
        <w:t xml:space="preserve"> the compliance of the </w:t>
      </w:r>
      <w:proofErr w:type="spellStart"/>
      <w:r>
        <w:rPr>
          <w:rFonts w:ascii="Helvetica Neue" w:eastAsia="Helvetica Neue" w:hAnsi="Helvetica Neue" w:cs="Helvetica Neue"/>
        </w:rPr>
        <w:t>processing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</w:t>
      </w:r>
      <w:proofErr w:type="spellEnd"/>
      <w:r>
        <w:rPr>
          <w:rFonts w:ascii="Helvetica Neue" w:eastAsia="Helvetica Neue" w:hAnsi="Helvetica Neue" w:cs="Helvetica Neue"/>
        </w:rPr>
        <w:t xml:space="preserve"> carries out as data </w:t>
      </w:r>
      <w:proofErr w:type="spellStart"/>
      <w:r>
        <w:rPr>
          <w:rFonts w:ascii="Helvetica Neue" w:eastAsia="Helvetica Neue" w:hAnsi="Helvetica Neue" w:cs="Helvetica Neue"/>
        </w:rPr>
        <w:t>controller</w:t>
      </w:r>
      <w:proofErr w:type="spellEnd"/>
      <w:r>
        <w:rPr>
          <w:rFonts w:ascii="Helvetica Neue" w:eastAsia="Helvetica Neue" w:hAnsi="Helvetica Neue" w:cs="Helvetica Neue"/>
        </w:rPr>
        <w:t xml:space="preserve"> in accordance </w:t>
      </w:r>
      <w:proofErr w:type="spellStart"/>
      <w:r>
        <w:rPr>
          <w:rFonts w:ascii="Helvetica Neue" w:eastAsia="Helvetica Neue" w:hAnsi="Helvetica Neue" w:cs="Helvetica Neue"/>
        </w:rPr>
        <w:t>with</w:t>
      </w:r>
      <w:proofErr w:type="spellEnd"/>
      <w:r>
        <w:rPr>
          <w:rFonts w:ascii="Helvetica Neue" w:eastAsia="Helvetica Neue" w:hAnsi="Helvetica Neue" w:cs="Helvetica Neue"/>
        </w:rPr>
        <w:t xml:space="preserve"> the applicable provisions of the “</w:t>
      </w:r>
      <w:r>
        <w:rPr>
          <w:rFonts w:ascii="Helvetica Neue" w:eastAsia="Helvetica Neue" w:hAnsi="Helvetica Neue" w:cs="Helvetica Neue"/>
          <w:i/>
        </w:rPr>
        <w:t xml:space="preserve">Loi n°78-17 </w:t>
      </w:r>
      <w:proofErr w:type="spellStart"/>
      <w:r>
        <w:rPr>
          <w:rFonts w:ascii="Helvetica Neue" w:eastAsia="Helvetica Neue" w:hAnsi="Helvetica Neue" w:cs="Helvetica Neue"/>
          <w:i/>
        </w:rPr>
        <w:t>dated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January</w:t>
      </w:r>
      <w:proofErr w:type="spellEnd"/>
      <w:r>
        <w:rPr>
          <w:rFonts w:ascii="Helvetica Neue" w:eastAsia="Helvetica Neue" w:hAnsi="Helvetica Neue" w:cs="Helvetica Neue"/>
          <w:i/>
        </w:rPr>
        <w:t xml:space="preserve"> 6, 1978, relative à l’informatique, aux fichiers et aux libertés</w:t>
      </w:r>
      <w:r>
        <w:rPr>
          <w:rFonts w:ascii="Helvetica Neue" w:eastAsia="Helvetica Neue" w:hAnsi="Helvetica Neue" w:cs="Helvetica Neue"/>
        </w:rPr>
        <w:t xml:space="preserve">” and the EU </w:t>
      </w:r>
      <w:proofErr w:type="spellStart"/>
      <w:r>
        <w:rPr>
          <w:rFonts w:ascii="Helvetica Neue" w:eastAsia="Helvetica Neue" w:hAnsi="Helvetica Neue" w:cs="Helvetica Neue"/>
        </w:rPr>
        <w:t>Regulation</w:t>
      </w:r>
      <w:proofErr w:type="spellEnd"/>
      <w:r>
        <w:rPr>
          <w:rFonts w:ascii="Helvetica Neue" w:eastAsia="Helvetica Neue" w:hAnsi="Helvetica Neue" w:cs="Helvetica Neue"/>
        </w:rPr>
        <w:t xml:space="preserve"> EU 2016/679 </w:t>
      </w:r>
      <w:proofErr w:type="spellStart"/>
      <w:r>
        <w:rPr>
          <w:rFonts w:ascii="Helvetica Neue" w:eastAsia="Helvetica Neue" w:hAnsi="Helvetica Neue" w:cs="Helvetica Neue"/>
        </w:rPr>
        <w:t>regarding</w:t>
      </w:r>
      <w:proofErr w:type="spellEnd"/>
      <w:r>
        <w:rPr>
          <w:rFonts w:ascii="Helvetica Neue" w:eastAsia="Helvetica Neue" w:hAnsi="Helvetica Neue" w:cs="Helvetica Neue"/>
        </w:rPr>
        <w:t xml:space="preserve"> data protection </w:t>
      </w:r>
      <w:proofErr w:type="spellStart"/>
      <w:r>
        <w:rPr>
          <w:rFonts w:ascii="Helvetica Neue" w:eastAsia="Helvetica Neue" w:hAnsi="Helvetica Neue" w:cs="Helvetica Neue"/>
        </w:rPr>
        <w:t>dated</w:t>
      </w:r>
      <w:proofErr w:type="spellEnd"/>
      <w:r>
        <w:rPr>
          <w:rFonts w:ascii="Helvetica Neue" w:eastAsia="Helvetica Neue" w:hAnsi="Helvetica Neue" w:cs="Helvetica Neue"/>
        </w:rPr>
        <w:t xml:space="preserve"> April 27, 2016.</w:t>
      </w:r>
    </w:p>
    <w:p w:rsidR="00CD0DB2" w:rsidRDefault="00BE2CD5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In </w:t>
      </w:r>
      <w:proofErr w:type="spellStart"/>
      <w:r>
        <w:rPr>
          <w:rFonts w:ascii="Helvetica Neue" w:eastAsia="Helvetica Neue" w:hAnsi="Helvetica Neue" w:cs="Helvetica Neue"/>
        </w:rPr>
        <w:t>order</w:t>
      </w:r>
      <w:proofErr w:type="spellEnd"/>
      <w:r>
        <w:rPr>
          <w:rFonts w:ascii="Helvetica Neue" w:eastAsia="Helvetica Neue" w:hAnsi="Helvetica Neue" w:cs="Helvetica Neue"/>
        </w:rPr>
        <w:t xml:space="preserve"> to do </w:t>
      </w:r>
      <w:proofErr w:type="spellStart"/>
      <w:r>
        <w:rPr>
          <w:rFonts w:ascii="Helvetica Neue" w:eastAsia="Helvetica Neue" w:hAnsi="Helvetica Neue" w:cs="Helvetica Neue"/>
        </w:rPr>
        <w:t>so</w:t>
      </w:r>
      <w:proofErr w:type="spellEnd"/>
      <w:r>
        <w:rPr>
          <w:rFonts w:ascii="Helvetica Neue" w:eastAsia="Helvetica Neue" w:hAnsi="Helvetica Neue" w:cs="Helvetica Neue"/>
        </w:rPr>
        <w:t xml:space="preserve">, 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has put in place an </w:t>
      </w:r>
      <w:proofErr w:type="spellStart"/>
      <w:r>
        <w:rPr>
          <w:rFonts w:ascii="Helvetica Neue" w:eastAsia="Helvetica Neue" w:hAnsi="Helvetica Neue" w:cs="Helvetica Neue"/>
        </w:rPr>
        <w:t>appropriate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policy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which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guarantees</w:t>
      </w:r>
      <w:proofErr w:type="spellEnd"/>
      <w:r>
        <w:rPr>
          <w:rFonts w:ascii="Helvetica Neue" w:eastAsia="Helvetica Neue" w:hAnsi="Helvetica Neue" w:cs="Helvetica Neue"/>
        </w:rPr>
        <w:t xml:space="preserve"> an optimal </w:t>
      </w:r>
      <w:proofErr w:type="spellStart"/>
      <w:r>
        <w:rPr>
          <w:rFonts w:ascii="Helvetica Neue" w:eastAsia="Helvetica Neue" w:hAnsi="Helvetica Neue" w:cs="Helvetica Neue"/>
        </w:rPr>
        <w:t>level</w:t>
      </w:r>
      <w:proofErr w:type="spellEnd"/>
      <w:r>
        <w:rPr>
          <w:rFonts w:ascii="Helvetica Neue" w:eastAsia="Helvetica Neue" w:hAnsi="Helvetica Neue" w:cs="Helvetica Neue"/>
        </w:rPr>
        <w:t xml:space="preserve"> of protection of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>’ data.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This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policy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intended</w:t>
      </w:r>
      <w:proofErr w:type="spellEnd"/>
      <w:r>
        <w:rPr>
          <w:rFonts w:ascii="Helvetica Neue" w:eastAsia="Helvetica Neue" w:hAnsi="Helvetica Neue" w:cs="Helvetica Neue"/>
        </w:rPr>
        <w:t xml:space="preserve"> for the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 of the Platform of 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CD0DB2" w:rsidRDefault="00CD0DB2">
      <w:pPr>
        <w:jc w:val="both"/>
        <w:rPr>
          <w:rFonts w:ascii="Helvetica Neue" w:eastAsia="Helvetica Neue" w:hAnsi="Helvetica Neue" w:cs="Helvetica Neue"/>
        </w:rPr>
      </w:pPr>
    </w:p>
    <w:p w:rsidR="00CD0DB2" w:rsidRDefault="00BE2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COLLECTED PERSONAL DATA </w:t>
      </w:r>
    </w:p>
    <w:p w:rsidR="00CD0DB2" w:rsidRDefault="00BE2CD5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1.1 </w:t>
      </w:r>
      <w:proofErr w:type="spellStart"/>
      <w:r>
        <w:rPr>
          <w:rFonts w:ascii="Helvetica Neue" w:eastAsia="Helvetica Neue" w:hAnsi="Helvetica Neue" w:cs="Helvetica Neue"/>
          <w:b/>
        </w:rPr>
        <w:t>When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subscribing</w:t>
      </w:r>
      <w:proofErr w:type="spellEnd"/>
      <w:r>
        <w:rPr>
          <w:rFonts w:ascii="Helvetica Neue" w:eastAsia="Helvetica Neue" w:hAnsi="Helvetica Neue" w:cs="Helvetica Neue"/>
          <w:b/>
        </w:rPr>
        <w:t xml:space="preserve"> on the Platform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When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subscribing</w:t>
      </w:r>
      <w:proofErr w:type="spellEnd"/>
      <w:r>
        <w:rPr>
          <w:rFonts w:ascii="Helvetica Neue" w:eastAsia="Helvetica Neue" w:hAnsi="Helvetica Neue" w:cs="Helvetica Neue"/>
        </w:rPr>
        <w:t xml:space="preserve"> on the Platform, the User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informed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collected</w:t>
      </w:r>
      <w:proofErr w:type="spellEnd"/>
      <w:r>
        <w:rPr>
          <w:rFonts w:ascii="Helvetica Neue" w:eastAsia="Helvetica Neue" w:hAnsi="Helvetica Neue" w:cs="Helvetica Neue"/>
        </w:rPr>
        <w:t>:</w:t>
      </w:r>
      <w:proofErr w:type="gramEnd"/>
    </w:p>
    <w:p w:rsidR="00CD0DB2" w:rsidRDefault="00BE2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[</w:t>
      </w:r>
      <w:r>
        <w:rPr>
          <w:rFonts w:ascii="Symbol" w:eastAsia="Symbol" w:hAnsi="Symbol" w:cs="Symbol"/>
          <w:color w:val="000000"/>
          <w:highlight w:val="yellow"/>
        </w:rPr>
        <w:t>∙</w:t>
      </w:r>
      <w:r>
        <w:rPr>
          <w:rFonts w:ascii="Helvetica Neue" w:eastAsia="Helvetica Neue" w:hAnsi="Helvetica Neue" w:cs="Helvetica Neue"/>
          <w:color w:val="000000"/>
        </w:rPr>
        <w:t xml:space="preserve">] ; </w:t>
      </w:r>
    </w:p>
    <w:p w:rsidR="00CD0DB2" w:rsidRDefault="00BE2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[</w:t>
      </w:r>
      <w:r>
        <w:rPr>
          <w:rFonts w:ascii="Symbol" w:eastAsia="Symbol" w:hAnsi="Symbol" w:cs="Symbol"/>
          <w:color w:val="000000"/>
          <w:highlight w:val="yellow"/>
        </w:rPr>
        <w:t>∙</w:t>
      </w:r>
      <w:r>
        <w:rPr>
          <w:rFonts w:ascii="Helvetica Neue" w:eastAsia="Helvetica Neue" w:hAnsi="Helvetica Neue" w:cs="Helvetica Neue"/>
          <w:color w:val="000000"/>
        </w:rPr>
        <w:t xml:space="preserve">] ; </w:t>
      </w:r>
    </w:p>
    <w:p w:rsidR="00CD0DB2" w:rsidRDefault="00BE2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[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  <w:highlight w:val="yellow"/>
        </w:rPr>
        <w:t>banking</w:t>
      </w:r>
      <w:proofErr w:type="spellEnd"/>
      <w:proofErr w:type="gramEnd"/>
      <w:r>
        <w:rPr>
          <w:rFonts w:ascii="Helvetica Neue" w:eastAsia="Helvetica Neue" w:hAnsi="Helvetica Neue" w:cs="Helvetica Neue"/>
          <w:color w:val="000000"/>
          <w:highlight w:val="yellow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yellow"/>
        </w:rPr>
        <w:t>details</w:t>
      </w:r>
      <w:proofErr w:type="spellEnd"/>
      <w:r>
        <w:rPr>
          <w:rFonts w:ascii="Helvetica Neue" w:eastAsia="Helvetica Neue" w:hAnsi="Helvetica Neue" w:cs="Helvetica Neue"/>
          <w:color w:val="000000"/>
          <w:highlight w:val="yellow"/>
        </w:rPr>
        <w:t xml:space="preserve"> – </w:t>
      </w:r>
      <w:r>
        <w:rPr>
          <w:rFonts w:ascii="Helvetica Neue" w:eastAsia="Helvetica Neue" w:hAnsi="Helvetica Neue" w:cs="Helvetica Neue"/>
          <w:i/>
          <w:color w:val="000000"/>
          <w:highlight w:val="yellow"/>
        </w:rPr>
        <w:t>if applicable</w:t>
      </w:r>
      <w:r>
        <w:rPr>
          <w:rFonts w:ascii="Helvetica Neue" w:eastAsia="Helvetica Neue" w:hAnsi="Helvetica Neue" w:cs="Helvetica Neue"/>
          <w:color w:val="000000"/>
        </w:rPr>
        <w:t xml:space="preserve">] ; </w:t>
      </w:r>
    </w:p>
    <w:p w:rsidR="00CD0DB2" w:rsidRDefault="00BE2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[</w:t>
      </w:r>
      <w:r>
        <w:rPr>
          <w:rFonts w:ascii="Helvetica Neue" w:eastAsia="Helvetica Neue" w:hAnsi="Helvetica Neue" w:cs="Helvetica Neue"/>
          <w:color w:val="000000"/>
          <w:highlight w:val="yellow"/>
        </w:rPr>
        <w:t xml:space="preserve">Information </w:t>
      </w:r>
      <w:proofErr w:type="spellStart"/>
      <w:r>
        <w:rPr>
          <w:rFonts w:ascii="Helvetica Neue" w:eastAsia="Helvetica Neue" w:hAnsi="Helvetica Neue" w:cs="Helvetica Neue"/>
          <w:color w:val="000000"/>
          <w:highlight w:val="yellow"/>
        </w:rPr>
        <w:t>regarding</w:t>
      </w:r>
      <w:proofErr w:type="spellEnd"/>
      <w:r>
        <w:rPr>
          <w:rFonts w:ascii="Helvetica Neue" w:eastAsia="Helvetica Neue" w:hAnsi="Helvetica Neue" w:cs="Helvetica Neue"/>
          <w:color w:val="000000"/>
          <w:highlight w:val="yellow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yellow"/>
        </w:rPr>
        <w:t>university</w:t>
      </w:r>
      <w:proofErr w:type="spellEnd"/>
      <w:r>
        <w:rPr>
          <w:rFonts w:ascii="Helvetica Neue" w:eastAsia="Helvetica Neue" w:hAnsi="Helvetica Neue" w:cs="Helvetica Neue"/>
          <w:color w:val="000000"/>
          <w:highlight w:val="yellow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yellow"/>
        </w:rPr>
        <w:t>education</w:t>
      </w:r>
      <w:proofErr w:type="spellEnd"/>
      <w:r>
        <w:rPr>
          <w:rFonts w:ascii="Helvetica Neue" w:eastAsia="Helvetica Neue" w:hAnsi="Helvetica Neue" w:cs="Helvetica Neue"/>
          <w:color w:val="000000"/>
          <w:highlight w:val="yellow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highlight w:val="yellow"/>
        </w:rPr>
        <w:t>professional</w:t>
      </w:r>
      <w:proofErr w:type="spellEnd"/>
      <w:r>
        <w:rPr>
          <w:rFonts w:ascii="Helvetica Neue" w:eastAsia="Helvetica Neue" w:hAnsi="Helvetica Neue" w:cs="Helvetica Neue"/>
          <w:color w:val="000000"/>
          <w:highlight w:val="yellow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yellow"/>
        </w:rPr>
        <w:t>experience</w:t>
      </w:r>
      <w:proofErr w:type="spellEnd"/>
      <w:r>
        <w:rPr>
          <w:rFonts w:ascii="Helvetica Neue" w:eastAsia="Helvetica Neue" w:hAnsi="Helvetica Neue" w:cs="Helvetica Neue"/>
          <w:color w:val="000000"/>
          <w:highlight w:val="yellow"/>
        </w:rPr>
        <w:t xml:space="preserve"> and CV – </w:t>
      </w:r>
      <w:r>
        <w:rPr>
          <w:rFonts w:ascii="Helvetica Neue" w:eastAsia="Helvetica Neue" w:hAnsi="Helvetica Neue" w:cs="Helvetica Neue"/>
          <w:i/>
          <w:color w:val="000000"/>
          <w:highlight w:val="yellow"/>
        </w:rPr>
        <w:t>if applicable</w:t>
      </w:r>
      <w:r>
        <w:rPr>
          <w:rFonts w:ascii="Helvetica Neue" w:eastAsia="Helvetica Neue" w:hAnsi="Helvetica Neue" w:cs="Helvetica Neue"/>
          <w:color w:val="000000"/>
        </w:rPr>
        <w:t>].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User </w:t>
      </w:r>
      <w:proofErr w:type="spellStart"/>
      <w:r>
        <w:rPr>
          <w:rFonts w:ascii="Helvetica Neue" w:eastAsia="Helvetica Neue" w:hAnsi="Helvetica Neue" w:cs="Helvetica Neue"/>
        </w:rPr>
        <w:t>commits</w:t>
      </w:r>
      <w:proofErr w:type="spellEnd"/>
      <w:r>
        <w:rPr>
          <w:rFonts w:ascii="Helvetica Neue" w:eastAsia="Helvetica Neue" w:hAnsi="Helvetica Neue" w:cs="Helvetica Neue"/>
        </w:rPr>
        <w:t xml:space="preserve"> to </w:t>
      </w:r>
      <w:proofErr w:type="spellStart"/>
      <w:r>
        <w:rPr>
          <w:rFonts w:ascii="Helvetica Neue" w:eastAsia="Helvetica Neue" w:hAnsi="Helvetica Neue" w:cs="Helvetica Neue"/>
        </w:rPr>
        <w:t>only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provide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accurate</w:t>
      </w:r>
      <w:proofErr w:type="spellEnd"/>
      <w:r>
        <w:rPr>
          <w:rFonts w:ascii="Helvetica Neue" w:eastAsia="Helvetica Neue" w:hAnsi="Helvetica Neue" w:cs="Helvetica Neue"/>
        </w:rPr>
        <w:t xml:space="preserve">, exhaustive, and </w:t>
      </w:r>
      <w:proofErr w:type="spellStart"/>
      <w:r>
        <w:rPr>
          <w:rFonts w:ascii="Helvetica Neue" w:eastAsia="Helvetica Neue" w:hAnsi="Helvetica Neue" w:cs="Helvetica Neue"/>
        </w:rPr>
        <w:t>regularly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updated</w:t>
      </w:r>
      <w:proofErr w:type="spellEnd"/>
      <w:r>
        <w:rPr>
          <w:rFonts w:ascii="Helvetica Neue" w:eastAsia="Helvetica Neue" w:hAnsi="Helvetica Neue" w:cs="Helvetica Neu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</w:rPr>
        <w:t>regarding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identity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content and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information in </w:t>
      </w:r>
      <w:proofErr w:type="spellStart"/>
      <w:r>
        <w:rPr>
          <w:rFonts w:ascii="Helvetica Neue" w:eastAsia="Helvetica Neue" w:hAnsi="Helvetica Neue" w:cs="Helvetica Neue"/>
        </w:rPr>
        <w:t>general</w:t>
      </w:r>
      <w:proofErr w:type="spellEnd"/>
      <w:r>
        <w:rPr>
          <w:rFonts w:ascii="Helvetica Neue" w:eastAsia="Helvetica Neue" w:hAnsi="Helvetica Neue" w:cs="Helvetica Neue"/>
        </w:rPr>
        <w:t xml:space="preserve">. Under no </w:t>
      </w:r>
      <w:proofErr w:type="spellStart"/>
      <w:r>
        <w:rPr>
          <w:rFonts w:ascii="Helvetica Neue" w:eastAsia="Helvetica Neue" w:hAnsi="Helvetica Neue" w:cs="Helvetica Neue"/>
        </w:rPr>
        <w:t>circumstances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shall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liable for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illegal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contrary</w:t>
      </w:r>
      <w:proofErr w:type="spellEnd"/>
      <w:r>
        <w:rPr>
          <w:rFonts w:ascii="Helvetica Neue" w:eastAsia="Helvetica Neue" w:hAnsi="Helvetica Neue" w:cs="Helvetica Neue"/>
        </w:rPr>
        <w:t xml:space="preserve"> to public </w:t>
      </w:r>
      <w:proofErr w:type="spellStart"/>
      <w:r>
        <w:rPr>
          <w:rFonts w:ascii="Helvetica Neue" w:eastAsia="Helvetica Neue" w:hAnsi="Helvetica Neue" w:cs="Helvetica Neue"/>
        </w:rPr>
        <w:t>order</w:t>
      </w:r>
      <w:proofErr w:type="spellEnd"/>
      <w:r>
        <w:rPr>
          <w:rFonts w:ascii="Helvetica Neue" w:eastAsia="Helvetica Neue" w:hAnsi="Helvetica Neue" w:cs="Helvetica Neue"/>
        </w:rPr>
        <w:t xml:space="preserve"> provisions. 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the </w:t>
      </w:r>
      <w:proofErr w:type="spellStart"/>
      <w:r>
        <w:rPr>
          <w:rFonts w:ascii="Helvetica Neue" w:eastAsia="Helvetica Neue" w:hAnsi="Helvetica Neue" w:cs="Helvetica Neue"/>
        </w:rPr>
        <w:t>event</w:t>
      </w:r>
      <w:proofErr w:type="spellEnd"/>
      <w:r>
        <w:rPr>
          <w:rFonts w:ascii="Helvetica Neue" w:eastAsia="Helvetica Neue" w:hAnsi="Helvetica Neue" w:cs="Helvetica Neue"/>
        </w:rPr>
        <w:t xml:space="preserve"> the User </w:t>
      </w:r>
      <w:proofErr w:type="spellStart"/>
      <w:r>
        <w:rPr>
          <w:rFonts w:ascii="Helvetica Neue" w:eastAsia="Helvetica Neue" w:hAnsi="Helvetica Neue" w:cs="Helvetica Neue"/>
        </w:rPr>
        <w:t>does</w:t>
      </w:r>
      <w:proofErr w:type="spellEnd"/>
      <w:r>
        <w:rPr>
          <w:rFonts w:ascii="Helvetica Neue" w:eastAsia="Helvetica Neue" w:hAnsi="Helvetica Neue" w:cs="Helvetica Neue"/>
        </w:rPr>
        <w:t xml:space="preserve"> not consent to the collection of the </w:t>
      </w:r>
      <w:proofErr w:type="spellStart"/>
      <w:r>
        <w:rPr>
          <w:rFonts w:ascii="Helvetica Neue" w:eastAsia="Helvetica Neue" w:hAnsi="Helvetica Neue" w:cs="Helvetica Neue"/>
        </w:rPr>
        <w:t>above-mentioned</w:t>
      </w:r>
      <w:proofErr w:type="spellEnd"/>
      <w:r>
        <w:rPr>
          <w:rFonts w:ascii="Helvetica Neue" w:eastAsia="Helvetica Neue" w:hAnsi="Helvetica Neue" w:cs="Helvetica Neue"/>
        </w:rPr>
        <w:t xml:space="preserve"> date, </w:t>
      </w:r>
      <w:proofErr w:type="spellStart"/>
      <w:r>
        <w:rPr>
          <w:rFonts w:ascii="Helvetica Neue" w:eastAsia="Helvetica Neue" w:hAnsi="Helvetica Neue" w:cs="Helvetica Neue"/>
        </w:rPr>
        <w:t>it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shall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informed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cannot</w:t>
      </w:r>
      <w:proofErr w:type="spellEnd"/>
      <w:r>
        <w:rPr>
          <w:rFonts w:ascii="Helvetica Neue" w:eastAsia="Helvetica Neue" w:hAnsi="Helvetica Neue" w:cs="Helvetica Neue"/>
        </w:rPr>
        <w:t xml:space="preserve"> have </w:t>
      </w:r>
      <w:proofErr w:type="spellStart"/>
      <w:r>
        <w:rPr>
          <w:rFonts w:ascii="Helvetica Neue" w:eastAsia="Helvetica Neue" w:hAnsi="Helvetica Neue" w:cs="Helvetica Neue"/>
        </w:rPr>
        <w:t>access</w:t>
      </w:r>
      <w:proofErr w:type="spellEnd"/>
      <w:r>
        <w:rPr>
          <w:rFonts w:ascii="Helvetica Neue" w:eastAsia="Helvetica Neue" w:hAnsi="Helvetica Neue" w:cs="Helvetica Neue"/>
        </w:rPr>
        <w:t xml:space="preserve"> to the Platform.</w:t>
      </w:r>
    </w:p>
    <w:p w:rsidR="00CD0DB2" w:rsidRDefault="00BE2CD5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1.2 </w:t>
      </w:r>
      <w:proofErr w:type="spellStart"/>
      <w:r>
        <w:rPr>
          <w:rFonts w:ascii="Helvetica Neue" w:eastAsia="Helvetica Neue" w:hAnsi="Helvetica Neue" w:cs="Helvetica Neue"/>
          <w:b/>
        </w:rPr>
        <w:t>During</w:t>
      </w:r>
      <w:proofErr w:type="spellEnd"/>
      <w:r>
        <w:rPr>
          <w:rFonts w:ascii="Helvetica Neue" w:eastAsia="Helvetica Neue" w:hAnsi="Helvetica Neue" w:cs="Helvetica Neue"/>
          <w:b/>
        </w:rPr>
        <w:t xml:space="preserve"> the use of the Platform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 xml:space="preserve">The User </w:t>
      </w:r>
      <w:proofErr w:type="spellStart"/>
      <w:r>
        <w:rPr>
          <w:rFonts w:ascii="Helvetica Neue" w:eastAsia="Helvetica Neue" w:hAnsi="Helvetica Neue" w:cs="Helvetica Neue"/>
        </w:rPr>
        <w:t>may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validly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publish</w:t>
      </w:r>
      <w:proofErr w:type="spellEnd"/>
      <w:r>
        <w:rPr>
          <w:rFonts w:ascii="Helvetica Neue" w:eastAsia="Helvetica Neue" w:hAnsi="Helvetica Neue" w:cs="Helvetica Neue"/>
        </w:rPr>
        <w:t xml:space="preserve">, at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own</w:t>
      </w:r>
      <w:proofErr w:type="spellEnd"/>
      <w:r>
        <w:rPr>
          <w:rFonts w:ascii="Helvetica Neue" w:eastAsia="Helvetica Neue" w:hAnsi="Helvetica Neue" w:cs="Helvetica Neue"/>
        </w:rPr>
        <w:t xml:space="preserve"> initiative,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content on the Platform </w:t>
      </w:r>
      <w:proofErr w:type="spellStart"/>
      <w:r>
        <w:rPr>
          <w:rFonts w:ascii="Helvetica Neue" w:eastAsia="Helvetica Neue" w:hAnsi="Helvetica Neue" w:cs="Helvetica Neue"/>
        </w:rPr>
        <w:t>which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shall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kept</w:t>
      </w:r>
      <w:proofErr w:type="spellEnd"/>
      <w:r>
        <w:rPr>
          <w:rFonts w:ascii="Helvetica Neue" w:eastAsia="Helvetica Neue" w:hAnsi="Helvetica Neue" w:cs="Helvetica Neue"/>
        </w:rPr>
        <w:t xml:space="preserve"> by the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>:</w:t>
      </w:r>
      <w:proofErr w:type="gramEnd"/>
    </w:p>
    <w:p w:rsidR="00CD0DB2" w:rsidRDefault="00BE2C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[</w:t>
      </w:r>
      <w:r>
        <w:rPr>
          <w:rFonts w:ascii="Symbol" w:eastAsia="Symbol" w:hAnsi="Symbol" w:cs="Symbol"/>
          <w:color w:val="000000"/>
          <w:highlight w:val="yellow"/>
        </w:rPr>
        <w:t>∙</w:t>
      </w:r>
      <w:r>
        <w:rPr>
          <w:rFonts w:ascii="Helvetica Neue" w:eastAsia="Helvetica Neue" w:hAnsi="Helvetica Neue" w:cs="Helvetica Neue"/>
          <w:color w:val="000000"/>
        </w:rPr>
        <w:t xml:space="preserve">] ; </w:t>
      </w:r>
    </w:p>
    <w:p w:rsidR="00CD0DB2" w:rsidRDefault="00BE2C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[</w:t>
      </w:r>
      <w:r>
        <w:rPr>
          <w:rFonts w:ascii="Symbol" w:eastAsia="Symbol" w:hAnsi="Symbol" w:cs="Symbol"/>
          <w:color w:val="000000"/>
          <w:highlight w:val="yellow"/>
        </w:rPr>
        <w:t>∙</w:t>
      </w:r>
      <w:r>
        <w:rPr>
          <w:rFonts w:ascii="Helvetica Neue" w:eastAsia="Helvetica Neue" w:hAnsi="Helvetica Neue" w:cs="Helvetica Neue"/>
          <w:color w:val="000000"/>
        </w:rPr>
        <w:t xml:space="preserve">] ; </w:t>
      </w:r>
    </w:p>
    <w:p w:rsidR="00CD0DB2" w:rsidRDefault="00BE2C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…</w:t>
      </w:r>
    </w:p>
    <w:p w:rsidR="00CD0DB2" w:rsidRDefault="00CD0DB2">
      <w:pPr>
        <w:spacing w:after="0" w:line="240" w:lineRule="auto"/>
        <w:jc w:val="both"/>
        <w:rPr>
          <w:rFonts w:ascii="Helvetica Neue" w:eastAsia="Helvetica Neue" w:hAnsi="Helvetica Neue" w:cs="Helvetica Neue"/>
        </w:rPr>
      </w:pPr>
    </w:p>
    <w:p w:rsidR="00CD0DB2" w:rsidRDefault="00BE2CD5">
      <w:pPr>
        <w:spacing w:after="0"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User </w:t>
      </w:r>
      <w:proofErr w:type="spellStart"/>
      <w:r>
        <w:rPr>
          <w:rFonts w:ascii="Helvetica Neue" w:eastAsia="Helvetica Neue" w:hAnsi="Helvetica Neue" w:cs="Helvetica Neue"/>
        </w:rPr>
        <w:t>commits</w:t>
      </w:r>
      <w:proofErr w:type="spellEnd"/>
      <w:r>
        <w:rPr>
          <w:rFonts w:ascii="Helvetica Neue" w:eastAsia="Helvetica Neue" w:hAnsi="Helvetica Neue" w:cs="Helvetica Neue"/>
        </w:rPr>
        <w:t xml:space="preserve"> not to </w:t>
      </w:r>
      <w:proofErr w:type="spellStart"/>
      <w:r>
        <w:rPr>
          <w:rFonts w:ascii="Helvetica Neue" w:eastAsia="Helvetica Neue" w:hAnsi="Helvetica Neue" w:cs="Helvetica Neue"/>
        </w:rPr>
        <w:t>publish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content </w:t>
      </w:r>
      <w:proofErr w:type="spellStart"/>
      <w:r>
        <w:rPr>
          <w:rFonts w:ascii="Helvetica Neue" w:eastAsia="Helvetica Neue" w:hAnsi="Helvetica Neue" w:cs="Helvetica Neue"/>
        </w:rPr>
        <w:t>which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contains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including</w:t>
      </w:r>
      <w:proofErr w:type="spellEnd"/>
      <w:r>
        <w:rPr>
          <w:rFonts w:ascii="Helvetica Neue" w:eastAsia="Helvetica Neue" w:hAnsi="Helvetica Neue" w:cs="Helvetica Neue"/>
        </w:rPr>
        <w:t xml:space="preserve"> but not </w:t>
      </w:r>
      <w:proofErr w:type="spellStart"/>
      <w:r>
        <w:rPr>
          <w:rFonts w:ascii="Helvetica Neue" w:eastAsia="Helvetica Neue" w:hAnsi="Helvetica Neue" w:cs="Helvetica Neue"/>
        </w:rPr>
        <w:t>limited</w:t>
      </w:r>
      <w:proofErr w:type="spellEnd"/>
      <w:r>
        <w:rPr>
          <w:rFonts w:ascii="Helvetica Neue" w:eastAsia="Helvetica Neue" w:hAnsi="Helvetica Neue" w:cs="Helvetica Neue"/>
        </w:rPr>
        <w:t xml:space="preserve"> to,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remarks</w:t>
      </w:r>
      <w:proofErr w:type="spellEnd"/>
      <w:r>
        <w:rPr>
          <w:rFonts w:ascii="Helvetica Neue" w:eastAsia="Helvetica Neue" w:hAnsi="Helvetica Neue" w:cs="Helvetica Neue"/>
        </w:rPr>
        <w:t>/images/</w:t>
      </w:r>
      <w:proofErr w:type="spellStart"/>
      <w:r>
        <w:rPr>
          <w:rFonts w:ascii="Helvetica Neue" w:eastAsia="Helvetica Neue" w:hAnsi="Helvetica Neue" w:cs="Helvetica Neue"/>
        </w:rPr>
        <w:t>pictures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contrary</w:t>
      </w:r>
      <w:proofErr w:type="spellEnd"/>
      <w:r>
        <w:rPr>
          <w:rFonts w:ascii="Helvetica Neue" w:eastAsia="Helvetica Neue" w:hAnsi="Helvetica Neue" w:cs="Helvetica Neue"/>
        </w:rPr>
        <w:t xml:space="preserve"> to application </w:t>
      </w:r>
      <w:proofErr w:type="spellStart"/>
      <w:r>
        <w:rPr>
          <w:rFonts w:ascii="Helvetica Neue" w:eastAsia="Helvetica Neue" w:hAnsi="Helvetica Neue" w:cs="Helvetica Neue"/>
        </w:rPr>
        <w:t>legislation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regulations</w:t>
      </w:r>
      <w:proofErr w:type="spellEnd"/>
      <w:r>
        <w:rPr>
          <w:rFonts w:ascii="Helvetica Neue" w:eastAsia="Helvetica Neue" w:hAnsi="Helvetica Neue" w:cs="Helvetica Neue"/>
        </w:rPr>
        <w:t xml:space="preserve">, to public </w:t>
      </w:r>
      <w:proofErr w:type="spellStart"/>
      <w:r>
        <w:rPr>
          <w:rFonts w:ascii="Helvetica Neue" w:eastAsia="Helvetica Neue" w:hAnsi="Helvetica Neue" w:cs="Helvetica Neue"/>
        </w:rPr>
        <w:t>order</w:t>
      </w:r>
      <w:proofErr w:type="spellEnd"/>
      <w:r>
        <w:rPr>
          <w:rFonts w:ascii="Helvetica Neue" w:eastAsia="Helvetica Neue" w:hAnsi="Helvetica Neue" w:cs="Helvetica Neue"/>
        </w:rPr>
        <w:t xml:space="preserve"> and good morals, or </w:t>
      </w:r>
      <w:proofErr w:type="spellStart"/>
      <w:r>
        <w:rPr>
          <w:rFonts w:ascii="Helvetica Neue" w:eastAsia="Helvetica Neue" w:hAnsi="Helvetica Neue" w:cs="Helvetica Neue"/>
        </w:rPr>
        <w:t>affecting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rights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>
        <w:rPr>
          <w:rFonts w:ascii="Helvetica Neue" w:eastAsia="Helvetica Neue" w:hAnsi="Helvetica Neue" w:cs="Helvetica Neue"/>
        </w:rPr>
        <w:t>third</w:t>
      </w:r>
      <w:proofErr w:type="spellEnd"/>
      <w:r>
        <w:rPr>
          <w:rFonts w:ascii="Helvetica Neue" w:eastAsia="Helvetica Neue" w:hAnsi="Helvetica Neue" w:cs="Helvetica Neue"/>
        </w:rPr>
        <w:t xml:space="preserve"> parties, </w:t>
      </w:r>
      <w:proofErr w:type="spellStart"/>
      <w:r>
        <w:rPr>
          <w:rFonts w:ascii="Helvetica Neue" w:eastAsia="Helvetica Neue" w:hAnsi="Helvetica Neue" w:cs="Helvetica Neue"/>
        </w:rPr>
        <w:t>including</w:t>
      </w:r>
      <w:proofErr w:type="spellEnd"/>
      <w:r>
        <w:rPr>
          <w:rFonts w:ascii="Helvetica Neue" w:eastAsia="Helvetica Neue" w:hAnsi="Helvetica Neue" w:cs="Helvetica Neue"/>
        </w:rPr>
        <w:t xml:space="preserve"> but not </w:t>
      </w:r>
      <w:proofErr w:type="spellStart"/>
      <w:r>
        <w:rPr>
          <w:rFonts w:ascii="Helvetica Neue" w:eastAsia="Helvetica Neue" w:hAnsi="Helvetica Neue" w:cs="Helvetica Neue"/>
        </w:rPr>
        <w:t>limited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gramStart"/>
      <w:r>
        <w:rPr>
          <w:rFonts w:ascii="Helvetica Neue" w:eastAsia="Helvetica Neue" w:hAnsi="Helvetica Neue" w:cs="Helvetica Neue"/>
        </w:rPr>
        <w:t>to:</w:t>
      </w:r>
      <w:proofErr w:type="gramEnd"/>
    </w:p>
    <w:p w:rsidR="00CD0DB2" w:rsidRDefault="00BE2C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Identity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fraud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a </w:t>
      </w:r>
      <w:proofErr w:type="spellStart"/>
      <w:r>
        <w:rPr>
          <w:rFonts w:ascii="Helvetica Neue" w:eastAsia="Helvetica Neue" w:hAnsi="Helvetica Neue" w:cs="Helvetica Neue"/>
          <w:color w:val="000000"/>
        </w:rPr>
        <w:t>third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</w:rPr>
        <w:t>person</w:t>
      </w:r>
      <w:proofErr w:type="spellEnd"/>
      <w:r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:rsidR="00CD0DB2" w:rsidRDefault="00BE2C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Remarks</w:t>
      </w:r>
      <w:proofErr w:type="spellEnd"/>
      <w:r>
        <w:rPr>
          <w:rFonts w:ascii="Helvetica Neue" w:eastAsia="Helvetica Neue" w:hAnsi="Helvetica Neue" w:cs="Helvetica Neue"/>
          <w:color w:val="000000"/>
        </w:rPr>
        <w:t>/</w:t>
      </w:r>
      <w:proofErr w:type="spellStart"/>
      <w:r>
        <w:rPr>
          <w:rFonts w:ascii="Helvetica Neue" w:eastAsia="Helvetica Neue" w:hAnsi="Helvetica Neue" w:cs="Helvetica Neue"/>
          <w:color w:val="000000"/>
        </w:rPr>
        <w:t>publish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pictures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or images </w:t>
      </w:r>
      <w:proofErr w:type="spellStart"/>
      <w:r>
        <w:rPr>
          <w:rFonts w:ascii="Helvetica Neue" w:eastAsia="Helvetica Neue" w:hAnsi="Helvetica Neue" w:cs="Helvetica Neue"/>
          <w:color w:val="000000"/>
        </w:rPr>
        <w:t>that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are violent, </w:t>
      </w:r>
      <w:proofErr w:type="spellStart"/>
      <w:r>
        <w:rPr>
          <w:rFonts w:ascii="Helvetica Neue" w:eastAsia="Helvetica Neue" w:hAnsi="Helvetica Neue" w:cs="Helvetica Neue"/>
          <w:color w:val="000000"/>
        </w:rPr>
        <w:t>defamatory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offensive, </w:t>
      </w:r>
      <w:proofErr w:type="spellStart"/>
      <w:r>
        <w:rPr>
          <w:rFonts w:ascii="Helvetica Neue" w:eastAsia="Helvetica Neue" w:hAnsi="Helvetica Neue" w:cs="Helvetica Neue"/>
          <w:color w:val="000000"/>
        </w:rPr>
        <w:t>malicious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obscene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inciting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to discrimination or </w:t>
      </w:r>
      <w:proofErr w:type="spellStart"/>
      <w:r>
        <w:rPr>
          <w:rFonts w:ascii="Helvetica Neue" w:eastAsia="Helvetica Neue" w:hAnsi="Helvetica Neue" w:cs="Helvetica Neue"/>
          <w:color w:val="000000"/>
        </w:rPr>
        <w:t>hatred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racist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xenophobic</w:t>
      </w:r>
      <w:proofErr w:type="spellEnd"/>
      <w:r>
        <w:rPr>
          <w:rFonts w:ascii="Helvetica Neue" w:eastAsia="Helvetica Neue" w:hAnsi="Helvetica Neue" w:cs="Helvetica Neue"/>
          <w:color w:val="000000"/>
        </w:rPr>
        <w:t>, anti-</w:t>
      </w:r>
      <w:proofErr w:type="spellStart"/>
      <w:r>
        <w:rPr>
          <w:rFonts w:ascii="Helvetica Neue" w:eastAsia="Helvetica Neue" w:hAnsi="Helvetica Neue" w:cs="Helvetica Neue"/>
          <w:color w:val="000000"/>
        </w:rPr>
        <w:t>Semitic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condoning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or </w:t>
      </w:r>
      <w:proofErr w:type="spellStart"/>
      <w:r>
        <w:rPr>
          <w:rFonts w:ascii="Helvetica Neue" w:eastAsia="Helvetica Neue" w:hAnsi="Helvetica Neue" w:cs="Helvetica Neue"/>
          <w:color w:val="000000"/>
        </w:rPr>
        <w:t>approving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war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crimes, </w:t>
      </w:r>
      <w:proofErr w:type="spellStart"/>
      <w:r>
        <w:rPr>
          <w:rFonts w:ascii="Helvetica Neue" w:eastAsia="Helvetica Neue" w:hAnsi="Helvetica Neue" w:cs="Helvetica Neue"/>
          <w:color w:val="000000"/>
        </w:rPr>
        <w:t>inciting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committing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 crime, offense, </w:t>
      </w:r>
      <w:proofErr w:type="spellStart"/>
      <w:r>
        <w:rPr>
          <w:rFonts w:ascii="Helvetica Neue" w:eastAsia="Helvetica Neue" w:hAnsi="Helvetica Neue" w:cs="Helvetica Neue"/>
          <w:color w:val="000000"/>
        </w:rPr>
        <w:t>act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</w:t>
      </w:r>
      <w:proofErr w:type="spellStart"/>
      <w:r>
        <w:rPr>
          <w:rFonts w:ascii="Helvetica Neue" w:eastAsia="Helvetica Neue" w:hAnsi="Helvetica Neue" w:cs="Helvetica Neue"/>
          <w:color w:val="000000"/>
        </w:rPr>
        <w:t>terrorism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or </w:t>
      </w:r>
      <w:proofErr w:type="spellStart"/>
      <w:r>
        <w:rPr>
          <w:rFonts w:ascii="Helvetica Neue" w:eastAsia="Helvetica Neue" w:hAnsi="Helvetica Neue" w:cs="Helvetica Neue"/>
          <w:color w:val="000000"/>
        </w:rPr>
        <w:t>contrary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to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security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</w:t>
      </w:r>
      <w:proofErr w:type="gramStart"/>
      <w:r>
        <w:rPr>
          <w:rFonts w:ascii="Helvetica Neue" w:eastAsia="Helvetica Neue" w:hAnsi="Helvetica Neue" w:cs="Helvetica Neue"/>
          <w:color w:val="000000"/>
        </w:rPr>
        <w:t>minors;</w:t>
      </w:r>
      <w:proofErr w:type="gramEnd"/>
    </w:p>
    <w:p w:rsidR="00CD0DB2" w:rsidRDefault="00BE2C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Counterfeiting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intellectual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property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rights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a </w:t>
      </w:r>
      <w:proofErr w:type="spellStart"/>
      <w:r>
        <w:rPr>
          <w:rFonts w:ascii="Helvetica Neue" w:eastAsia="Helvetica Neue" w:hAnsi="Helvetica Neue" w:cs="Helvetica Neue"/>
          <w:color w:val="000000"/>
        </w:rPr>
        <w:t>third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</w:rPr>
        <w:t>person</w:t>
      </w:r>
      <w:proofErr w:type="spellEnd"/>
      <w:r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:rsidR="00CD0DB2" w:rsidRDefault="00BE2C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Commercial </w:t>
      </w:r>
      <w:proofErr w:type="spellStart"/>
      <w:r>
        <w:rPr>
          <w:rFonts w:ascii="Helvetica Neue" w:eastAsia="Helvetica Neue" w:hAnsi="Helvetica Neue" w:cs="Helvetica Neue"/>
          <w:color w:val="000000"/>
        </w:rPr>
        <w:t>canvassing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or </w:t>
      </w:r>
      <w:proofErr w:type="spellStart"/>
      <w:r>
        <w:rPr>
          <w:rFonts w:ascii="Helvetica Neue" w:eastAsia="Helvetica Neue" w:hAnsi="Helvetica Neue" w:cs="Helvetica Neue"/>
          <w:color w:val="000000"/>
        </w:rPr>
        <w:t>elements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that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could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be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qualified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as </w:t>
      </w:r>
      <w:proofErr w:type="spellStart"/>
      <w:r>
        <w:rPr>
          <w:rFonts w:ascii="Helvetica Neue" w:eastAsia="Helvetica Neue" w:hAnsi="Helvetica Neue" w:cs="Helvetica Neue"/>
          <w:color w:val="000000"/>
        </w:rPr>
        <w:t>unfair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competition</w:t>
      </w:r>
      <w:proofErr w:type="spellEnd"/>
      <w:r>
        <w:rPr>
          <w:rFonts w:ascii="Helvetica Neue" w:eastAsia="Helvetica Neue" w:hAnsi="Helvetica Neue" w:cs="Helvetica Neue"/>
          <w:color w:val="000000"/>
        </w:rPr>
        <w:t>.</w:t>
      </w:r>
    </w:p>
    <w:p w:rsidR="00CD0DB2" w:rsidRDefault="00CD0DB2">
      <w:pPr>
        <w:spacing w:after="0" w:line="240" w:lineRule="auto"/>
        <w:jc w:val="both"/>
        <w:rPr>
          <w:rFonts w:ascii="Helvetica Neue" w:eastAsia="Helvetica Neue" w:hAnsi="Helvetica Neue" w:cs="Helvetica Neue"/>
        </w:rPr>
      </w:pP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event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Hivebrite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shall</w:t>
      </w:r>
      <w:proofErr w:type="spellEnd"/>
      <w:r>
        <w:rPr>
          <w:rFonts w:ascii="Helvetica Neue" w:eastAsia="Helvetica Neue" w:hAnsi="Helvetica Neue" w:cs="Helvetica Neue"/>
        </w:rPr>
        <w:t xml:space="preserve"> not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liable for the content, </w:t>
      </w:r>
      <w:proofErr w:type="spellStart"/>
      <w:r>
        <w:rPr>
          <w:rFonts w:ascii="Helvetica Neue" w:eastAsia="Helvetica Neue" w:hAnsi="Helvetica Neue" w:cs="Helvetica Neue"/>
        </w:rPr>
        <w:t>accuracy</w:t>
      </w:r>
      <w:proofErr w:type="spellEnd"/>
      <w:r>
        <w:rPr>
          <w:rFonts w:ascii="Helvetica Neue" w:eastAsia="Helvetica Neue" w:hAnsi="Helvetica Neue" w:cs="Helvetica Neue"/>
        </w:rPr>
        <w:t xml:space="preserve">, or up-to-date state of the information </w:t>
      </w:r>
      <w:proofErr w:type="spellStart"/>
      <w:r>
        <w:rPr>
          <w:rFonts w:ascii="Helvetica Neue" w:eastAsia="Helvetica Neue" w:hAnsi="Helvetica Neue" w:cs="Helvetica Neue"/>
        </w:rPr>
        <w:t>freely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published</w:t>
      </w:r>
      <w:proofErr w:type="spellEnd"/>
      <w:r>
        <w:rPr>
          <w:rFonts w:ascii="Helvetica Neue" w:eastAsia="Helvetica Neue" w:hAnsi="Helvetica Neue" w:cs="Helvetica Neue"/>
        </w:rPr>
        <w:t xml:space="preserve"> by the User.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User </w:t>
      </w:r>
      <w:proofErr w:type="spellStart"/>
      <w:r>
        <w:rPr>
          <w:rFonts w:ascii="Helvetica Neue" w:eastAsia="Helvetica Neue" w:hAnsi="Helvetica Neue" w:cs="Helvetica Neue"/>
        </w:rPr>
        <w:t>consents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the publication of the content,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information </w:t>
      </w:r>
      <w:proofErr w:type="spellStart"/>
      <w:r>
        <w:rPr>
          <w:rFonts w:ascii="Helvetica Neue" w:eastAsia="Helvetica Neue" w:hAnsi="Helvetica Neue" w:cs="Helvetica Neue"/>
        </w:rPr>
        <w:t>will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become</w:t>
      </w:r>
      <w:proofErr w:type="spellEnd"/>
      <w:r>
        <w:rPr>
          <w:rFonts w:ascii="Helvetica Neue" w:eastAsia="Helvetica Neue" w:hAnsi="Helvetica Neue" w:cs="Helvetica Neue"/>
        </w:rPr>
        <w:t xml:space="preserve"> public on the Platform and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as </w:t>
      </w:r>
      <w:proofErr w:type="spellStart"/>
      <w:r>
        <w:rPr>
          <w:rFonts w:ascii="Helvetica Neue" w:eastAsia="Helvetica Neue" w:hAnsi="Helvetica Neue" w:cs="Helvetica Neue"/>
        </w:rPr>
        <w:t>such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same</w:t>
      </w:r>
      <w:proofErr w:type="spellEnd"/>
      <w:r>
        <w:rPr>
          <w:rFonts w:ascii="Helvetica Neue" w:eastAsia="Helvetica Neue" w:hAnsi="Helvetica Neue" w:cs="Helvetica Neue"/>
        </w:rPr>
        <w:t xml:space="preserve"> information </w:t>
      </w:r>
      <w:proofErr w:type="spellStart"/>
      <w:r>
        <w:rPr>
          <w:rFonts w:ascii="Helvetica Neue" w:eastAsia="Helvetica Neue" w:hAnsi="Helvetica Neue" w:cs="Helvetica Neue"/>
        </w:rPr>
        <w:t>will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published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modified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translated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reproduced</w:t>
      </w:r>
      <w:proofErr w:type="spellEnd"/>
      <w:r>
        <w:rPr>
          <w:rFonts w:ascii="Helvetica Neue" w:eastAsia="Helvetica Neue" w:hAnsi="Helvetica Neue" w:cs="Helvetica Neue"/>
        </w:rPr>
        <w:t xml:space="preserve"> in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form</w:t>
      </w:r>
      <w:proofErr w:type="spellEnd"/>
      <w:r>
        <w:rPr>
          <w:rFonts w:ascii="Helvetica Neue" w:eastAsia="Helvetica Neue" w:hAnsi="Helvetica Neue" w:cs="Helvetica Neue"/>
        </w:rPr>
        <w:t xml:space="preserve"> and accessible, </w:t>
      </w:r>
      <w:proofErr w:type="spellStart"/>
      <w:r>
        <w:rPr>
          <w:rFonts w:ascii="Helvetica Neue" w:eastAsia="Helvetica Neue" w:hAnsi="Helvetica Neue" w:cs="Helvetica Neue"/>
        </w:rPr>
        <w:t>saved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reproduced</w:t>
      </w:r>
      <w:proofErr w:type="spellEnd"/>
      <w:r>
        <w:rPr>
          <w:rFonts w:ascii="Helvetica Neue" w:eastAsia="Helvetica Neue" w:hAnsi="Helvetica Neue" w:cs="Helvetica Neue"/>
        </w:rPr>
        <w:t xml:space="preserve"> by </w:t>
      </w:r>
      <w:proofErr w:type="spellStart"/>
      <w:r>
        <w:rPr>
          <w:rFonts w:ascii="Helvetica Neue" w:eastAsia="Helvetica Neue" w:hAnsi="Helvetica Neue" w:cs="Helvetica Neue"/>
        </w:rPr>
        <w:t>other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 and 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CD0DB2" w:rsidRDefault="00BE2CD5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</w:t>
      </w:r>
      <w:proofErr w:type="spellStart"/>
      <w:r>
        <w:rPr>
          <w:rFonts w:ascii="Helvetica Neue" w:eastAsia="Helvetica Neue" w:hAnsi="Helvetica Neue" w:cs="Helvetica Neue"/>
        </w:rPr>
        <w:t>most</w:t>
      </w:r>
      <w:proofErr w:type="spellEnd"/>
      <w:r>
        <w:rPr>
          <w:rFonts w:ascii="Helvetica Neue" w:eastAsia="Helvetica Neue" w:hAnsi="Helvetica Neue" w:cs="Helvetica Neue"/>
        </w:rPr>
        <w:t xml:space="preserve"> cases,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 post contents </w:t>
      </w:r>
      <w:proofErr w:type="spellStart"/>
      <w:r>
        <w:rPr>
          <w:rFonts w:ascii="Helvetica Neue" w:eastAsia="Helvetica Neue" w:hAnsi="Helvetica Neue" w:cs="Helvetica Neue"/>
        </w:rPr>
        <w:t>without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previous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moderation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from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. 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does</w:t>
      </w:r>
      <w:proofErr w:type="spellEnd"/>
      <w:r>
        <w:rPr>
          <w:rFonts w:ascii="Helvetica Neue" w:eastAsia="Helvetica Neue" w:hAnsi="Helvetica Neue" w:cs="Helvetica Neue"/>
        </w:rPr>
        <w:t xml:space="preserve"> not alter the content or information of the User, </w:t>
      </w:r>
      <w:proofErr w:type="spellStart"/>
      <w:r>
        <w:rPr>
          <w:rFonts w:ascii="Helvetica Neue" w:eastAsia="Helvetica Neue" w:hAnsi="Helvetica Neue" w:cs="Helvetica Neue"/>
        </w:rPr>
        <w:t>except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under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exceptional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circumstances</w:t>
      </w:r>
      <w:proofErr w:type="spellEnd"/>
      <w:r>
        <w:rPr>
          <w:rFonts w:ascii="Helvetica Neue" w:eastAsia="Helvetica Neue" w:hAnsi="Helvetica Neue" w:cs="Helvetica Neue"/>
        </w:rPr>
        <w:t xml:space="preserve">. 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reserves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right to </w:t>
      </w:r>
      <w:proofErr w:type="spellStart"/>
      <w:r>
        <w:rPr>
          <w:rFonts w:ascii="Helvetica Neue" w:eastAsia="Helvetica Neue" w:hAnsi="Helvetica Neue" w:cs="Helvetica Neue"/>
        </w:rPr>
        <w:t>freely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delete</w:t>
      </w:r>
      <w:proofErr w:type="spellEnd"/>
      <w:r>
        <w:rPr>
          <w:rFonts w:ascii="Helvetica Neue" w:eastAsia="Helvetica Neue" w:hAnsi="Helvetica Neue" w:cs="Helvetica Neue"/>
        </w:rPr>
        <w:t xml:space="preserve"> or </w:t>
      </w:r>
      <w:proofErr w:type="spellStart"/>
      <w:r>
        <w:rPr>
          <w:rFonts w:ascii="Helvetica Neue" w:eastAsia="Helvetica Neue" w:hAnsi="Helvetica Neue" w:cs="Helvetica Neue"/>
        </w:rPr>
        <w:t>amend</w:t>
      </w:r>
      <w:proofErr w:type="spellEnd"/>
      <w:r>
        <w:rPr>
          <w:rFonts w:ascii="Helvetica Neue" w:eastAsia="Helvetica Neue" w:hAnsi="Helvetica Neue" w:cs="Helvetica Neue"/>
        </w:rPr>
        <w:t xml:space="preserve"> the content or information of the User, </w:t>
      </w:r>
      <w:proofErr w:type="spellStart"/>
      <w:r>
        <w:rPr>
          <w:rFonts w:ascii="Helvetica Neue" w:eastAsia="Helvetica Neue" w:hAnsi="Helvetica Neue" w:cs="Helvetica Neue"/>
        </w:rPr>
        <w:t>without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prejudice</w:t>
      </w:r>
      <w:proofErr w:type="spellEnd"/>
      <w:r>
        <w:rPr>
          <w:rFonts w:ascii="Helvetica Neue" w:eastAsia="Helvetica Neue" w:hAnsi="Helvetica Neue" w:cs="Helvetica Neue"/>
        </w:rPr>
        <w:t xml:space="preserve"> to the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>. </w:t>
      </w:r>
    </w:p>
    <w:p w:rsidR="00CD0DB2" w:rsidRDefault="00CD0DB2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the case of </w:t>
      </w:r>
      <w:proofErr w:type="spellStart"/>
      <w:r>
        <w:rPr>
          <w:rFonts w:ascii="Helvetica Neue" w:eastAsia="Helvetica Neue" w:hAnsi="Helvetica Neue" w:cs="Helvetica Neue"/>
        </w:rPr>
        <w:t>delivery</w:t>
      </w:r>
      <w:proofErr w:type="spellEnd"/>
      <w:r>
        <w:rPr>
          <w:rFonts w:ascii="Helvetica Neue" w:eastAsia="Helvetica Neue" w:hAnsi="Helvetica Neue" w:cs="Helvetica Neue"/>
        </w:rPr>
        <w:t xml:space="preserve"> of content on the Platform </w:t>
      </w:r>
      <w:proofErr w:type="spellStart"/>
      <w:r>
        <w:rPr>
          <w:rFonts w:ascii="Helvetica Neue" w:eastAsia="Helvetica Neue" w:hAnsi="Helvetica Neue" w:cs="Helvetica Neue"/>
        </w:rPr>
        <w:t>which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contravenes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with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present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policy</w:t>
      </w:r>
      <w:proofErr w:type="spellEnd"/>
      <w:r>
        <w:rPr>
          <w:rFonts w:ascii="Helvetica Neue" w:eastAsia="Helvetica Neue" w:hAnsi="Helvetica Neue" w:cs="Helvetica Neue"/>
        </w:rPr>
        <w:t xml:space="preserve">, applicable </w:t>
      </w:r>
      <w:proofErr w:type="spellStart"/>
      <w:r>
        <w:rPr>
          <w:rFonts w:ascii="Helvetica Neue" w:eastAsia="Helvetica Neue" w:hAnsi="Helvetica Neue" w:cs="Helvetica Neue"/>
        </w:rPr>
        <w:t>law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or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rights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>
        <w:rPr>
          <w:rFonts w:ascii="Helvetica Neue" w:eastAsia="Helvetica Neue" w:hAnsi="Helvetica Neue" w:cs="Helvetica Neue"/>
        </w:rPr>
        <w:t>third</w:t>
      </w:r>
      <w:proofErr w:type="spellEnd"/>
      <w:r>
        <w:rPr>
          <w:rFonts w:ascii="Helvetica Neue" w:eastAsia="Helvetica Neue" w:hAnsi="Helvetica Neue" w:cs="Helvetica Neue"/>
        </w:rPr>
        <w:t xml:space="preserve"> parties,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person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can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inform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of the existence of </w:t>
      </w:r>
      <w:proofErr w:type="spellStart"/>
      <w:r>
        <w:rPr>
          <w:rFonts w:ascii="Helvetica Neue" w:eastAsia="Helvetica Neue" w:hAnsi="Helvetica Neue" w:cs="Helvetica Neue"/>
        </w:rPr>
        <w:t>such</w:t>
      </w:r>
      <w:proofErr w:type="spellEnd"/>
      <w:r>
        <w:rPr>
          <w:rFonts w:ascii="Helvetica Neue" w:eastAsia="Helvetica Neue" w:hAnsi="Helvetica Neue" w:cs="Helvetica Neue"/>
        </w:rPr>
        <w:t xml:space="preserve"> Content at the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address</w:t>
      </w:r>
      <w:proofErr w:type="spellEnd"/>
      <w:r>
        <w:rPr>
          <w:rFonts w:ascii="Helvetica Neue" w:eastAsia="Helvetica Neue" w:hAnsi="Helvetica Neue" w:cs="Helvetica Neue"/>
        </w:rPr>
        <w:t>:</w:t>
      </w:r>
      <w:proofErr w:type="gramEnd"/>
      <w:r>
        <w:rPr>
          <w:rFonts w:ascii="Helvetica Neue" w:eastAsia="Helvetica Neue" w:hAnsi="Helvetica Neue" w:cs="Helvetica Neue"/>
        </w:rPr>
        <w:t xml:space="preserve"> [</w:t>
      </w:r>
      <w:sdt>
        <w:sdtPr>
          <w:tag w:val="goog_rdk_0"/>
          <w:id w:val="-1043141760"/>
        </w:sdtPr>
        <w:sdtEndPr/>
        <w:sdtContent>
          <w:r>
            <w:rPr>
              <w:rFonts w:ascii="Arial Unicode MS" w:eastAsia="Arial Unicode MS" w:hAnsi="Arial Unicode MS" w:cs="Arial Unicode MS"/>
              <w:highlight w:val="yellow"/>
            </w:rPr>
            <w:t>●</w:t>
          </w:r>
        </w:sdtContent>
      </w:sdt>
      <w:r>
        <w:rPr>
          <w:rFonts w:ascii="Helvetica Neue" w:eastAsia="Helvetica Neue" w:hAnsi="Helvetica Neue" w:cs="Helvetica Neue"/>
        </w:rPr>
        <w:t>].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User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informed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does</w:t>
      </w:r>
      <w:proofErr w:type="spellEnd"/>
      <w:r>
        <w:rPr>
          <w:rFonts w:ascii="Helvetica Neue" w:eastAsia="Helvetica Neue" w:hAnsi="Helvetica Neue" w:cs="Helvetica Neue"/>
        </w:rPr>
        <w:t xml:space="preserve"> not </w:t>
      </w:r>
      <w:proofErr w:type="spellStart"/>
      <w:r>
        <w:rPr>
          <w:rFonts w:ascii="Helvetica Neue" w:eastAsia="Helvetica Neue" w:hAnsi="Helvetica Neue" w:cs="Helvetica Neue"/>
        </w:rPr>
        <w:t>collect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particularly</w:t>
      </w:r>
      <w:proofErr w:type="spellEnd"/>
      <w:r>
        <w:rPr>
          <w:rFonts w:ascii="Helvetica Neue" w:eastAsia="Helvetica Neue" w:hAnsi="Helvetica Neue" w:cs="Helvetica Neue"/>
        </w:rPr>
        <w:t xml:space="preserve"> sensitive data </w:t>
      </w:r>
      <w:proofErr w:type="spellStart"/>
      <w:r>
        <w:rPr>
          <w:rFonts w:ascii="Helvetica Neue" w:eastAsia="Helvetica Neue" w:hAnsi="Helvetica Neue" w:cs="Helvetica Neue"/>
        </w:rPr>
        <w:t>within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meaning</w:t>
      </w:r>
      <w:proofErr w:type="spellEnd"/>
      <w:r>
        <w:rPr>
          <w:rFonts w:ascii="Helvetica Neue" w:eastAsia="Helvetica Neue" w:hAnsi="Helvetica Neue" w:cs="Helvetica Neue"/>
        </w:rPr>
        <w:t xml:space="preserve"> of applicable </w:t>
      </w:r>
      <w:proofErr w:type="spellStart"/>
      <w:r>
        <w:rPr>
          <w:rFonts w:ascii="Helvetica Neue" w:eastAsia="Helvetica Neue" w:hAnsi="Helvetica Neue" w:cs="Helvetica Neue"/>
        </w:rPr>
        <w:t>legislation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regulations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CD0DB2" w:rsidRDefault="00BE2CD5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1.3 Cookie data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informs</w:t>
      </w:r>
      <w:proofErr w:type="spellEnd"/>
      <w:r>
        <w:rPr>
          <w:rFonts w:ascii="Helvetica Neue" w:eastAsia="Helvetica Neue" w:hAnsi="Helvetica Neue" w:cs="Helvetica Neue"/>
        </w:rPr>
        <w:t xml:space="preserve"> the User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Hivebrite</w:t>
      </w:r>
      <w:proofErr w:type="spellEnd"/>
      <w:r>
        <w:rPr>
          <w:rFonts w:ascii="Helvetica Neue" w:eastAsia="Helvetica Neue" w:hAnsi="Helvetica Neue" w:cs="Helvetica Neue"/>
        </w:rPr>
        <w:t xml:space="preserve">, as </w:t>
      </w:r>
      <w:proofErr w:type="spellStart"/>
      <w:r>
        <w:rPr>
          <w:rFonts w:ascii="Helvetica Neue" w:eastAsia="Helvetica Neue" w:hAnsi="Helvetica Neue" w:cs="Helvetica Neue"/>
        </w:rPr>
        <w:t>well</w:t>
      </w:r>
      <w:proofErr w:type="spellEnd"/>
      <w:r>
        <w:rPr>
          <w:rFonts w:ascii="Helvetica Neue" w:eastAsia="Helvetica Neue" w:hAnsi="Helvetica Neue" w:cs="Helvetica Neue"/>
        </w:rPr>
        <w:t xml:space="preserve"> as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subcontractors</w:t>
      </w:r>
      <w:proofErr w:type="spellEnd"/>
      <w:r>
        <w:rPr>
          <w:rFonts w:ascii="Helvetica Neue" w:eastAsia="Helvetica Neue" w:hAnsi="Helvetica Neue" w:cs="Helvetica Neue"/>
        </w:rPr>
        <w:t xml:space="preserve">, uses a </w:t>
      </w:r>
      <w:proofErr w:type="spellStart"/>
      <w:r>
        <w:rPr>
          <w:rFonts w:ascii="Helvetica Neue" w:eastAsia="Helvetica Neue" w:hAnsi="Helvetica Neue" w:cs="Helvetica Neue"/>
        </w:rPr>
        <w:t>tracking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technology</w:t>
      </w:r>
      <w:proofErr w:type="spellEnd"/>
      <w:r>
        <w:rPr>
          <w:rFonts w:ascii="Helvetica Neue" w:eastAsia="Helvetica Neue" w:hAnsi="Helvetica Neue" w:cs="Helvetica Neue"/>
        </w:rPr>
        <w:t xml:space="preserve"> on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terminal </w:t>
      </w:r>
      <w:proofErr w:type="spellStart"/>
      <w:r>
        <w:rPr>
          <w:rFonts w:ascii="Helvetica Neue" w:eastAsia="Helvetica Neue" w:hAnsi="Helvetica Neue" w:cs="Helvetica Neue"/>
        </w:rPr>
        <w:t>such</w:t>
      </w:r>
      <w:proofErr w:type="spellEnd"/>
      <w:r>
        <w:rPr>
          <w:rFonts w:ascii="Helvetica Neue" w:eastAsia="Helvetica Neue" w:hAnsi="Helvetica Neue" w:cs="Helvetica Neue"/>
        </w:rPr>
        <w:t xml:space="preserve"> as cookies </w:t>
      </w:r>
      <w:proofErr w:type="spellStart"/>
      <w:r>
        <w:rPr>
          <w:rFonts w:ascii="Helvetica Neue" w:eastAsia="Helvetica Neue" w:hAnsi="Helvetica Neue" w:cs="Helvetica Neue"/>
        </w:rPr>
        <w:t>whenever</w:t>
      </w:r>
      <w:proofErr w:type="spellEnd"/>
      <w:r>
        <w:rPr>
          <w:rFonts w:ascii="Helvetica Neue" w:eastAsia="Helvetica Neue" w:hAnsi="Helvetica Neue" w:cs="Helvetica Neue"/>
        </w:rPr>
        <w:t xml:space="preserve"> the User </w:t>
      </w:r>
      <w:proofErr w:type="spellStart"/>
      <w:r>
        <w:rPr>
          <w:rFonts w:ascii="Helvetica Neue" w:eastAsia="Helvetica Neue" w:hAnsi="Helvetica Neue" w:cs="Helvetica Neue"/>
        </w:rPr>
        <w:t>navigates</w:t>
      </w:r>
      <w:proofErr w:type="spellEnd"/>
      <w:r>
        <w:rPr>
          <w:rFonts w:ascii="Helvetica Neue" w:eastAsia="Helvetica Neue" w:hAnsi="Helvetica Neue" w:cs="Helvetica Neue"/>
        </w:rPr>
        <w:t xml:space="preserve"> on the Platform.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 cookie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a message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subject</w:t>
      </w:r>
      <w:proofErr w:type="spellEnd"/>
      <w:r>
        <w:rPr>
          <w:rFonts w:ascii="Helvetica Neue" w:eastAsia="Helvetica Neue" w:hAnsi="Helvetica Neue" w:cs="Helvetica Neue"/>
        </w:rPr>
        <w:t xml:space="preserve"> to the User settings,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sent to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terminal </w:t>
      </w:r>
      <w:proofErr w:type="spellStart"/>
      <w:r>
        <w:rPr>
          <w:rFonts w:ascii="Helvetica Neue" w:eastAsia="Helvetica Neue" w:hAnsi="Helvetica Neue" w:cs="Helvetica Neue"/>
        </w:rPr>
        <w:t>when</w:t>
      </w:r>
      <w:proofErr w:type="spellEnd"/>
      <w:r>
        <w:rPr>
          <w:rFonts w:ascii="Helvetica Neue" w:eastAsia="Helvetica Neue" w:hAnsi="Helvetica Neue" w:cs="Helvetica Neue"/>
        </w:rPr>
        <w:t xml:space="preserve"> the User </w:t>
      </w:r>
      <w:proofErr w:type="spellStart"/>
      <w:r>
        <w:rPr>
          <w:rFonts w:ascii="Helvetica Neue" w:eastAsia="Helvetica Neue" w:hAnsi="Helvetica Neue" w:cs="Helvetica Neue"/>
        </w:rPr>
        <w:t>navigates</w:t>
      </w:r>
      <w:proofErr w:type="spellEnd"/>
      <w:r>
        <w:rPr>
          <w:rFonts w:ascii="Helvetica Neue" w:eastAsia="Helvetica Neue" w:hAnsi="Helvetica Neue" w:cs="Helvetica Neue"/>
        </w:rPr>
        <w:t xml:space="preserve"> on a </w:t>
      </w:r>
      <w:proofErr w:type="spellStart"/>
      <w:r>
        <w:rPr>
          <w:rFonts w:ascii="Helvetica Neue" w:eastAsia="Helvetica Neue" w:hAnsi="Helvetica Neue" w:cs="Helvetica Neue"/>
        </w:rPr>
        <w:t>website</w:t>
      </w:r>
      <w:proofErr w:type="spellEnd"/>
      <w:r>
        <w:rPr>
          <w:rFonts w:ascii="Helvetica Neue" w:eastAsia="Helvetica Neue" w:hAnsi="Helvetica Neue" w:cs="Helvetica Neue"/>
        </w:rPr>
        <w:t xml:space="preserve">. The </w:t>
      </w:r>
      <w:proofErr w:type="spellStart"/>
      <w:r>
        <w:rPr>
          <w:rFonts w:ascii="Helvetica Neue" w:eastAsia="Helvetica Neue" w:hAnsi="Helvetica Neue" w:cs="Helvetica Neue"/>
        </w:rPr>
        <w:t>aim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to </w:t>
      </w:r>
      <w:proofErr w:type="spellStart"/>
      <w:r>
        <w:rPr>
          <w:rFonts w:ascii="Helvetica Neue" w:eastAsia="Helvetica Neue" w:hAnsi="Helvetica Neue" w:cs="Helvetica Neue"/>
        </w:rPr>
        <w:t>collect</w:t>
      </w:r>
      <w:proofErr w:type="spellEnd"/>
      <w:r>
        <w:rPr>
          <w:rFonts w:ascii="Helvetica Neue" w:eastAsia="Helvetica Neue" w:hAnsi="Helvetica Neue" w:cs="Helvetica Neu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</w:rPr>
        <w:t>regarding</w:t>
      </w:r>
      <w:proofErr w:type="spellEnd"/>
      <w:r>
        <w:rPr>
          <w:rFonts w:ascii="Helvetica Neue" w:eastAsia="Helvetica Neue" w:hAnsi="Helvetica Neue" w:cs="Helvetica Neue"/>
        </w:rPr>
        <w:t xml:space="preserve"> the internet navigation of the User to </w:t>
      </w:r>
      <w:proofErr w:type="spellStart"/>
      <w:r>
        <w:rPr>
          <w:rFonts w:ascii="Helvetica Neue" w:eastAsia="Helvetica Neue" w:hAnsi="Helvetica Neue" w:cs="Helvetica Neue"/>
        </w:rPr>
        <w:t>send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tailor</w:t>
      </w:r>
      <w:proofErr w:type="spellEnd"/>
      <w:r>
        <w:rPr>
          <w:rFonts w:ascii="Helvetica Neue" w:eastAsia="Helvetica Neue" w:hAnsi="Helvetica Neue" w:cs="Helvetica Neue"/>
        </w:rPr>
        <w:t xml:space="preserve">-made services to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terminal (computer, mobile phone or </w:t>
      </w:r>
      <w:proofErr w:type="spellStart"/>
      <w:r>
        <w:rPr>
          <w:rFonts w:ascii="Helvetica Neue" w:eastAsia="Helvetica Neue" w:hAnsi="Helvetica Neue" w:cs="Helvetica Neue"/>
        </w:rPr>
        <w:t>tablet</w:t>
      </w:r>
      <w:proofErr w:type="spellEnd"/>
      <w:r>
        <w:rPr>
          <w:rFonts w:ascii="Helvetica Neue" w:eastAsia="Helvetica Neue" w:hAnsi="Helvetica Neue" w:cs="Helvetica Neue"/>
        </w:rPr>
        <w:t>).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cookies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are sent to the </w:t>
      </w:r>
      <w:proofErr w:type="spellStart"/>
      <w:r>
        <w:rPr>
          <w:rFonts w:ascii="Helvetica Neue" w:eastAsia="Helvetica Neue" w:hAnsi="Helvetica Neue" w:cs="Helvetica Neue"/>
        </w:rPr>
        <w:t>User’s</w:t>
      </w:r>
      <w:proofErr w:type="spellEnd"/>
      <w:r>
        <w:rPr>
          <w:rFonts w:ascii="Helvetica Neue" w:eastAsia="Helvetica Neue" w:hAnsi="Helvetica Neue" w:cs="Helvetica Neue"/>
        </w:rPr>
        <w:t xml:space="preserve"> terminal are </w:t>
      </w:r>
      <w:proofErr w:type="spellStart"/>
      <w:r>
        <w:rPr>
          <w:rFonts w:ascii="Helvetica Neue" w:eastAsia="Helvetica Neue" w:hAnsi="Helvetica Neue" w:cs="Helvetica Neue"/>
        </w:rPr>
        <w:t>detailed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under</w:t>
      </w:r>
      <w:proofErr w:type="spellEnd"/>
      <w:r>
        <w:rPr>
          <w:rFonts w:ascii="Helvetica Neue" w:eastAsia="Helvetica Neue" w:hAnsi="Helvetica Neue" w:cs="Helvetica Neue"/>
        </w:rPr>
        <w:t xml:space="preserve"> Article 2 of the </w:t>
      </w:r>
      <w:proofErr w:type="spellStart"/>
      <w:r>
        <w:rPr>
          <w:rFonts w:ascii="Helvetica Neue" w:eastAsia="Helvetica Neue" w:hAnsi="Helvetica Neue" w:cs="Helvetica Neue"/>
        </w:rPr>
        <w:t>present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policy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 xml:space="preserve">The </w:t>
      </w:r>
      <w:proofErr w:type="spellStart"/>
      <w:r>
        <w:rPr>
          <w:rFonts w:ascii="Helvetica Neue" w:eastAsia="Helvetica Neue" w:hAnsi="Helvetica Neue" w:cs="Helvetica Neue"/>
        </w:rPr>
        <w:t>purpose</w:t>
      </w:r>
      <w:proofErr w:type="spellEnd"/>
      <w:r>
        <w:rPr>
          <w:rFonts w:ascii="Helvetica Neue" w:eastAsia="Helvetica Neue" w:hAnsi="Helvetica Neue" w:cs="Helvetica Neue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</w:rPr>
        <w:t>process</w:t>
      </w:r>
      <w:proofErr w:type="spellEnd"/>
      <w:r>
        <w:rPr>
          <w:rFonts w:ascii="Helvetica Neue" w:eastAsia="Helvetica Neue" w:hAnsi="Helvetica Neue" w:cs="Helvetica Neue"/>
        </w:rPr>
        <w:t xml:space="preserve"> of the data </w:t>
      </w:r>
      <w:proofErr w:type="spellStart"/>
      <w:r>
        <w:rPr>
          <w:rFonts w:ascii="Helvetica Neue" w:eastAsia="Helvetica Neue" w:hAnsi="Helvetica Neue" w:cs="Helvetica Neue"/>
        </w:rPr>
        <w:t>collected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through</w:t>
      </w:r>
      <w:proofErr w:type="spellEnd"/>
      <w:r>
        <w:rPr>
          <w:rFonts w:ascii="Helvetica Neue" w:eastAsia="Helvetica Neue" w:hAnsi="Helvetica Neue" w:cs="Helvetica Neue"/>
        </w:rPr>
        <w:t xml:space="preserve"> the cookies and the settings of </w:t>
      </w:r>
      <w:proofErr w:type="spellStart"/>
      <w:r>
        <w:rPr>
          <w:rFonts w:ascii="Helvetica Neue" w:eastAsia="Helvetica Neue" w:hAnsi="Helvetica Neue" w:cs="Helvetica Neue"/>
        </w:rPr>
        <w:t>such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processing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detailed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under</w:t>
      </w:r>
      <w:proofErr w:type="spellEnd"/>
      <w:r>
        <w:rPr>
          <w:rFonts w:ascii="Helvetica Neue" w:eastAsia="Helvetica Neue" w:hAnsi="Helvetica Neue" w:cs="Helvetica Neue"/>
        </w:rPr>
        <w:t xml:space="preserve"> article 9 of the </w:t>
      </w:r>
      <w:proofErr w:type="spellStart"/>
      <w:r>
        <w:rPr>
          <w:rFonts w:ascii="Helvetica Neue" w:eastAsia="Helvetica Neue" w:hAnsi="Helvetica Neue" w:cs="Helvetica Neue"/>
        </w:rPr>
        <w:t>present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policy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:rsidR="00CD0DB2" w:rsidRDefault="00BE2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THE PURPOSE OF THE DATA PROCESSING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subcontractors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collect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process</w:t>
      </w:r>
      <w:proofErr w:type="spellEnd"/>
      <w:r>
        <w:rPr>
          <w:rFonts w:ascii="Helvetica Neue" w:eastAsia="Helvetica Neue" w:hAnsi="Helvetica Neue" w:cs="Helvetica Neue"/>
        </w:rPr>
        <w:t xml:space="preserve"> and host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are </w:t>
      </w:r>
      <w:proofErr w:type="spellStart"/>
      <w:r>
        <w:rPr>
          <w:rFonts w:ascii="Helvetica Neue" w:eastAsia="Helvetica Neue" w:hAnsi="Helvetica Neue" w:cs="Helvetica Neue"/>
        </w:rPr>
        <w:t>freely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transferred</w:t>
      </w:r>
      <w:proofErr w:type="spellEnd"/>
      <w:r>
        <w:rPr>
          <w:rFonts w:ascii="Helvetica Neue" w:eastAsia="Helvetica Neue" w:hAnsi="Helvetica Neue" w:cs="Helvetica Neue"/>
        </w:rPr>
        <w:t xml:space="preserve"> by the User </w:t>
      </w:r>
      <w:proofErr w:type="spellStart"/>
      <w:r>
        <w:rPr>
          <w:rFonts w:ascii="Helvetica Neue" w:eastAsia="Helvetica Neue" w:hAnsi="Helvetica Neue" w:cs="Helvetica Neue"/>
        </w:rPr>
        <w:t>when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accessing</w:t>
      </w:r>
      <w:proofErr w:type="spellEnd"/>
      <w:r>
        <w:rPr>
          <w:rFonts w:ascii="Helvetica Neue" w:eastAsia="Helvetica Neue" w:hAnsi="Helvetica Neue" w:cs="Helvetica Neue"/>
        </w:rPr>
        <w:t xml:space="preserve"> the services </w:t>
      </w:r>
      <w:proofErr w:type="spellStart"/>
      <w:r>
        <w:rPr>
          <w:rFonts w:ascii="Helvetica Neue" w:eastAsia="Helvetica Neue" w:hAnsi="Helvetica Neue" w:cs="Helvetica Neue"/>
        </w:rPr>
        <w:t>proposed</w:t>
      </w:r>
      <w:proofErr w:type="spellEnd"/>
      <w:r>
        <w:rPr>
          <w:rFonts w:ascii="Helvetica Neue" w:eastAsia="Helvetica Neue" w:hAnsi="Helvetica Neue" w:cs="Helvetica Neue"/>
        </w:rPr>
        <w:t xml:space="preserve"> by the Platform.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CD0DB2">
        <w:tc>
          <w:tcPr>
            <w:tcW w:w="4531" w:type="dxa"/>
            <w:shd w:val="clear" w:color="auto" w:fill="A5A5A5"/>
          </w:tcPr>
          <w:p w:rsidR="00CD0DB2" w:rsidRDefault="00BE2CD5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Collected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Data</w:t>
            </w:r>
          </w:p>
        </w:tc>
        <w:tc>
          <w:tcPr>
            <w:tcW w:w="4531" w:type="dxa"/>
            <w:shd w:val="clear" w:color="auto" w:fill="A5A5A5"/>
          </w:tcPr>
          <w:p w:rsidR="00CD0DB2" w:rsidRDefault="00BE2CD5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Purpose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of the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processing</w:t>
            </w:r>
            <w:proofErr w:type="spellEnd"/>
          </w:p>
        </w:tc>
      </w:tr>
      <w:tr w:rsidR="00CD0DB2">
        <w:tc>
          <w:tcPr>
            <w:tcW w:w="4531" w:type="dxa"/>
          </w:tcPr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When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subscribing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on the 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Platform:</w:t>
            </w:r>
            <w:proofErr w:type="gram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  <w:p w:rsidR="00CD0DB2" w:rsidRDefault="00BE2C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[</w:t>
            </w:r>
            <w:r>
              <w:rPr>
                <w:rFonts w:ascii="Symbol" w:eastAsia="Symbol" w:hAnsi="Symbol" w:cs="Symbol"/>
                <w:color w:val="000000"/>
                <w:highlight w:val="yellow"/>
              </w:rPr>
              <w:t>∙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]; </w:t>
            </w:r>
          </w:p>
          <w:p w:rsidR="00CD0DB2" w:rsidRDefault="00BE2C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[</w:t>
            </w:r>
            <w:r>
              <w:rPr>
                <w:rFonts w:ascii="Symbol" w:eastAsia="Symbol" w:hAnsi="Symbol" w:cs="Symbol"/>
                <w:color w:val="000000"/>
                <w:highlight w:val="yellow"/>
              </w:rPr>
              <w:t>∙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]; </w:t>
            </w:r>
          </w:p>
          <w:p w:rsidR="00CD0DB2" w:rsidRDefault="00BE2C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…</w:t>
            </w:r>
          </w:p>
          <w:p w:rsidR="00CD0DB2" w:rsidRDefault="00CD0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4531" w:type="dxa"/>
          </w:tcPr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Access to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Platform;</w:t>
            </w:r>
            <w:proofErr w:type="gramEnd"/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Creation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of a user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account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>;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Access for the User to all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functionalities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of the Platform,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meaning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>: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[</w:t>
            </w:r>
            <w:r>
              <w:rPr>
                <w:rFonts w:ascii="Symbol" w:eastAsia="Symbol" w:hAnsi="Symbol" w:cs="Symbol"/>
                <w:color w:val="000000"/>
                <w:highlight w:val="yellow"/>
              </w:rPr>
              <w:t>∙</w:t>
            </w:r>
            <w:r>
              <w:rPr>
                <w:rFonts w:ascii="Helvetica Neue" w:eastAsia="Helvetica Neue" w:hAnsi="Helvetica Neue" w:cs="Helvetica Neue"/>
                <w:color w:val="000000"/>
              </w:rPr>
              <w:t>];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Management of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requests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access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amend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delete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limit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and oppose.</w:t>
            </w:r>
          </w:p>
        </w:tc>
      </w:tr>
      <w:tr w:rsidR="00CD0DB2">
        <w:tc>
          <w:tcPr>
            <w:tcW w:w="4531" w:type="dxa"/>
          </w:tcPr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When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using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the 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Platform:</w:t>
            </w:r>
            <w:proofErr w:type="gram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  <w:p w:rsidR="00CD0DB2" w:rsidRDefault="00BE2C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[</w:t>
            </w:r>
            <w:r>
              <w:rPr>
                <w:rFonts w:ascii="Symbol" w:eastAsia="Symbol" w:hAnsi="Symbol" w:cs="Symbol"/>
                <w:color w:val="000000"/>
                <w:highlight w:val="yellow"/>
              </w:rPr>
              <w:t>∙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]; </w:t>
            </w:r>
          </w:p>
          <w:p w:rsidR="00CD0DB2" w:rsidRDefault="00BE2C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[</w:t>
            </w:r>
            <w:r>
              <w:rPr>
                <w:rFonts w:ascii="Symbol" w:eastAsia="Symbol" w:hAnsi="Symbol" w:cs="Symbol"/>
                <w:color w:val="000000"/>
                <w:highlight w:val="yellow"/>
              </w:rPr>
              <w:t>∙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]; </w:t>
            </w:r>
          </w:p>
          <w:p w:rsidR="00CD0DB2" w:rsidRDefault="00BE2C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…</w:t>
            </w:r>
          </w:p>
          <w:p w:rsidR="00CD0DB2" w:rsidRDefault="00CD0DB2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31" w:type="dxa"/>
          </w:tcPr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The use and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feeding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of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Platform;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[</w:t>
            </w:r>
            <w:proofErr w:type="gramStart"/>
            <w:r>
              <w:rPr>
                <w:rFonts w:ascii="Helvetica Neue" w:eastAsia="Helvetica Neue" w:hAnsi="Helvetica Neue" w:cs="Helvetica Neue"/>
                <w:i/>
                <w:color w:val="000000"/>
                <w:highlight w:val="yellow"/>
              </w:rPr>
              <w:t>management</w:t>
            </w:r>
            <w:proofErr w:type="gramEnd"/>
            <w:r>
              <w:rPr>
                <w:rFonts w:ascii="Helvetica Neue" w:eastAsia="Helvetica Neue" w:hAnsi="Helvetica Neue" w:cs="Helvetica Neue"/>
                <w:i/>
                <w:color w:val="000000"/>
                <w:highlight w:val="yellow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highlight w:val="yellow"/>
              </w:rPr>
              <w:t>payments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highlight w:val="yellow"/>
              </w:rPr>
              <w:t xml:space="preserve"> and contributions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highlight w:val="yellow"/>
              </w:rPr>
              <w:t>through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highlight w:val="yellow"/>
              </w:rPr>
              <w:t xml:space="preserve"> the Platform – if applicable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]; 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Sending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invitations for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events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organized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by the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Company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or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other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Users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, if the User has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accepted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receive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such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invitations;</w:t>
            </w:r>
            <w:proofErr w:type="gramEnd"/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Sending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offers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[</w:t>
            </w:r>
            <w:r>
              <w:rPr>
                <w:rFonts w:ascii="Helvetica Neue" w:eastAsia="Helvetica Neue" w:hAnsi="Helvetica Neue" w:cs="Helvetica Neue"/>
                <w:color w:val="000000"/>
                <w:highlight w:val="yellow"/>
              </w:rPr>
              <w:t xml:space="preserve">jobs / commercial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highlight w:val="yellow"/>
              </w:rPr>
              <w:t>offers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highlight w:val="yellow"/>
              </w:rPr>
              <w:t xml:space="preserve"> – </w:t>
            </w:r>
            <w:r>
              <w:rPr>
                <w:rFonts w:ascii="Helvetica Neue" w:eastAsia="Helvetica Neue" w:hAnsi="Helvetica Neue" w:cs="Helvetica Neue"/>
                <w:i/>
                <w:color w:val="000000"/>
                <w:highlight w:val="yellow"/>
              </w:rPr>
              <w:t>if applicable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]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from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the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Company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or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its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partners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if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the User has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accepted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receive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such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offers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>.</w:t>
            </w:r>
          </w:p>
        </w:tc>
      </w:tr>
      <w:tr w:rsidR="00CD0DB2">
        <w:tc>
          <w:tcPr>
            <w:tcW w:w="4531" w:type="dxa"/>
          </w:tcPr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Cookies,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</w:rPr>
              <w:t>trackers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:</w:t>
            </w:r>
            <w:proofErr w:type="gram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Add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calendar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> 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Keep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active session 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The user/admin ID 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User first connexion 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[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highlight w:val="yellow"/>
              </w:rPr>
              <w:t>Stripe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highlight w:val="yellow"/>
              </w:rPr>
              <w:t xml:space="preserve"> #1, #2 – </w:t>
            </w:r>
            <w:r>
              <w:rPr>
                <w:rFonts w:ascii="Helvetica Neue" w:eastAsia="Helvetica Neue" w:hAnsi="Helvetica Neue" w:cs="Helvetica Neue"/>
                <w:i/>
                <w:color w:val="000000"/>
                <w:highlight w:val="yellow"/>
              </w:rPr>
              <w:t>if applicable</w:t>
            </w:r>
            <w:r>
              <w:rPr>
                <w:rFonts w:ascii="Helvetica Neue" w:eastAsia="Helvetica Neue" w:hAnsi="Helvetica Neue" w:cs="Helvetica Neue"/>
                <w:color w:val="000000"/>
              </w:rPr>
              <w:t>]</w:t>
            </w:r>
            <w:r>
              <w:rPr>
                <w:rFonts w:ascii="Helvetica Neue" w:eastAsia="Helvetica Neue" w:hAnsi="Helvetica Neue" w:cs="Helvetica Neue"/>
                <w:i/>
                <w:color w:val="000000"/>
              </w:rPr>
              <w:t> 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[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highlight w:val="yellow"/>
              </w:rPr>
              <w:t>Paypal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highlight w:val="yellow"/>
              </w:rPr>
              <w:t xml:space="preserve">, 13 cookies – </w:t>
            </w:r>
            <w:r>
              <w:rPr>
                <w:rFonts w:ascii="Helvetica Neue" w:eastAsia="Helvetica Neue" w:hAnsi="Helvetica Neue" w:cs="Helvetica Neue"/>
                <w:i/>
                <w:color w:val="000000"/>
                <w:highlight w:val="yellow"/>
              </w:rPr>
              <w:t>if applicable</w:t>
            </w:r>
            <w:r>
              <w:rPr>
                <w:rFonts w:ascii="Helvetica Neue" w:eastAsia="Helvetica Neue" w:hAnsi="Helvetica Neue" w:cs="Helvetica Neue"/>
                <w:color w:val="000000"/>
              </w:rPr>
              <w:t>]</w:t>
            </w:r>
            <w:r>
              <w:rPr>
                <w:rFonts w:ascii="Helvetica Neue" w:eastAsia="Helvetica Neue" w:hAnsi="Helvetica Neue" w:cs="Helvetica Neue"/>
                <w:i/>
                <w:color w:val="000000"/>
              </w:rPr>
              <w:t> 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Identify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the user session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Admin ID 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User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search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> 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Google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analytics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#1, #2, #3.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Linkedin</w:t>
            </w:r>
            <w:proofErr w:type="spellEnd"/>
          </w:p>
          <w:p w:rsidR="00CD0DB2" w:rsidRDefault="00CD0DB2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31" w:type="dxa"/>
          </w:tcPr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Improve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the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quality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of the services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proposed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by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Platform;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Improve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the usage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functionalities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of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Platform;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Create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statistics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regarding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the effective use of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Platform;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Enable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the User not to have to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reconnect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to the Platform for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every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new navigation on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Platform;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Invite the User to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events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organized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by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Platform;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Create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statistics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regarding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the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different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levels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activity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on the Platform. The cookies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cannot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allow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identify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User;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Enable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the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synchronization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of the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User’s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LinkedIn 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profile;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</w:p>
          <w:p w:rsidR="00CD0DB2" w:rsidRDefault="00BE2C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Manage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banking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transactions.</w:t>
            </w:r>
          </w:p>
        </w:tc>
      </w:tr>
    </w:tbl>
    <w:p w:rsidR="00CD0DB2" w:rsidRDefault="00CD0DB2">
      <w:pPr>
        <w:jc w:val="both"/>
        <w:rPr>
          <w:rFonts w:ascii="Helvetica Neue" w:eastAsia="Helvetica Neue" w:hAnsi="Helvetica Neue" w:cs="Helvetica Neue"/>
        </w:rPr>
      </w:pP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only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collects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processes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User’s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for the </w:t>
      </w:r>
      <w:proofErr w:type="spellStart"/>
      <w:r>
        <w:rPr>
          <w:rFonts w:ascii="Helvetica Neue" w:eastAsia="Helvetica Neue" w:hAnsi="Helvetica Neue" w:cs="Helvetica Neue"/>
        </w:rPr>
        <w:t>purpose</w:t>
      </w:r>
      <w:proofErr w:type="spellEnd"/>
      <w:r>
        <w:rPr>
          <w:rFonts w:ascii="Helvetica Neue" w:eastAsia="Helvetica Neue" w:hAnsi="Helvetica Neue" w:cs="Helvetica Neue"/>
        </w:rPr>
        <w:t xml:space="preserve"> for the optimal </w:t>
      </w:r>
      <w:proofErr w:type="spellStart"/>
      <w:r>
        <w:rPr>
          <w:rFonts w:ascii="Helvetica Neue" w:eastAsia="Helvetica Neue" w:hAnsi="Helvetica Neue" w:cs="Helvetica Neue"/>
        </w:rPr>
        <w:t>implementation</w:t>
      </w:r>
      <w:proofErr w:type="spellEnd"/>
      <w:r>
        <w:rPr>
          <w:rFonts w:ascii="Helvetica Neue" w:eastAsia="Helvetica Neue" w:hAnsi="Helvetica Neue" w:cs="Helvetica Neue"/>
        </w:rPr>
        <w:t xml:space="preserve"> and use of the Platform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put at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disposal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CD0DB2" w:rsidRDefault="00BE2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USER’S CONSENT TO THE COLLECTION OF DATA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informs</w:t>
      </w:r>
      <w:proofErr w:type="spellEnd"/>
      <w:r>
        <w:rPr>
          <w:rFonts w:ascii="Helvetica Neue" w:eastAsia="Helvetica Neue" w:hAnsi="Helvetica Neue" w:cs="Helvetica Neue"/>
        </w:rPr>
        <w:t xml:space="preserve"> the User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no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</w:rPr>
        <w:t>within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meaning</w:t>
      </w:r>
      <w:proofErr w:type="spellEnd"/>
      <w:r>
        <w:rPr>
          <w:rFonts w:ascii="Helvetica Neue" w:eastAsia="Helvetica Neue" w:hAnsi="Helvetica Neue" w:cs="Helvetica Neue"/>
        </w:rPr>
        <w:t xml:space="preserve"> of applicable </w:t>
      </w:r>
      <w:proofErr w:type="spellStart"/>
      <w:r>
        <w:rPr>
          <w:rFonts w:ascii="Helvetica Neue" w:eastAsia="Helvetica Neue" w:hAnsi="Helvetica Neue" w:cs="Helvetica Neue"/>
        </w:rPr>
        <w:t>legislation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regulations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shall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collected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without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prior</w:t>
      </w:r>
      <w:proofErr w:type="spellEnd"/>
      <w:r>
        <w:rPr>
          <w:rFonts w:ascii="Helvetica Neue" w:eastAsia="Helvetica Neue" w:hAnsi="Helvetica Neue" w:cs="Helvetica Neue"/>
        </w:rPr>
        <w:t xml:space="preserve"> explicit consent of the User.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User expresses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consent </w:t>
      </w:r>
      <w:proofErr w:type="spellStart"/>
      <w:r>
        <w:rPr>
          <w:rFonts w:ascii="Helvetica Neue" w:eastAsia="Helvetica Neue" w:hAnsi="Helvetica Neue" w:cs="Helvetica Neue"/>
        </w:rPr>
        <w:t>upon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subscription</w:t>
      </w:r>
      <w:proofErr w:type="spellEnd"/>
      <w:r>
        <w:rPr>
          <w:rFonts w:ascii="Helvetica Neue" w:eastAsia="Helvetica Neue" w:hAnsi="Helvetica Neue" w:cs="Helvetica Neue"/>
        </w:rPr>
        <w:t xml:space="preserve"> on the Platform, and </w:t>
      </w:r>
      <w:proofErr w:type="spellStart"/>
      <w:r>
        <w:rPr>
          <w:rFonts w:ascii="Helvetica Neue" w:eastAsia="Helvetica Neue" w:hAnsi="Helvetica Neue" w:cs="Helvetica Neue"/>
        </w:rPr>
        <w:t>after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having</w:t>
      </w:r>
      <w:proofErr w:type="spellEnd"/>
      <w:r>
        <w:rPr>
          <w:rFonts w:ascii="Helvetica Neue" w:eastAsia="Helvetica Neue" w:hAnsi="Helvetica Neue" w:cs="Helvetica Neue"/>
        </w:rPr>
        <w:t xml:space="preserve"> been able to </w:t>
      </w:r>
      <w:proofErr w:type="spellStart"/>
      <w:r>
        <w:rPr>
          <w:rFonts w:ascii="Helvetica Neue" w:eastAsia="Helvetica Neue" w:hAnsi="Helvetica Neue" w:cs="Helvetica Neue"/>
        </w:rPr>
        <w:t>consult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present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policy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subcontractors</w:t>
      </w:r>
      <w:proofErr w:type="spellEnd"/>
      <w:r>
        <w:rPr>
          <w:rFonts w:ascii="Helvetica Neue" w:eastAsia="Helvetica Neue" w:hAnsi="Helvetica Neue" w:cs="Helvetica Neue"/>
        </w:rPr>
        <w:t xml:space="preserve"> commit to a </w:t>
      </w:r>
      <w:proofErr w:type="spellStart"/>
      <w:r>
        <w:rPr>
          <w:rFonts w:ascii="Helvetica Neue" w:eastAsia="Helvetica Neue" w:hAnsi="Helvetica Neue" w:cs="Helvetica Neue"/>
        </w:rPr>
        <w:t>lawful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fair</w:t>
      </w:r>
      <w:proofErr w:type="spellEnd"/>
      <w:r>
        <w:rPr>
          <w:rFonts w:ascii="Helvetica Neue" w:eastAsia="Helvetica Neue" w:hAnsi="Helvetica Neue" w:cs="Helvetica Neue"/>
        </w:rPr>
        <w:t xml:space="preserve"> collection of the </w:t>
      </w:r>
      <w:proofErr w:type="spellStart"/>
      <w:r>
        <w:rPr>
          <w:rFonts w:ascii="Helvetica Neue" w:eastAsia="Helvetica Neue" w:hAnsi="Helvetica Neue" w:cs="Helvetica Neue"/>
        </w:rPr>
        <w:t>User’s</w:t>
      </w:r>
      <w:proofErr w:type="spellEnd"/>
      <w:r>
        <w:rPr>
          <w:rFonts w:ascii="Helvetica Neue" w:eastAsia="Helvetica Neue" w:hAnsi="Helvetica Neue" w:cs="Helvetica Neue"/>
        </w:rPr>
        <w:t xml:space="preserve"> data, in full </w:t>
      </w:r>
      <w:proofErr w:type="spellStart"/>
      <w:r>
        <w:rPr>
          <w:rFonts w:ascii="Helvetica Neue" w:eastAsia="Helvetica Neue" w:hAnsi="Helvetica Neue" w:cs="Helvetica Neue"/>
        </w:rPr>
        <w:t>transparency</w:t>
      </w:r>
      <w:proofErr w:type="spellEnd"/>
      <w:r>
        <w:rPr>
          <w:rFonts w:ascii="Helvetica Neue" w:eastAsia="Helvetica Neue" w:hAnsi="Helvetica Neue" w:cs="Helvetica Neue"/>
        </w:rPr>
        <w:t xml:space="preserve"> and in compliance </w:t>
      </w:r>
      <w:proofErr w:type="spellStart"/>
      <w:r>
        <w:rPr>
          <w:rFonts w:ascii="Helvetica Neue" w:eastAsia="Helvetica Neue" w:hAnsi="Helvetica Neue" w:cs="Helvetica Neue"/>
        </w:rPr>
        <w:t>with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rights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conferred</w:t>
      </w:r>
      <w:proofErr w:type="spellEnd"/>
      <w:r>
        <w:rPr>
          <w:rFonts w:ascii="Helvetica Neue" w:eastAsia="Helvetica Neue" w:hAnsi="Helvetica Neue" w:cs="Helvetica Neue"/>
        </w:rPr>
        <w:t xml:space="preserve"> to the User </w:t>
      </w:r>
      <w:proofErr w:type="spellStart"/>
      <w:r>
        <w:rPr>
          <w:rFonts w:ascii="Helvetica Neue" w:eastAsia="Helvetica Neue" w:hAnsi="Helvetica Neue" w:cs="Helvetica Neue"/>
        </w:rPr>
        <w:t>pursuant</w:t>
      </w:r>
      <w:proofErr w:type="spellEnd"/>
      <w:r>
        <w:rPr>
          <w:rFonts w:ascii="Helvetica Neue" w:eastAsia="Helvetica Neue" w:hAnsi="Helvetica Neue" w:cs="Helvetica Neue"/>
        </w:rPr>
        <w:t xml:space="preserve"> to applicable </w:t>
      </w:r>
      <w:proofErr w:type="spellStart"/>
      <w:r>
        <w:rPr>
          <w:rFonts w:ascii="Helvetica Neue" w:eastAsia="Helvetica Neue" w:hAnsi="Helvetica Neue" w:cs="Helvetica Neue"/>
        </w:rPr>
        <w:t>legislation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regulations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:rsidR="00CD0DB2" w:rsidRDefault="00BE2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LENGHT OF DATA RETENTION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informs</w:t>
      </w:r>
      <w:proofErr w:type="spellEnd"/>
      <w:r>
        <w:rPr>
          <w:rFonts w:ascii="Helvetica Neue" w:eastAsia="Helvetica Neue" w:hAnsi="Helvetica Neue" w:cs="Helvetica Neue"/>
        </w:rPr>
        <w:t xml:space="preserve"> the User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the data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retained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only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during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length</w:t>
      </w:r>
      <w:proofErr w:type="spellEnd"/>
      <w:r>
        <w:rPr>
          <w:rFonts w:ascii="Helvetica Neue" w:eastAsia="Helvetica Neue" w:hAnsi="Helvetica Neue" w:cs="Helvetica Neue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</w:rPr>
        <w:t>User’s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subscription</w:t>
      </w:r>
      <w:proofErr w:type="spellEnd"/>
      <w:r>
        <w:rPr>
          <w:rFonts w:ascii="Helvetica Neue" w:eastAsia="Helvetica Neue" w:hAnsi="Helvetica Neue" w:cs="Helvetica Neue"/>
        </w:rPr>
        <w:t xml:space="preserve"> on the Platform.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termination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>
        <w:rPr>
          <w:rFonts w:ascii="Helvetica Neue" w:eastAsia="Helvetica Neue" w:hAnsi="Helvetica Neue" w:cs="Helvetica Neue"/>
        </w:rPr>
        <w:t>said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subscription</w:t>
      </w:r>
      <w:proofErr w:type="spellEnd"/>
      <w:r>
        <w:rPr>
          <w:rFonts w:ascii="Helvetica Neue" w:eastAsia="Helvetica Neue" w:hAnsi="Helvetica Neue" w:cs="Helvetica Neue"/>
        </w:rPr>
        <w:t xml:space="preserve">, the data </w:t>
      </w:r>
      <w:proofErr w:type="spellStart"/>
      <w:r>
        <w:rPr>
          <w:rFonts w:ascii="Helvetica Neue" w:eastAsia="Helvetica Neue" w:hAnsi="Helvetica Neue" w:cs="Helvetica Neue"/>
        </w:rPr>
        <w:t>collected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upon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subscription</w:t>
      </w:r>
      <w:proofErr w:type="spellEnd"/>
      <w:r>
        <w:rPr>
          <w:rFonts w:ascii="Helvetica Neue" w:eastAsia="Helvetica Neue" w:hAnsi="Helvetica Neue" w:cs="Helvetica Neue"/>
        </w:rPr>
        <w:t xml:space="preserve"> as </w:t>
      </w:r>
      <w:proofErr w:type="spellStart"/>
      <w:r>
        <w:rPr>
          <w:rFonts w:ascii="Helvetica Neue" w:eastAsia="Helvetica Neue" w:hAnsi="Helvetica Neue" w:cs="Helvetica Neue"/>
        </w:rPr>
        <w:t>well</w:t>
      </w:r>
      <w:proofErr w:type="spellEnd"/>
      <w:r>
        <w:rPr>
          <w:rFonts w:ascii="Helvetica Neue" w:eastAsia="Helvetica Neue" w:hAnsi="Helvetica Neue" w:cs="Helvetica Neue"/>
        </w:rPr>
        <w:t xml:space="preserve"> as the content </w:t>
      </w:r>
      <w:proofErr w:type="spellStart"/>
      <w:r>
        <w:rPr>
          <w:rFonts w:ascii="Helvetica Neue" w:eastAsia="Helvetica Neue" w:hAnsi="Helvetica Neue" w:cs="Helvetica Neue"/>
        </w:rPr>
        <w:t>published</w:t>
      </w:r>
      <w:proofErr w:type="spellEnd"/>
      <w:r>
        <w:rPr>
          <w:rFonts w:ascii="Helvetica Neue" w:eastAsia="Helvetica Neue" w:hAnsi="Helvetica Neue" w:cs="Helvetica Neue"/>
        </w:rPr>
        <w:t xml:space="preserve"> by the User on the Platform </w:t>
      </w:r>
      <w:proofErr w:type="spellStart"/>
      <w:r>
        <w:rPr>
          <w:rFonts w:ascii="Helvetica Neue" w:eastAsia="Helvetica Neue" w:hAnsi="Helvetica Neue" w:cs="Helvetica Neue"/>
        </w:rPr>
        <w:t>shall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deleted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after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period</w:t>
      </w:r>
      <w:proofErr w:type="spellEnd"/>
      <w:r>
        <w:rPr>
          <w:rFonts w:ascii="Helvetica Neue" w:eastAsia="Helvetica Neue" w:hAnsi="Helvetica Neue" w:cs="Helvetica Neue"/>
        </w:rPr>
        <w:t xml:space="preserve"> of [</w:t>
      </w:r>
      <w:r>
        <w:rPr>
          <w:rFonts w:ascii="Symbol" w:eastAsia="Symbol" w:hAnsi="Symbol" w:cs="Symbol"/>
          <w:highlight w:val="yellow"/>
        </w:rPr>
        <w:t>∙</w:t>
      </w:r>
      <w:r>
        <w:rPr>
          <w:rFonts w:ascii="Helvetica Neue" w:eastAsia="Helvetica Neue" w:hAnsi="Helvetica Neue" w:cs="Helvetica Neue"/>
        </w:rPr>
        <w:t>].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informs</w:t>
      </w:r>
      <w:proofErr w:type="spellEnd"/>
      <w:r>
        <w:rPr>
          <w:rFonts w:ascii="Helvetica Neue" w:eastAsia="Helvetica Neue" w:hAnsi="Helvetica Neue" w:cs="Helvetica Neue"/>
        </w:rPr>
        <w:t xml:space="preserve"> the User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</w:t>
      </w:r>
      <w:proofErr w:type="spellEnd"/>
      <w:r>
        <w:rPr>
          <w:rFonts w:ascii="Helvetica Neue" w:eastAsia="Helvetica Neue" w:hAnsi="Helvetica Neue" w:cs="Helvetica Neue"/>
        </w:rPr>
        <w:t xml:space="preserve"> uses a </w:t>
      </w:r>
      <w:proofErr w:type="spellStart"/>
      <w:r>
        <w:rPr>
          <w:rFonts w:ascii="Helvetica Neue" w:eastAsia="Helvetica Neue" w:hAnsi="Helvetica Neue" w:cs="Helvetica Neue"/>
        </w:rPr>
        <w:t>payment</w:t>
      </w:r>
      <w:proofErr w:type="spellEnd"/>
      <w:r>
        <w:rPr>
          <w:rFonts w:ascii="Helvetica Neue" w:eastAsia="Helvetica Neue" w:hAnsi="Helvetica Neue" w:cs="Helvetica Neue"/>
        </w:rPr>
        <w:t xml:space="preserve"> service provider </w:t>
      </w:r>
      <w:proofErr w:type="spellStart"/>
      <w:r>
        <w:rPr>
          <w:rFonts w:ascii="Helvetica Neue" w:eastAsia="Helvetica Neue" w:hAnsi="Helvetica Neue" w:cs="Helvetica Neue"/>
        </w:rPr>
        <w:t>called</w:t>
      </w:r>
      <w:proofErr w:type="spellEnd"/>
      <w:r>
        <w:rPr>
          <w:rFonts w:ascii="Helvetica Neue" w:eastAsia="Helvetica Neue" w:hAnsi="Helvetica Neue" w:cs="Helvetica Neue"/>
        </w:rPr>
        <w:t xml:space="preserve"> [</w:t>
      </w:r>
      <w:r>
        <w:rPr>
          <w:rFonts w:ascii="Symbol" w:eastAsia="Symbol" w:hAnsi="Symbol" w:cs="Symbol"/>
          <w:highlight w:val="yellow"/>
        </w:rPr>
        <w:t>∙</w:t>
      </w:r>
      <w:r>
        <w:rPr>
          <w:rFonts w:ascii="Helvetica Neue" w:eastAsia="Helvetica Neue" w:hAnsi="Helvetica Neue" w:cs="Helvetica Neue"/>
        </w:rPr>
        <w:t xml:space="preserve">] </w:t>
      </w:r>
      <w:proofErr w:type="spellStart"/>
      <w:r>
        <w:rPr>
          <w:rFonts w:ascii="Helvetica Neue" w:eastAsia="Helvetica Neue" w:hAnsi="Helvetica Neue" w:cs="Helvetica Neue"/>
        </w:rPr>
        <w:t>which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offers</w:t>
      </w:r>
      <w:proofErr w:type="spellEnd"/>
      <w:r>
        <w:rPr>
          <w:rFonts w:ascii="Helvetica Neue" w:eastAsia="Helvetica Neue" w:hAnsi="Helvetica Neue" w:cs="Helvetica Neue"/>
        </w:rPr>
        <w:t xml:space="preserve"> full </w:t>
      </w:r>
      <w:proofErr w:type="spellStart"/>
      <w:r>
        <w:rPr>
          <w:rFonts w:ascii="Helvetica Neue" w:eastAsia="Helvetica Neue" w:hAnsi="Helvetica Neue" w:cs="Helvetica Neue"/>
        </w:rPr>
        <w:t>guarantees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>
        <w:rPr>
          <w:rFonts w:ascii="Helvetica Neue" w:eastAsia="Helvetica Neue" w:hAnsi="Helvetica Neue" w:cs="Helvetica Neue"/>
        </w:rPr>
        <w:t>security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You </w:t>
      </w:r>
      <w:proofErr w:type="spellStart"/>
      <w:r>
        <w:rPr>
          <w:rFonts w:ascii="Helvetica Neue" w:eastAsia="Helvetica Neue" w:hAnsi="Helvetica Neue" w:cs="Helvetica Neue"/>
        </w:rPr>
        <w:t>can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consult</w:t>
      </w:r>
      <w:proofErr w:type="spellEnd"/>
      <w:r>
        <w:rPr>
          <w:rFonts w:ascii="Helvetica Neue" w:eastAsia="Helvetica Neue" w:hAnsi="Helvetica Neue" w:cs="Helvetica Neue"/>
        </w:rPr>
        <w:t xml:space="preserve"> [</w:t>
      </w:r>
      <w:r>
        <w:rPr>
          <w:rFonts w:ascii="Symbol" w:eastAsia="Symbol" w:hAnsi="Symbol" w:cs="Symbol"/>
          <w:highlight w:val="yellow"/>
        </w:rPr>
        <w:t>∙</w:t>
      </w:r>
      <w:r>
        <w:rPr>
          <w:rFonts w:ascii="Helvetica Neue" w:eastAsia="Helvetica Neue" w:hAnsi="Helvetica Neue" w:cs="Helvetica Neue"/>
        </w:rPr>
        <w:t xml:space="preserve">]’s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policy</w:t>
      </w:r>
      <w:proofErr w:type="spellEnd"/>
      <w:r>
        <w:rPr>
          <w:rFonts w:ascii="Helvetica Neue" w:eastAsia="Helvetica Neue" w:hAnsi="Helvetica Neue" w:cs="Helvetica Neue"/>
        </w:rPr>
        <w:t xml:space="preserve"> by </w:t>
      </w:r>
      <w:proofErr w:type="spellStart"/>
      <w:r>
        <w:rPr>
          <w:rFonts w:ascii="Helvetica Neue" w:eastAsia="Helvetica Neue" w:hAnsi="Helvetica Neue" w:cs="Helvetica Neue"/>
        </w:rPr>
        <w:t>clicking</w:t>
      </w:r>
      <w:proofErr w:type="spellEnd"/>
      <w:r>
        <w:rPr>
          <w:rFonts w:ascii="Helvetica Neue" w:eastAsia="Helvetica Neue" w:hAnsi="Helvetica Neue" w:cs="Helvetica Neue"/>
        </w:rPr>
        <w:t xml:space="preserve"> on the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link</w:t>
      </w:r>
      <w:proofErr w:type="spellEnd"/>
      <w:r>
        <w:rPr>
          <w:rFonts w:ascii="Helvetica Neue" w:eastAsia="Helvetica Neue" w:hAnsi="Helvetica Neue" w:cs="Helvetica Neue"/>
        </w:rPr>
        <w:t>:</w:t>
      </w:r>
      <w:proofErr w:type="gramEnd"/>
      <w:r>
        <w:rPr>
          <w:rFonts w:ascii="Helvetica Neue" w:eastAsia="Helvetica Neue" w:hAnsi="Helvetica Neue" w:cs="Helvetica Neue"/>
        </w:rPr>
        <w:t xml:space="preserve"> [</w:t>
      </w:r>
      <w:r>
        <w:rPr>
          <w:rFonts w:ascii="Symbol" w:eastAsia="Symbol" w:hAnsi="Symbol" w:cs="Symbol"/>
          <w:highlight w:val="yellow"/>
        </w:rPr>
        <w:t>∙</w:t>
      </w:r>
      <w:r>
        <w:rPr>
          <w:rFonts w:ascii="Helvetica Neue" w:eastAsia="Helvetica Neue" w:hAnsi="Helvetica Neue" w:cs="Helvetica Neue"/>
        </w:rPr>
        <w:t>]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accordance </w:t>
      </w:r>
      <w:proofErr w:type="spellStart"/>
      <w:r>
        <w:rPr>
          <w:rFonts w:ascii="Helvetica Neue" w:eastAsia="Helvetica Neue" w:hAnsi="Helvetica Neue" w:cs="Helvetica Neue"/>
        </w:rPr>
        <w:t>with</w:t>
      </w:r>
      <w:proofErr w:type="spellEnd"/>
      <w:r>
        <w:rPr>
          <w:rFonts w:ascii="Helvetica Neue" w:eastAsia="Helvetica Neue" w:hAnsi="Helvetica Neue" w:cs="Helvetica Neue"/>
        </w:rPr>
        <w:t xml:space="preserve"> application </w:t>
      </w:r>
      <w:proofErr w:type="spellStart"/>
      <w:r>
        <w:rPr>
          <w:rFonts w:ascii="Helvetica Neue" w:eastAsia="Helvetica Neue" w:hAnsi="Helvetica Neue" w:cs="Helvetica Neue"/>
        </w:rPr>
        <w:t>legislation</w:t>
      </w:r>
      <w:proofErr w:type="spellEnd"/>
      <w:r>
        <w:rPr>
          <w:rFonts w:ascii="Helvetica Neue" w:eastAsia="Helvetica Neue" w:hAnsi="Helvetica Neue" w:cs="Helvetica Neue"/>
        </w:rPr>
        <w:t xml:space="preserve">, cookie data </w:t>
      </w:r>
      <w:proofErr w:type="spellStart"/>
      <w:r>
        <w:rPr>
          <w:rFonts w:ascii="Helvetica Neue" w:eastAsia="Helvetica Neue" w:hAnsi="Helvetica Neue" w:cs="Helvetica Neue"/>
        </w:rPr>
        <w:t>will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automatically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deleted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thirteen</w:t>
      </w:r>
      <w:proofErr w:type="spellEnd"/>
      <w:r>
        <w:rPr>
          <w:rFonts w:ascii="Helvetica Neue" w:eastAsia="Helvetica Neue" w:hAnsi="Helvetica Neue" w:cs="Helvetica Neue"/>
        </w:rPr>
        <w:t xml:space="preserve"> (13) </w:t>
      </w:r>
      <w:proofErr w:type="spellStart"/>
      <w:r>
        <w:rPr>
          <w:rFonts w:ascii="Helvetica Neue" w:eastAsia="Helvetica Neue" w:hAnsi="Helvetica Neue" w:cs="Helvetica Neue"/>
        </w:rPr>
        <w:t>months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their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placing</w:t>
      </w:r>
      <w:proofErr w:type="spellEnd"/>
      <w:r>
        <w:rPr>
          <w:rFonts w:ascii="Helvetica Neue" w:eastAsia="Helvetica Neue" w:hAnsi="Helvetica Neue" w:cs="Helvetica Neue"/>
        </w:rPr>
        <w:t xml:space="preserve"> on the </w:t>
      </w:r>
      <w:proofErr w:type="spellStart"/>
      <w:r>
        <w:rPr>
          <w:rFonts w:ascii="Helvetica Neue" w:eastAsia="Helvetica Neue" w:hAnsi="Helvetica Neue" w:cs="Helvetica Neue"/>
        </w:rPr>
        <w:t>User’s</w:t>
      </w:r>
      <w:proofErr w:type="spellEnd"/>
      <w:r>
        <w:rPr>
          <w:rFonts w:ascii="Helvetica Neue" w:eastAsia="Helvetica Neue" w:hAnsi="Helvetica Neue" w:cs="Helvetica Neue"/>
        </w:rPr>
        <w:t xml:space="preserve"> terminal. 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Finally</w:t>
      </w:r>
      <w:proofErr w:type="spellEnd"/>
      <w:r>
        <w:rPr>
          <w:rFonts w:ascii="Helvetica Neue" w:eastAsia="Helvetica Neue" w:hAnsi="Helvetica Neue" w:cs="Helvetica Neue"/>
        </w:rPr>
        <w:t xml:space="preserve">, the data </w:t>
      </w:r>
      <w:proofErr w:type="spellStart"/>
      <w:r>
        <w:rPr>
          <w:rFonts w:ascii="Helvetica Neue" w:eastAsia="Helvetica Neue" w:hAnsi="Helvetica Neue" w:cs="Helvetica Neue"/>
        </w:rPr>
        <w:t>regarding</w:t>
      </w:r>
      <w:proofErr w:type="spellEnd"/>
      <w:r>
        <w:rPr>
          <w:rFonts w:ascii="Helvetica Neue" w:eastAsia="Helvetica Neue" w:hAnsi="Helvetica Neue" w:cs="Helvetica Neue"/>
        </w:rPr>
        <w:t xml:space="preserve"> the identification of the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 in case of </w:t>
      </w:r>
      <w:proofErr w:type="spellStart"/>
      <w:r>
        <w:rPr>
          <w:rFonts w:ascii="Helvetica Neue" w:eastAsia="Helvetica Neue" w:hAnsi="Helvetica Neue" w:cs="Helvetica Neue"/>
        </w:rPr>
        <w:t>exercise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>
        <w:rPr>
          <w:rFonts w:ascii="Helvetica Neue" w:eastAsia="Helvetica Neue" w:hAnsi="Helvetica Neue" w:cs="Helvetica Neue"/>
        </w:rPr>
        <w:t>their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rights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pursuant</w:t>
      </w:r>
      <w:proofErr w:type="spellEnd"/>
      <w:r>
        <w:rPr>
          <w:rFonts w:ascii="Helvetica Neue" w:eastAsia="Helvetica Neue" w:hAnsi="Helvetica Neue" w:cs="Helvetica Neue"/>
        </w:rPr>
        <w:t xml:space="preserve"> to Article 6 of the </w:t>
      </w:r>
      <w:proofErr w:type="spellStart"/>
      <w:r>
        <w:rPr>
          <w:rFonts w:ascii="Helvetica Neue" w:eastAsia="Helvetica Neue" w:hAnsi="Helvetica Neue" w:cs="Helvetica Neue"/>
        </w:rPr>
        <w:t>present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policy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shall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retained</w:t>
      </w:r>
      <w:proofErr w:type="spellEnd"/>
      <w:r>
        <w:rPr>
          <w:rFonts w:ascii="Helvetica Neue" w:eastAsia="Helvetica Neue" w:hAnsi="Helvetica Neue" w:cs="Helvetica Neue"/>
        </w:rPr>
        <w:t xml:space="preserve"> for (i) one (1) </w:t>
      </w:r>
      <w:proofErr w:type="spellStart"/>
      <w:r>
        <w:rPr>
          <w:rFonts w:ascii="Helvetica Neue" w:eastAsia="Helvetica Neue" w:hAnsi="Helvetica Neue" w:cs="Helvetica Neue"/>
        </w:rPr>
        <w:t>year</w:t>
      </w:r>
      <w:proofErr w:type="spellEnd"/>
      <w:r>
        <w:rPr>
          <w:rFonts w:ascii="Helvetica Neue" w:eastAsia="Helvetica Neue" w:hAnsi="Helvetica Neue" w:cs="Helvetica Neue"/>
        </w:rPr>
        <w:t xml:space="preserve"> in case of </w:t>
      </w:r>
      <w:proofErr w:type="spellStart"/>
      <w:r>
        <w:rPr>
          <w:rFonts w:ascii="Helvetica Neue" w:eastAsia="Helvetica Neue" w:hAnsi="Helvetica Neue" w:cs="Helvetica Neue"/>
        </w:rPr>
        <w:t>exercise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>
        <w:rPr>
          <w:rFonts w:ascii="Helvetica Neue" w:eastAsia="Helvetica Neue" w:hAnsi="Helvetica Neue" w:cs="Helvetica Neue"/>
        </w:rPr>
        <w:t>their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access</w:t>
      </w:r>
      <w:proofErr w:type="spellEnd"/>
      <w:r>
        <w:rPr>
          <w:rFonts w:ascii="Helvetica Neue" w:eastAsia="Helvetica Neue" w:hAnsi="Helvetica Neue" w:cs="Helvetica Neue"/>
        </w:rPr>
        <w:t xml:space="preserve"> or rectification </w:t>
      </w:r>
      <w:proofErr w:type="spellStart"/>
      <w:r>
        <w:rPr>
          <w:rFonts w:ascii="Helvetica Neue" w:eastAsia="Helvetica Neue" w:hAnsi="Helvetica Neue" w:cs="Helvetica Neue"/>
        </w:rPr>
        <w:t>rights</w:t>
      </w:r>
      <w:proofErr w:type="spellEnd"/>
      <w:r>
        <w:rPr>
          <w:rFonts w:ascii="Helvetica Neue" w:eastAsia="Helvetica Neue" w:hAnsi="Helvetica Neue" w:cs="Helvetica Neue"/>
        </w:rPr>
        <w:t xml:space="preserve"> and (ii) </w:t>
      </w:r>
      <w:proofErr w:type="spellStart"/>
      <w:r>
        <w:rPr>
          <w:rFonts w:ascii="Helvetica Neue" w:eastAsia="Helvetica Neue" w:hAnsi="Helvetica Neue" w:cs="Helvetica Neue"/>
        </w:rPr>
        <w:t>three</w:t>
      </w:r>
      <w:proofErr w:type="spellEnd"/>
      <w:r>
        <w:rPr>
          <w:rFonts w:ascii="Helvetica Neue" w:eastAsia="Helvetica Neue" w:hAnsi="Helvetica Neue" w:cs="Helvetica Neue"/>
        </w:rPr>
        <w:t xml:space="preserve"> (3) </w:t>
      </w:r>
      <w:proofErr w:type="spellStart"/>
      <w:r>
        <w:rPr>
          <w:rFonts w:ascii="Helvetica Neue" w:eastAsia="Helvetica Neue" w:hAnsi="Helvetica Neue" w:cs="Helvetica Neue"/>
        </w:rPr>
        <w:t>years</w:t>
      </w:r>
      <w:proofErr w:type="spellEnd"/>
      <w:r>
        <w:rPr>
          <w:rFonts w:ascii="Helvetica Neue" w:eastAsia="Helvetica Neue" w:hAnsi="Helvetica Neue" w:cs="Helvetica Neue"/>
        </w:rPr>
        <w:t xml:space="preserve"> in case of </w:t>
      </w:r>
      <w:proofErr w:type="spellStart"/>
      <w:r>
        <w:rPr>
          <w:rFonts w:ascii="Helvetica Neue" w:eastAsia="Helvetica Neue" w:hAnsi="Helvetica Neue" w:cs="Helvetica Neue"/>
        </w:rPr>
        <w:t>exercise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>
        <w:rPr>
          <w:rFonts w:ascii="Helvetica Neue" w:eastAsia="Helvetica Neue" w:hAnsi="Helvetica Neue" w:cs="Helvetica Neue"/>
        </w:rPr>
        <w:t>their</w:t>
      </w:r>
      <w:proofErr w:type="spellEnd"/>
      <w:r>
        <w:rPr>
          <w:rFonts w:ascii="Helvetica Neue" w:eastAsia="Helvetica Neue" w:hAnsi="Helvetica Neue" w:cs="Helvetica Neue"/>
        </w:rPr>
        <w:t xml:space="preserve"> opposition right.</w:t>
      </w:r>
    </w:p>
    <w:p w:rsidR="00CD0DB2" w:rsidRDefault="00BE2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  <w:b/>
          <w:smallCaps/>
          <w:color w:val="000000"/>
        </w:rPr>
      </w:pPr>
      <w:r>
        <w:rPr>
          <w:rFonts w:ascii="Helvetica Neue" w:eastAsia="Helvetica Neue" w:hAnsi="Helvetica Neue" w:cs="Helvetica Neue"/>
          <w:b/>
          <w:smallCaps/>
          <w:color w:val="000000"/>
        </w:rPr>
        <w:t>OBLIGATIONS OF THE COMPANY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As data </w:t>
      </w:r>
      <w:proofErr w:type="spellStart"/>
      <w:r>
        <w:rPr>
          <w:rFonts w:ascii="Helvetica Neue" w:eastAsia="Helvetica Neue" w:hAnsi="Helvetica Neue" w:cs="Helvetica Neue"/>
        </w:rPr>
        <w:t>controller</w:t>
      </w:r>
      <w:proofErr w:type="spellEnd"/>
      <w:r>
        <w:rPr>
          <w:rFonts w:ascii="Helvetica Neue" w:eastAsia="Helvetica Neue" w:hAnsi="Helvetica Neue" w:cs="Helvetica Neue"/>
        </w:rPr>
        <w:t xml:space="preserve"> and in accordance </w:t>
      </w:r>
      <w:proofErr w:type="spellStart"/>
      <w:r>
        <w:rPr>
          <w:rFonts w:ascii="Helvetica Neue" w:eastAsia="Helvetica Neue" w:hAnsi="Helvetica Neue" w:cs="Helvetica Neue"/>
        </w:rPr>
        <w:t>with</w:t>
      </w:r>
      <w:proofErr w:type="spellEnd"/>
      <w:r>
        <w:rPr>
          <w:rFonts w:ascii="Helvetica Neue" w:eastAsia="Helvetica Neue" w:hAnsi="Helvetica Neue" w:cs="Helvetica Neue"/>
        </w:rPr>
        <w:t xml:space="preserve"> applicable </w:t>
      </w:r>
      <w:proofErr w:type="spellStart"/>
      <w:r>
        <w:rPr>
          <w:rFonts w:ascii="Helvetica Neue" w:eastAsia="Helvetica Neue" w:hAnsi="Helvetica Neue" w:cs="Helvetica Neue"/>
        </w:rPr>
        <w:t>legislation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regulations</w:t>
      </w:r>
      <w:proofErr w:type="spellEnd"/>
      <w:r>
        <w:rPr>
          <w:rFonts w:ascii="Helvetica Neue" w:eastAsia="Helvetica Neue" w:hAnsi="Helvetica Neue" w:cs="Helvetica Neue"/>
        </w:rPr>
        <w:t xml:space="preserve">, 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commits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gramStart"/>
      <w:r>
        <w:rPr>
          <w:rFonts w:ascii="Helvetica Neue" w:eastAsia="Helvetica Neue" w:hAnsi="Helvetica Neue" w:cs="Helvetica Neue"/>
        </w:rPr>
        <w:t>to:</w:t>
      </w:r>
      <w:proofErr w:type="gramEnd"/>
    </w:p>
    <w:p w:rsidR="00CD0DB2" w:rsidRDefault="00BE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Only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collect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Users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’ data for the strict </w:t>
      </w:r>
      <w:proofErr w:type="spellStart"/>
      <w:r>
        <w:rPr>
          <w:rFonts w:ascii="Helvetica Neue" w:eastAsia="Helvetica Neue" w:hAnsi="Helvetica Neue" w:cs="Helvetica Neue"/>
          <w:color w:val="000000"/>
        </w:rPr>
        <w:t>purpose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as </w:t>
      </w:r>
      <w:proofErr w:type="spellStart"/>
      <w:r>
        <w:rPr>
          <w:rFonts w:ascii="Helvetica Neue" w:eastAsia="Helvetica Neue" w:hAnsi="Helvetica Neue" w:cs="Helvetica Neue"/>
          <w:color w:val="000000"/>
        </w:rPr>
        <w:t>described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under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article 2 of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present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privacy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</w:rPr>
        <w:t>policy</w:t>
      </w:r>
      <w:proofErr w:type="spellEnd"/>
      <w:r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:rsidR="00CD0DB2" w:rsidRDefault="00BE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Keep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000000"/>
        </w:rPr>
        <w:t>processing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</w:rPr>
        <w:t>register</w:t>
      </w:r>
      <w:proofErr w:type="spellEnd"/>
      <w:r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:rsidR="00CD0DB2" w:rsidRDefault="00BE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Put in place all </w:t>
      </w:r>
      <w:proofErr w:type="spellStart"/>
      <w:r>
        <w:rPr>
          <w:rFonts w:ascii="Helvetica Neue" w:eastAsia="Helvetica Neue" w:hAnsi="Helvetica Neue" w:cs="Helvetica Neue"/>
          <w:color w:val="000000"/>
        </w:rPr>
        <w:t>necessary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technical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and </w:t>
      </w:r>
      <w:proofErr w:type="spellStart"/>
      <w:r>
        <w:rPr>
          <w:rFonts w:ascii="Helvetica Neue" w:eastAsia="Helvetica Neue" w:hAnsi="Helvetica Neue" w:cs="Helvetica Neue"/>
          <w:color w:val="000000"/>
        </w:rPr>
        <w:t>organizational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appropriate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measures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in </w:t>
      </w:r>
      <w:proofErr w:type="spellStart"/>
      <w:r>
        <w:rPr>
          <w:rFonts w:ascii="Helvetica Neue" w:eastAsia="Helvetica Neue" w:hAnsi="Helvetica Neue" w:cs="Helvetica Neue"/>
          <w:color w:val="000000"/>
        </w:rPr>
        <w:t>order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color w:val="000000"/>
        </w:rPr>
        <w:t>ensure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security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confidentiality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integrity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availability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and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resilience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process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systems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and </w:t>
      </w:r>
      <w:proofErr w:type="gramStart"/>
      <w:r>
        <w:rPr>
          <w:rFonts w:ascii="Helvetica Neue" w:eastAsia="Helvetica Neue" w:hAnsi="Helvetica Neue" w:cs="Helvetica Neue"/>
          <w:color w:val="000000"/>
        </w:rPr>
        <w:t>services;</w:t>
      </w:r>
      <w:proofErr w:type="gramEnd"/>
    </w:p>
    <w:p w:rsidR="00CD0DB2" w:rsidRDefault="00BE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Limit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access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to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Users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’ data to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persons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duly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authorized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color w:val="000000"/>
        </w:rPr>
        <w:t>this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</w:rPr>
        <w:t>effect</w:t>
      </w:r>
      <w:proofErr w:type="spellEnd"/>
      <w:r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:rsidR="00CD0DB2" w:rsidRDefault="00BE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Increase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awareness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and train staff </w:t>
      </w:r>
      <w:proofErr w:type="spellStart"/>
      <w:r>
        <w:rPr>
          <w:rFonts w:ascii="Helvetica Neue" w:eastAsia="Helvetica Neue" w:hAnsi="Helvetica Neue" w:cs="Helvetica Neue"/>
          <w:color w:val="000000"/>
        </w:rPr>
        <w:t>members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regarding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processing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</w:t>
      </w:r>
      <w:proofErr w:type="spellStart"/>
      <w:r>
        <w:rPr>
          <w:rFonts w:ascii="Helvetica Neue" w:eastAsia="Helvetica Neue" w:hAnsi="Helvetica Neue" w:cs="Helvetica Neue"/>
          <w:color w:val="000000"/>
        </w:rPr>
        <w:t>personal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000000"/>
        </w:rPr>
        <w:t>data;</w:t>
      </w:r>
      <w:proofErr w:type="gramEnd"/>
    </w:p>
    <w:p w:rsidR="00CD0DB2" w:rsidRDefault="00BE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lastRenderedPageBreak/>
        <w:t>Guarantee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to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Users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their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rights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regarding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access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portability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erasure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rectification and opposition in relation to the collection and </w:t>
      </w:r>
      <w:proofErr w:type="spellStart"/>
      <w:r>
        <w:rPr>
          <w:rFonts w:ascii="Helvetica Neue" w:eastAsia="Helvetica Neue" w:hAnsi="Helvetica Neue" w:cs="Helvetica Neue"/>
          <w:color w:val="000000"/>
        </w:rPr>
        <w:t>processing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</w:t>
      </w:r>
      <w:proofErr w:type="spellStart"/>
      <w:r>
        <w:rPr>
          <w:rFonts w:ascii="Helvetica Neue" w:eastAsia="Helvetica Neue" w:hAnsi="Helvetica Neue" w:cs="Helvetica Neue"/>
          <w:color w:val="000000"/>
        </w:rPr>
        <w:t>their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000000"/>
        </w:rPr>
        <w:t>data;</w:t>
      </w:r>
      <w:proofErr w:type="gramEnd"/>
    </w:p>
    <w:p w:rsidR="00CD0DB2" w:rsidRDefault="00BE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Notify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competent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supervisory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authority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</w:t>
      </w:r>
      <w:proofErr w:type="spellStart"/>
      <w:r>
        <w:rPr>
          <w:rFonts w:ascii="Helvetica Neue" w:eastAsia="Helvetica Neue" w:hAnsi="Helvetica Neue" w:cs="Helvetica Neue"/>
          <w:color w:val="000000"/>
        </w:rPr>
        <w:t>any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security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breach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presenting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000000"/>
        </w:rPr>
        <w:t>serious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risk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regarding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rights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and </w:t>
      </w:r>
      <w:proofErr w:type="spellStart"/>
      <w:r>
        <w:rPr>
          <w:rFonts w:ascii="Helvetica Neue" w:eastAsia="Helvetica Neue" w:hAnsi="Helvetica Neue" w:cs="Helvetica Neue"/>
          <w:color w:val="000000"/>
        </w:rPr>
        <w:t>liberties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Users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within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72 </w:t>
      </w:r>
      <w:proofErr w:type="spellStart"/>
      <w:r>
        <w:rPr>
          <w:rFonts w:ascii="Helvetica Neue" w:eastAsia="Helvetica Neue" w:hAnsi="Helvetica Neue" w:cs="Helvetica Neue"/>
          <w:color w:val="000000"/>
        </w:rPr>
        <w:t>hours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the occurrence of </w:t>
      </w:r>
      <w:proofErr w:type="spellStart"/>
      <w:r>
        <w:rPr>
          <w:rFonts w:ascii="Helvetica Neue" w:eastAsia="Helvetica Neue" w:hAnsi="Helvetica Neue" w:cs="Helvetica Neue"/>
          <w:color w:val="000000"/>
        </w:rPr>
        <w:t>such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</w:rPr>
        <w:t>breach</w:t>
      </w:r>
      <w:proofErr w:type="spellEnd"/>
      <w:r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:rsidR="00CD0DB2" w:rsidRDefault="00BE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proofErr w:type="gramStart"/>
      <w:r>
        <w:rPr>
          <w:rFonts w:ascii="Helvetica Neue" w:eastAsia="Helvetica Neue" w:hAnsi="Helvetica Neue" w:cs="Helvetica Neue"/>
          <w:color w:val="000000"/>
        </w:rPr>
        <w:t>proceed</w:t>
      </w:r>
      <w:proofErr w:type="spellEnd"/>
      <w:proofErr w:type="gram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with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deletion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Users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’ data in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event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an absence of </w:t>
      </w:r>
      <w:proofErr w:type="spellStart"/>
      <w:r>
        <w:rPr>
          <w:rFonts w:ascii="Helvetica Neue" w:eastAsia="Helvetica Neue" w:hAnsi="Helvetica Neue" w:cs="Helvetica Neue"/>
          <w:color w:val="000000"/>
        </w:rPr>
        <w:t>any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contact </w:t>
      </w:r>
      <w:proofErr w:type="spellStart"/>
      <w:r>
        <w:rPr>
          <w:rFonts w:ascii="Helvetica Neue" w:eastAsia="Helvetica Neue" w:hAnsi="Helvetica Neue" w:cs="Helvetica Neue"/>
          <w:color w:val="000000"/>
        </w:rPr>
        <w:t>with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Company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for a </w:t>
      </w:r>
      <w:proofErr w:type="spellStart"/>
      <w:r>
        <w:rPr>
          <w:rFonts w:ascii="Helvetica Neue" w:eastAsia="Helvetica Neue" w:hAnsi="Helvetica Neue" w:cs="Helvetica Neue"/>
          <w:color w:val="000000"/>
        </w:rPr>
        <w:t>period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</w:t>
      </w:r>
      <w:proofErr w:type="spellStart"/>
      <w:r>
        <w:rPr>
          <w:rFonts w:ascii="Helvetica Neue" w:eastAsia="Helvetica Neue" w:hAnsi="Helvetica Neue" w:cs="Helvetica Neue"/>
          <w:color w:val="000000"/>
        </w:rPr>
        <w:t>three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(3) </w:t>
      </w:r>
      <w:proofErr w:type="spellStart"/>
      <w:r>
        <w:rPr>
          <w:rFonts w:ascii="Helvetica Neue" w:eastAsia="Helvetica Neue" w:hAnsi="Helvetica Neue" w:cs="Helvetica Neue"/>
          <w:color w:val="000000"/>
        </w:rPr>
        <w:t>years</w:t>
      </w:r>
      <w:proofErr w:type="spellEnd"/>
      <w:r>
        <w:rPr>
          <w:rFonts w:ascii="Helvetica Neue" w:eastAsia="Helvetica Neue" w:hAnsi="Helvetica Neue" w:cs="Helvetica Neue"/>
          <w:color w:val="000000"/>
        </w:rPr>
        <w:t>;</w:t>
      </w:r>
    </w:p>
    <w:p w:rsidR="00CD0DB2" w:rsidRDefault="00BE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Only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subcontract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processing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Users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’ data to </w:t>
      </w:r>
      <w:proofErr w:type="spellStart"/>
      <w:r>
        <w:rPr>
          <w:rFonts w:ascii="Helvetica Neue" w:eastAsia="Helvetica Neue" w:hAnsi="Helvetica Neue" w:cs="Helvetica Neue"/>
          <w:color w:val="000000"/>
        </w:rPr>
        <w:t>Hivebrite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which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as </w:t>
      </w:r>
      <w:proofErr w:type="spellStart"/>
      <w:r>
        <w:rPr>
          <w:rFonts w:ascii="Helvetica Neue" w:eastAsia="Helvetica Neue" w:hAnsi="Helvetica Neue" w:cs="Helvetica Neue"/>
          <w:color w:val="000000"/>
        </w:rPr>
        <w:t>subcontractor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has put all </w:t>
      </w:r>
      <w:proofErr w:type="spellStart"/>
      <w:r>
        <w:rPr>
          <w:rFonts w:ascii="Helvetica Neue" w:eastAsia="Helvetica Neue" w:hAnsi="Helvetica Neue" w:cs="Helvetica Neue"/>
          <w:color w:val="000000"/>
        </w:rPr>
        <w:t>necessary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technical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and </w:t>
      </w:r>
      <w:proofErr w:type="spellStart"/>
      <w:r>
        <w:rPr>
          <w:rFonts w:ascii="Helvetica Neue" w:eastAsia="Helvetica Neue" w:hAnsi="Helvetica Neue" w:cs="Helvetica Neue"/>
          <w:color w:val="000000"/>
        </w:rPr>
        <w:t>organizational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measures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in </w:t>
      </w:r>
      <w:proofErr w:type="spellStart"/>
      <w:r>
        <w:rPr>
          <w:rFonts w:ascii="Helvetica Neue" w:eastAsia="Helvetica Neue" w:hAnsi="Helvetica Neue" w:cs="Helvetica Neue"/>
          <w:color w:val="000000"/>
        </w:rPr>
        <w:t>order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color w:val="000000"/>
        </w:rPr>
        <w:t>guarantee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security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confidentiality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integrity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availability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and </w:t>
      </w:r>
      <w:proofErr w:type="spellStart"/>
      <w:r>
        <w:rPr>
          <w:rFonts w:ascii="Helvetica Neue" w:eastAsia="Helvetica Neue" w:hAnsi="Helvetica Neue" w:cs="Helvetica Neue"/>
          <w:color w:val="000000"/>
        </w:rPr>
        <w:t>resilience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processing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systems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and services.</w:t>
      </w:r>
    </w:p>
    <w:p w:rsidR="00CD0DB2" w:rsidRDefault="00CD0DB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Helvetica Neue" w:eastAsia="Helvetica Neue" w:hAnsi="Helvetica Neue" w:cs="Helvetica Neue"/>
          <w:color w:val="000000"/>
        </w:rPr>
      </w:pPr>
    </w:p>
    <w:p w:rsidR="00CD0DB2" w:rsidRDefault="00BE2C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For </w:t>
      </w:r>
      <w:proofErr w:type="spellStart"/>
      <w:r>
        <w:rPr>
          <w:rFonts w:ascii="Helvetica Neue" w:eastAsia="Helvetica Neue" w:hAnsi="Helvetica Neue" w:cs="Helvetica Neue"/>
          <w:color w:val="000000"/>
        </w:rPr>
        <w:t>any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additional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information on </w:t>
      </w:r>
      <w:proofErr w:type="spellStart"/>
      <w:r>
        <w:rPr>
          <w:rFonts w:ascii="Helvetica Neue" w:eastAsia="Helvetica Neue" w:hAnsi="Helvetica Neue" w:cs="Helvetica Neue"/>
          <w:color w:val="000000"/>
        </w:rPr>
        <w:t>Hivebrite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you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can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consult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webpage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available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at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following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</w:rPr>
        <w:t>address</w:t>
      </w:r>
      <w:proofErr w:type="spellEnd"/>
      <w:r>
        <w:rPr>
          <w:rFonts w:ascii="Helvetica Neue" w:eastAsia="Helvetica Neue" w:hAnsi="Helvetica Neue" w:cs="Helvetica Neue"/>
          <w:color w:val="000000"/>
        </w:rPr>
        <w:t>: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</w:t>
      </w:r>
      <w:hyperlink r:id="rId9">
        <w:r>
          <w:rPr>
            <w:rFonts w:ascii="Helvetica Neue" w:eastAsia="Helvetica Neue" w:hAnsi="Helvetica Neue" w:cs="Helvetica Neue"/>
            <w:color w:val="0563C1"/>
            <w:u w:val="single"/>
          </w:rPr>
          <w:t>www.hivebrite.com</w:t>
        </w:r>
      </w:hyperlink>
      <w:r>
        <w:rPr>
          <w:rFonts w:ascii="Helvetica Neue" w:eastAsia="Helvetica Neue" w:hAnsi="Helvetica Neue" w:cs="Helvetica Neue"/>
          <w:color w:val="000000"/>
        </w:rPr>
        <w:t>.</w:t>
      </w:r>
    </w:p>
    <w:p w:rsidR="00CD0DB2" w:rsidRDefault="00CD0D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Helvetica Neue" w:eastAsia="Helvetica Neue" w:hAnsi="Helvetica Neue" w:cs="Helvetica Neue"/>
          <w:color w:val="000000"/>
        </w:rPr>
      </w:pPr>
    </w:p>
    <w:p w:rsidR="00CD0DB2" w:rsidRDefault="00BE2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EXERCISE OF THE USERS’ RIGHTS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User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duly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informed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</w:t>
      </w:r>
      <w:proofErr w:type="spellEnd"/>
      <w:r>
        <w:rPr>
          <w:rFonts w:ascii="Helvetica Neue" w:eastAsia="Helvetica Neue" w:hAnsi="Helvetica Neue" w:cs="Helvetica Neue"/>
        </w:rPr>
        <w:t xml:space="preserve"> disposes at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time, </w:t>
      </w:r>
      <w:proofErr w:type="spellStart"/>
      <w:r>
        <w:rPr>
          <w:rFonts w:ascii="Helvetica Neue" w:eastAsia="Helvetica Neue" w:hAnsi="Helvetica Neue" w:cs="Helvetica Neue"/>
        </w:rPr>
        <w:t>meaning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prior</w:t>
      </w:r>
      <w:proofErr w:type="spellEnd"/>
      <w:r>
        <w:rPr>
          <w:rFonts w:ascii="Helvetica Neue" w:eastAsia="Helvetica Neue" w:hAnsi="Helvetica Neue" w:cs="Helvetica Neue"/>
        </w:rPr>
        <w:t xml:space="preserve"> to, </w:t>
      </w:r>
      <w:proofErr w:type="spellStart"/>
      <w:r>
        <w:rPr>
          <w:rFonts w:ascii="Helvetica Neue" w:eastAsia="Helvetica Neue" w:hAnsi="Helvetica Neue" w:cs="Helvetica Neue"/>
        </w:rPr>
        <w:t>during</w:t>
      </w:r>
      <w:proofErr w:type="spellEnd"/>
      <w:r>
        <w:rPr>
          <w:rFonts w:ascii="Helvetica Neue" w:eastAsia="Helvetica Neue" w:hAnsi="Helvetica Neue" w:cs="Helvetica Neue"/>
        </w:rPr>
        <w:t xml:space="preserve"> or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processing</w:t>
      </w:r>
      <w:proofErr w:type="spellEnd"/>
      <w:r>
        <w:rPr>
          <w:rFonts w:ascii="Helvetica Neue" w:eastAsia="Helvetica Neue" w:hAnsi="Helvetica Neue" w:cs="Helvetica Neue"/>
        </w:rPr>
        <w:t xml:space="preserve"> of data, to a right to </w:t>
      </w:r>
      <w:proofErr w:type="spellStart"/>
      <w:r>
        <w:rPr>
          <w:rFonts w:ascii="Helvetica Neue" w:eastAsia="Helvetica Neue" w:hAnsi="Helvetica Neue" w:cs="Helvetica Neue"/>
        </w:rPr>
        <w:t>access</w:t>
      </w:r>
      <w:proofErr w:type="spellEnd"/>
      <w:r>
        <w:rPr>
          <w:rFonts w:ascii="Helvetica Neue" w:eastAsia="Helvetica Neue" w:hAnsi="Helvetica Neue" w:cs="Helvetica Neue"/>
        </w:rPr>
        <w:t xml:space="preserve">, copy, </w:t>
      </w:r>
      <w:proofErr w:type="spellStart"/>
      <w:r>
        <w:rPr>
          <w:rFonts w:ascii="Helvetica Neue" w:eastAsia="Helvetica Neue" w:hAnsi="Helvetica Neue" w:cs="Helvetica Neue"/>
        </w:rPr>
        <w:t>rectify</w:t>
      </w:r>
      <w:proofErr w:type="spellEnd"/>
      <w:r>
        <w:rPr>
          <w:rFonts w:ascii="Helvetica Neue" w:eastAsia="Helvetica Neue" w:hAnsi="Helvetica Neue" w:cs="Helvetica Neue"/>
        </w:rPr>
        <w:t xml:space="preserve">, oppose, port, </w:t>
      </w:r>
      <w:proofErr w:type="spellStart"/>
      <w:r>
        <w:rPr>
          <w:rFonts w:ascii="Helvetica Neue" w:eastAsia="Helvetica Neue" w:hAnsi="Helvetica Neue" w:cs="Helvetica Neue"/>
        </w:rPr>
        <w:t>limit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delete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data.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User </w:t>
      </w:r>
      <w:proofErr w:type="spellStart"/>
      <w:r>
        <w:rPr>
          <w:rFonts w:ascii="Helvetica Neue" w:eastAsia="Helvetica Neue" w:hAnsi="Helvetica Neue" w:cs="Helvetica Neue"/>
        </w:rPr>
        <w:t>can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exercise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rights</w:t>
      </w:r>
      <w:proofErr w:type="spellEnd"/>
      <w:r>
        <w:rPr>
          <w:rFonts w:ascii="Helvetica Neue" w:eastAsia="Helvetica Neue" w:hAnsi="Helvetica Neue" w:cs="Helvetica Neue"/>
        </w:rPr>
        <w:t xml:space="preserve"> by </w:t>
      </w:r>
      <w:proofErr w:type="spellStart"/>
      <w:r>
        <w:rPr>
          <w:rFonts w:ascii="Helvetica Neue" w:eastAsia="Helvetica Neue" w:hAnsi="Helvetica Neue" w:cs="Helvetica Neue"/>
        </w:rPr>
        <w:t>sending</w:t>
      </w:r>
      <w:proofErr w:type="spellEnd"/>
      <w:r>
        <w:rPr>
          <w:rFonts w:ascii="Helvetica Neue" w:eastAsia="Helvetica Neue" w:hAnsi="Helvetica Neue" w:cs="Helvetica Neue"/>
        </w:rPr>
        <w:t xml:space="preserve"> an email to the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address</w:t>
      </w:r>
      <w:proofErr w:type="spellEnd"/>
      <w:r>
        <w:rPr>
          <w:rFonts w:ascii="Helvetica Neue" w:eastAsia="Helvetica Neue" w:hAnsi="Helvetica Neue" w:cs="Helvetica Neue"/>
        </w:rPr>
        <w:t xml:space="preserve"> [</w:t>
      </w:r>
      <w:r>
        <w:rPr>
          <w:rFonts w:ascii="Symbol" w:eastAsia="Symbol" w:hAnsi="Symbol" w:cs="Symbol"/>
          <w:highlight w:val="yellow"/>
        </w:rPr>
        <w:t>∙</w:t>
      </w:r>
      <w:r>
        <w:rPr>
          <w:rFonts w:ascii="Helvetica Neue" w:eastAsia="Helvetica Neue" w:hAnsi="Helvetica Neue" w:cs="Helvetica Neue"/>
        </w:rPr>
        <w:t xml:space="preserve">] or by mail at the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address</w:t>
      </w:r>
      <w:proofErr w:type="spellEnd"/>
      <w:r>
        <w:rPr>
          <w:rFonts w:ascii="Helvetica Neue" w:eastAsia="Helvetica Neue" w:hAnsi="Helvetica Neue" w:cs="Helvetica Neue"/>
        </w:rPr>
        <w:t xml:space="preserve"> [</w:t>
      </w:r>
      <w:r>
        <w:rPr>
          <w:rFonts w:ascii="Symbol" w:eastAsia="Symbol" w:hAnsi="Symbol" w:cs="Symbol"/>
          <w:highlight w:val="yellow"/>
        </w:rPr>
        <w:t>∙</w:t>
      </w:r>
      <w:r>
        <w:rPr>
          <w:rFonts w:ascii="Helvetica Neue" w:eastAsia="Helvetica Neue" w:hAnsi="Helvetica Neue" w:cs="Helvetica Neue"/>
        </w:rPr>
        <w:t xml:space="preserve">] </w:t>
      </w:r>
      <w:proofErr w:type="spellStart"/>
      <w:r>
        <w:rPr>
          <w:rFonts w:ascii="Helvetica Neue" w:eastAsia="Helvetica Neue" w:hAnsi="Helvetica Neue" w:cs="Helvetica Neue"/>
        </w:rPr>
        <w:t>provided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the User justifies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identity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addition, in the </w:t>
      </w:r>
      <w:proofErr w:type="spellStart"/>
      <w:r>
        <w:rPr>
          <w:rFonts w:ascii="Helvetica Neue" w:eastAsia="Helvetica Neue" w:hAnsi="Helvetica Neue" w:cs="Helvetica Neue"/>
        </w:rPr>
        <w:t>event</w:t>
      </w:r>
      <w:proofErr w:type="spellEnd"/>
      <w:r>
        <w:rPr>
          <w:rFonts w:ascii="Helvetica Neue" w:eastAsia="Helvetica Neue" w:hAnsi="Helvetica Neue" w:cs="Helvetica Neue"/>
        </w:rPr>
        <w:t xml:space="preserve"> the User </w:t>
      </w:r>
      <w:proofErr w:type="spellStart"/>
      <w:r>
        <w:rPr>
          <w:rFonts w:ascii="Helvetica Neue" w:eastAsia="Helvetica Neue" w:hAnsi="Helvetica Neue" w:cs="Helvetica Neue"/>
        </w:rPr>
        <w:t>considers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rights</w:t>
      </w:r>
      <w:proofErr w:type="spellEnd"/>
      <w:r>
        <w:rPr>
          <w:rFonts w:ascii="Helvetica Neue" w:eastAsia="Helvetica Neue" w:hAnsi="Helvetica Neue" w:cs="Helvetica Neue"/>
        </w:rPr>
        <w:t xml:space="preserve"> have not been </w:t>
      </w:r>
      <w:proofErr w:type="spellStart"/>
      <w:r>
        <w:rPr>
          <w:rFonts w:ascii="Helvetica Neue" w:eastAsia="Helvetica Neue" w:hAnsi="Helvetica Neue" w:cs="Helvetica Neue"/>
        </w:rPr>
        <w:t>respected</w:t>
      </w:r>
      <w:proofErr w:type="spellEnd"/>
      <w:r>
        <w:rPr>
          <w:rFonts w:ascii="Helvetica Neue" w:eastAsia="Helvetica Neue" w:hAnsi="Helvetica Neue" w:cs="Helvetica Neue"/>
        </w:rPr>
        <w:t xml:space="preserve">, the User of </w:t>
      </w:r>
      <w:proofErr w:type="spellStart"/>
      <w:r>
        <w:rPr>
          <w:rFonts w:ascii="Helvetica Neue" w:eastAsia="Helvetica Neue" w:hAnsi="Helvetica Neue" w:cs="Helvetica Neue"/>
        </w:rPr>
        <w:t>which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collected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can</w:t>
      </w:r>
      <w:proofErr w:type="spellEnd"/>
      <w:r>
        <w:rPr>
          <w:rFonts w:ascii="Helvetica Neue" w:eastAsia="Helvetica Neue" w:hAnsi="Helvetica Neue" w:cs="Helvetica Neue"/>
        </w:rPr>
        <w:t xml:space="preserve"> file a </w:t>
      </w:r>
      <w:proofErr w:type="spellStart"/>
      <w:r>
        <w:rPr>
          <w:rFonts w:ascii="Helvetica Neue" w:eastAsia="Helvetica Neue" w:hAnsi="Helvetica Neue" w:cs="Helvetica Neue"/>
        </w:rPr>
        <w:t>reclamation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before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competent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supervisory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authority</w:t>
      </w:r>
      <w:proofErr w:type="spellEnd"/>
      <w:r>
        <w:rPr>
          <w:rFonts w:ascii="Helvetica Neue" w:eastAsia="Helvetica Neue" w:hAnsi="Helvetica Neue" w:cs="Helvetica Neue"/>
        </w:rPr>
        <w:t xml:space="preserve">. For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additional</w:t>
      </w:r>
      <w:proofErr w:type="spellEnd"/>
      <w:r>
        <w:rPr>
          <w:rFonts w:ascii="Helvetica Neue" w:eastAsia="Helvetica Neue" w:hAnsi="Helvetica Neue" w:cs="Helvetica Neue"/>
        </w:rPr>
        <w:t xml:space="preserve"> information, </w:t>
      </w:r>
      <w:proofErr w:type="spellStart"/>
      <w:r>
        <w:rPr>
          <w:rFonts w:ascii="Helvetica Neue" w:eastAsia="Helvetica Neue" w:hAnsi="Helvetica Neue" w:cs="Helvetica Neue"/>
        </w:rPr>
        <w:t>you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can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review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your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rights</w:t>
      </w:r>
      <w:proofErr w:type="spellEnd"/>
      <w:r>
        <w:rPr>
          <w:rFonts w:ascii="Helvetica Neue" w:eastAsia="Helvetica Neue" w:hAnsi="Helvetica Neue" w:cs="Helvetica Neue"/>
        </w:rPr>
        <w:t xml:space="preserve"> on the </w:t>
      </w:r>
      <w:proofErr w:type="spellStart"/>
      <w:r>
        <w:rPr>
          <w:rFonts w:ascii="Helvetica Neue" w:eastAsia="Helvetica Neue" w:hAnsi="Helvetica Neue" w:cs="Helvetica Neue"/>
        </w:rPr>
        <w:t>websites</w:t>
      </w:r>
      <w:proofErr w:type="spellEnd"/>
      <w:r>
        <w:rPr>
          <w:rFonts w:ascii="Helvetica Neue" w:eastAsia="Helvetica Neue" w:hAnsi="Helvetica Neue" w:cs="Helvetica Neue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</w:rPr>
        <w:t>competent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authorities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</w:t>
      </w:r>
      <w:proofErr w:type="spellStart"/>
      <w:r>
        <w:rPr>
          <w:rFonts w:ascii="Helvetica Neue" w:eastAsia="Helvetica Neue" w:hAnsi="Helvetica Neue" w:cs="Helvetica Neue"/>
        </w:rPr>
        <w:t>competent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supervisory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authorities</w:t>
      </w:r>
      <w:proofErr w:type="spellEnd"/>
      <w:r>
        <w:rPr>
          <w:rFonts w:ascii="Helvetica Neue" w:eastAsia="Helvetica Neue" w:hAnsi="Helvetica Neue" w:cs="Helvetica Neue"/>
        </w:rPr>
        <w:t xml:space="preserve"> are </w:t>
      </w:r>
      <w:proofErr w:type="spellStart"/>
      <w:r>
        <w:rPr>
          <w:rFonts w:ascii="Helvetica Neue" w:eastAsia="Helvetica Neue" w:hAnsi="Helvetica Neue" w:cs="Helvetica Neue"/>
        </w:rPr>
        <w:t>listed</w:t>
      </w:r>
      <w:proofErr w:type="spellEnd"/>
      <w:r>
        <w:rPr>
          <w:rFonts w:ascii="Helvetica Neue" w:eastAsia="Helvetica Neue" w:hAnsi="Helvetica Neue" w:cs="Helvetica Neue"/>
        </w:rPr>
        <w:t xml:space="preserve"> on the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website</w:t>
      </w:r>
      <w:proofErr w:type="spellEnd"/>
      <w:r>
        <w:rPr>
          <w:rFonts w:ascii="Helvetica Neue" w:eastAsia="Helvetica Neue" w:hAnsi="Helvetica Neue" w:cs="Helvetica Neue"/>
        </w:rPr>
        <w:t>:</w:t>
      </w:r>
      <w:proofErr w:type="gramEnd"/>
    </w:p>
    <w:p w:rsidR="00CD0DB2" w:rsidRDefault="000D4489">
      <w:pPr>
        <w:jc w:val="both"/>
        <w:rPr>
          <w:rFonts w:ascii="Helvetica Neue" w:eastAsia="Helvetica Neue" w:hAnsi="Helvetica Neue" w:cs="Helvetica Neue"/>
        </w:rPr>
      </w:pPr>
      <w:hyperlink r:id="rId10">
        <w:r w:rsidR="00BE2CD5">
          <w:rPr>
            <w:rFonts w:ascii="Helvetica Neue" w:eastAsia="Helvetica Neue" w:hAnsi="Helvetica Neue" w:cs="Helvetica Neue"/>
            <w:color w:val="0563C1"/>
            <w:u w:val="single"/>
          </w:rPr>
          <w:t>http://ec.europa.eu/justice/article-29/structure/data-protection-authorities/index_en.htm</w:t>
        </w:r>
      </w:hyperlink>
      <w:r w:rsidR="00BE2CD5">
        <w:rPr>
          <w:rFonts w:ascii="Helvetica Neue" w:eastAsia="Helvetica Neue" w:hAnsi="Helvetica Neue" w:cs="Helvetica Neue"/>
        </w:rPr>
        <w:t xml:space="preserve">. </w:t>
      </w:r>
    </w:p>
    <w:p w:rsidR="00CD0DB2" w:rsidRDefault="00CD0DB2">
      <w:pPr>
        <w:jc w:val="both"/>
        <w:rPr>
          <w:rFonts w:ascii="Helvetica Neue" w:eastAsia="Helvetica Neue" w:hAnsi="Helvetica Neue" w:cs="Helvetica Neue"/>
        </w:rPr>
      </w:pPr>
    </w:p>
    <w:p w:rsidR="00CD0DB2" w:rsidRDefault="00BE2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HOSTING OF THE USERS’ PERSONAL DATA</w:t>
      </w:r>
    </w:p>
    <w:p w:rsidR="00CD0DB2" w:rsidRDefault="00BE2CD5">
      <w:pPr>
        <w:spacing w:after="0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</w:rPr>
        <w:t>collected</w:t>
      </w:r>
      <w:proofErr w:type="spellEnd"/>
      <w:r>
        <w:rPr>
          <w:rFonts w:ascii="Helvetica Neue" w:eastAsia="Helvetica Neue" w:hAnsi="Helvetica Neue" w:cs="Helvetica Neue"/>
        </w:rPr>
        <w:t xml:space="preserve"> by 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hosted</w:t>
      </w:r>
      <w:proofErr w:type="spellEnd"/>
      <w:r>
        <w:rPr>
          <w:rFonts w:ascii="Helvetica Neue" w:eastAsia="Helvetica Neue" w:hAnsi="Helvetica Neue" w:cs="Helvetica Neue"/>
        </w:rPr>
        <w:t xml:space="preserve"> by the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service </w:t>
      </w:r>
      <w:proofErr w:type="gramStart"/>
      <w:r>
        <w:rPr>
          <w:rFonts w:ascii="Helvetica Neue" w:eastAsia="Helvetica Neue" w:hAnsi="Helvetica Neue" w:cs="Helvetica Neue"/>
        </w:rPr>
        <w:t>providers:</w:t>
      </w:r>
      <w:proofErr w:type="gramEnd"/>
    </w:p>
    <w:p w:rsidR="00CD0DB2" w:rsidRDefault="00CD0DB2">
      <w:pPr>
        <w:spacing w:after="0"/>
        <w:jc w:val="both"/>
        <w:rPr>
          <w:rFonts w:ascii="Helvetica Neue" w:eastAsia="Helvetica Neue" w:hAnsi="Helvetica Neue" w:cs="Helvetica Neue"/>
        </w:rPr>
      </w:pPr>
    </w:p>
    <w:tbl>
      <w:tblPr>
        <w:tblStyle w:val="a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4663"/>
      </w:tblGrid>
      <w:tr w:rsidR="00CD0DB2">
        <w:tc>
          <w:tcPr>
            <w:tcW w:w="4830" w:type="dxa"/>
            <w:tcBorders>
              <w:bottom w:val="single" w:sz="24" w:space="0" w:color="000000"/>
            </w:tcBorders>
            <w:shd w:val="clear" w:color="auto" w:fill="E7E6E6"/>
          </w:tcPr>
          <w:p w:rsidR="00CD0DB2" w:rsidRDefault="00BE2CD5">
            <w:pPr>
              <w:spacing w:line="259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Host</w:t>
            </w:r>
          </w:p>
        </w:tc>
        <w:tc>
          <w:tcPr>
            <w:tcW w:w="4663" w:type="dxa"/>
            <w:tcBorders>
              <w:bottom w:val="single" w:sz="24" w:space="0" w:color="000000"/>
            </w:tcBorders>
            <w:shd w:val="clear" w:color="auto" w:fill="E7E6E6"/>
          </w:tcPr>
          <w:p w:rsidR="00CD0DB2" w:rsidRDefault="00BE2CD5">
            <w:pPr>
              <w:spacing w:line="259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Nature of the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hosting</w:t>
            </w:r>
            <w:proofErr w:type="spellEnd"/>
          </w:p>
        </w:tc>
      </w:tr>
      <w:tr w:rsidR="00CD0DB2">
        <w:tc>
          <w:tcPr>
            <w:tcW w:w="4830" w:type="dxa"/>
            <w:tcBorders>
              <w:top w:val="single" w:sz="24" w:space="0" w:color="000000"/>
            </w:tcBorders>
          </w:tcPr>
          <w:p w:rsidR="00CD0DB2" w:rsidRDefault="00CD0DB2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</w:p>
          <w:p w:rsidR="00CD0DB2" w:rsidRDefault="00BE2CD5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Microsoft Azure Cloud</w:t>
            </w:r>
          </w:p>
          <w:p w:rsidR="00CD0DB2" w:rsidRDefault="00CD0DB2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</w:p>
          <w:p w:rsidR="00CD0DB2" w:rsidRDefault="00BE2CD5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Privacy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</w:rPr>
              <w:t>policy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:</w:t>
            </w:r>
            <w:proofErr w:type="gram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  <w:p w:rsidR="00CD0DB2" w:rsidRDefault="000D4489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hyperlink r:id="rId11">
              <w:r w:rsidR="00BE2CD5">
                <w:rPr>
                  <w:rFonts w:ascii="Helvetica Neue" w:eastAsia="Helvetica Neue" w:hAnsi="Helvetica Neue" w:cs="Helvetica Neue"/>
                </w:rPr>
                <w:t>https://www.microsoft.com/en-us/TrustCenter/Privacy/gdpr/default.aspx</w:t>
              </w:r>
            </w:hyperlink>
          </w:p>
          <w:p w:rsidR="00CD0DB2" w:rsidRDefault="00CD0DB2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663" w:type="dxa"/>
            <w:vMerge w:val="restart"/>
            <w:tcBorders>
              <w:top w:val="single" w:sz="24" w:space="0" w:color="000000"/>
            </w:tcBorders>
          </w:tcPr>
          <w:p w:rsidR="00CD0DB2" w:rsidRDefault="00CD0DB2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</w:p>
          <w:p w:rsidR="00CD0DB2" w:rsidRDefault="00BE2CD5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Hosting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of all data and content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produced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/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provided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by the User, as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well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as images, profile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pictures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and backups</w:t>
            </w:r>
          </w:p>
          <w:p w:rsidR="00CD0DB2" w:rsidRDefault="00CD0DB2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CD0DB2">
        <w:tc>
          <w:tcPr>
            <w:tcW w:w="4830" w:type="dxa"/>
          </w:tcPr>
          <w:p w:rsidR="00CD0DB2" w:rsidRDefault="00CD0DB2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</w:p>
          <w:p w:rsidR="00CD0DB2" w:rsidRDefault="00BE2CD5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AmazonAWS</w:t>
            </w:r>
            <w:proofErr w:type="spellEnd"/>
          </w:p>
          <w:p w:rsidR="00CD0DB2" w:rsidRDefault="00CD0DB2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</w:p>
          <w:p w:rsidR="00CD0DB2" w:rsidRDefault="00BE2CD5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Privacy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</w:rPr>
              <w:t>policy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:</w:t>
            </w:r>
            <w:proofErr w:type="gram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  <w:p w:rsidR="00CD0DB2" w:rsidRDefault="000D4489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hyperlink r:id="rId12">
              <w:r w:rsidR="00BE2CD5">
                <w:rPr>
                  <w:rFonts w:ascii="Helvetica Neue" w:eastAsia="Helvetica Neue" w:hAnsi="Helvetica Neue" w:cs="Helvetica Neue"/>
                </w:rPr>
                <w:t>https://aws.amazon.com/compliance/gdpr-center/</w:t>
              </w:r>
            </w:hyperlink>
          </w:p>
          <w:p w:rsidR="00CD0DB2" w:rsidRDefault="00CD0DB2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663" w:type="dxa"/>
            <w:vMerge/>
            <w:tcBorders>
              <w:top w:val="single" w:sz="24" w:space="0" w:color="000000"/>
            </w:tcBorders>
          </w:tcPr>
          <w:p w:rsidR="00CD0DB2" w:rsidRDefault="00CD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:rsidR="00CD0DB2" w:rsidRDefault="00CD0DB2">
      <w:pPr>
        <w:spacing w:after="0"/>
        <w:jc w:val="both"/>
        <w:rPr>
          <w:rFonts w:ascii="Helvetica Neue" w:eastAsia="Helvetica Neue" w:hAnsi="Helvetica Neue" w:cs="Helvetica Neue"/>
        </w:rPr>
      </w:pPr>
    </w:p>
    <w:p w:rsidR="00CD0DB2" w:rsidRDefault="00CD0DB2">
      <w:pPr>
        <w:spacing w:after="0"/>
        <w:jc w:val="both"/>
        <w:rPr>
          <w:rFonts w:ascii="Helvetica Neue" w:eastAsia="Helvetica Neue" w:hAnsi="Helvetica Neue" w:cs="Helvetica Neue"/>
        </w:rPr>
      </w:pPr>
    </w:p>
    <w:p w:rsidR="00CD0DB2" w:rsidRDefault="00BE2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DATA BREACH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case of </w:t>
      </w:r>
      <w:proofErr w:type="spellStart"/>
      <w:r>
        <w:rPr>
          <w:rFonts w:ascii="Helvetica Neue" w:eastAsia="Helvetica Neue" w:hAnsi="Helvetica Neue" w:cs="Helvetica Neue"/>
        </w:rPr>
        <w:t>breach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systems</w:t>
      </w:r>
      <w:proofErr w:type="spellEnd"/>
      <w:r>
        <w:rPr>
          <w:rFonts w:ascii="Helvetica Neue" w:eastAsia="Helvetica Neue" w:hAnsi="Helvetica Neue" w:cs="Helvetica Neue"/>
        </w:rPr>
        <w:t xml:space="preserve">, or </w:t>
      </w:r>
      <w:proofErr w:type="spellStart"/>
      <w:r>
        <w:rPr>
          <w:rFonts w:ascii="Helvetica Neue" w:eastAsia="Helvetica Neue" w:hAnsi="Helvetica Neue" w:cs="Helvetica Neue"/>
        </w:rPr>
        <w:t>theft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deletion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loss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alteration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disclosure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unauthorized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access</w:t>
      </w:r>
      <w:proofErr w:type="spellEnd"/>
      <w:r>
        <w:rPr>
          <w:rFonts w:ascii="Helvetica Neue" w:eastAsia="Helvetica Neue" w:hAnsi="Helvetica Neue" w:cs="Helvetica Neue"/>
        </w:rPr>
        <w:t xml:space="preserve">, or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other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malicious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act</w:t>
      </w:r>
      <w:proofErr w:type="spellEnd"/>
      <w:r>
        <w:rPr>
          <w:rFonts w:ascii="Helvetica Neue" w:eastAsia="Helvetica Neue" w:hAnsi="Helvetica Neue" w:cs="Helvetica Neue"/>
        </w:rPr>
        <w:t xml:space="preserve">, 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commits</w:t>
      </w:r>
      <w:proofErr w:type="spellEnd"/>
      <w:r>
        <w:rPr>
          <w:rFonts w:ascii="Helvetica Neue" w:eastAsia="Helvetica Neue" w:hAnsi="Helvetica Neue" w:cs="Helvetica Neue"/>
        </w:rPr>
        <w:t xml:space="preserve">, in the </w:t>
      </w:r>
      <w:proofErr w:type="spellStart"/>
      <w:r>
        <w:rPr>
          <w:rFonts w:ascii="Helvetica Neue" w:eastAsia="Helvetica Neue" w:hAnsi="Helvetica Neue" w:cs="Helvetica Neue"/>
        </w:rPr>
        <w:t>event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said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breach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presents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serious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risk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regarding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rights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freedoms</w:t>
      </w:r>
      <w:proofErr w:type="spellEnd"/>
      <w:r>
        <w:rPr>
          <w:rFonts w:ascii="Helvetica Neue" w:eastAsia="Helvetica Neue" w:hAnsi="Helvetica Neue" w:cs="Helvetica Neue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, to </w:t>
      </w:r>
      <w:proofErr w:type="spellStart"/>
      <w:r>
        <w:rPr>
          <w:rFonts w:ascii="Helvetica Neue" w:eastAsia="Helvetica Neue" w:hAnsi="Helvetica Neue" w:cs="Helvetica Neue"/>
        </w:rPr>
        <w:t>notify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within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period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>
        <w:rPr>
          <w:rFonts w:ascii="Helvetica Neue" w:eastAsia="Helvetica Neue" w:hAnsi="Helvetica Neue" w:cs="Helvetica Neue"/>
        </w:rPr>
        <w:t>seventy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two</w:t>
      </w:r>
      <w:proofErr w:type="spellEnd"/>
      <w:r>
        <w:rPr>
          <w:rFonts w:ascii="Helvetica Neue" w:eastAsia="Helvetica Neue" w:hAnsi="Helvetica Neue" w:cs="Helvetica Neue"/>
        </w:rPr>
        <w:t xml:space="preserve"> (72) </w:t>
      </w:r>
      <w:proofErr w:type="spellStart"/>
      <w:r>
        <w:rPr>
          <w:rFonts w:ascii="Helvetica Neue" w:eastAsia="Helvetica Neue" w:hAnsi="Helvetica Neue" w:cs="Helvetica Neue"/>
        </w:rPr>
        <w:t>hours</w:t>
      </w:r>
      <w:proofErr w:type="spellEnd"/>
      <w:r>
        <w:rPr>
          <w:rFonts w:ascii="Helvetica Neue" w:eastAsia="Helvetica Neue" w:hAnsi="Helvetica Neue" w:cs="Helvetica Neue"/>
        </w:rPr>
        <w:t xml:space="preserve"> as of the occurrence of the </w:t>
      </w:r>
      <w:proofErr w:type="spellStart"/>
      <w:r>
        <w:rPr>
          <w:rFonts w:ascii="Helvetica Neue" w:eastAsia="Helvetica Neue" w:hAnsi="Helvetica Neue" w:cs="Helvetica Neue"/>
        </w:rPr>
        <w:t>breach</w:t>
      </w:r>
      <w:proofErr w:type="spellEnd"/>
      <w:r>
        <w:rPr>
          <w:rFonts w:ascii="Helvetica Neue" w:eastAsia="Helvetica Neue" w:hAnsi="Helvetica Neue" w:cs="Helvetica Neue"/>
        </w:rPr>
        <w:t xml:space="preserve">, of (i) the nature of the </w:t>
      </w:r>
      <w:proofErr w:type="spellStart"/>
      <w:r>
        <w:rPr>
          <w:rFonts w:ascii="Helvetica Neue" w:eastAsia="Helvetica Neue" w:hAnsi="Helvetica Neue" w:cs="Helvetica Neue"/>
        </w:rPr>
        <w:t>breach</w:t>
      </w:r>
      <w:proofErr w:type="spellEnd"/>
      <w:r>
        <w:rPr>
          <w:rFonts w:ascii="Helvetica Neue" w:eastAsia="Helvetica Neue" w:hAnsi="Helvetica Neue" w:cs="Helvetica Neue"/>
        </w:rPr>
        <w:t xml:space="preserve">, (ii) the probable </w:t>
      </w:r>
      <w:proofErr w:type="spellStart"/>
      <w:r>
        <w:rPr>
          <w:rFonts w:ascii="Helvetica Neue" w:eastAsia="Helvetica Neue" w:hAnsi="Helvetica Neue" w:cs="Helvetica Neue"/>
        </w:rPr>
        <w:t>consequences</w:t>
      </w:r>
      <w:proofErr w:type="spellEnd"/>
      <w:r>
        <w:rPr>
          <w:rFonts w:ascii="Helvetica Neue" w:eastAsia="Helvetica Neue" w:hAnsi="Helvetica Neue" w:cs="Helvetica Neue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</w:rPr>
        <w:t>malicious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act</w:t>
      </w:r>
      <w:proofErr w:type="spellEnd"/>
      <w:r>
        <w:rPr>
          <w:rFonts w:ascii="Helvetica Neue" w:eastAsia="Helvetica Neue" w:hAnsi="Helvetica Neue" w:cs="Helvetica Neue"/>
        </w:rPr>
        <w:t xml:space="preserve">, (iii) the </w:t>
      </w:r>
      <w:proofErr w:type="spellStart"/>
      <w:r>
        <w:rPr>
          <w:rFonts w:ascii="Helvetica Neue" w:eastAsia="Helvetica Neue" w:hAnsi="Helvetica Neue" w:cs="Helvetica Neue"/>
        </w:rPr>
        <w:t>appropriate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measures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proposed</w:t>
      </w:r>
      <w:proofErr w:type="spellEnd"/>
      <w:r>
        <w:rPr>
          <w:rFonts w:ascii="Helvetica Neue" w:eastAsia="Helvetica Neue" w:hAnsi="Helvetica Neue" w:cs="Helvetica Neue"/>
        </w:rPr>
        <w:t xml:space="preserve"> to </w:t>
      </w:r>
      <w:proofErr w:type="spellStart"/>
      <w:r>
        <w:rPr>
          <w:rFonts w:ascii="Helvetica Neue" w:eastAsia="Helvetica Neue" w:hAnsi="Helvetica Neue" w:cs="Helvetica Neue"/>
        </w:rPr>
        <w:t>remedy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malicious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act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</w:t>
      </w:r>
      <w:proofErr w:type="spellStart"/>
      <w:r>
        <w:rPr>
          <w:rFonts w:ascii="Helvetica Neue" w:eastAsia="Helvetica Neue" w:hAnsi="Helvetica Neue" w:cs="Helvetica Neue"/>
        </w:rPr>
        <w:t>malicious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act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presenting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serious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risk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regarding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rights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freedoms</w:t>
      </w:r>
      <w:proofErr w:type="spellEnd"/>
      <w:r>
        <w:rPr>
          <w:rFonts w:ascii="Helvetica Neue" w:eastAsia="Helvetica Neue" w:hAnsi="Helvetica Neue" w:cs="Helvetica Neue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shall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notified</w:t>
      </w:r>
      <w:proofErr w:type="spellEnd"/>
      <w:r>
        <w:rPr>
          <w:rFonts w:ascii="Helvetica Neue" w:eastAsia="Helvetica Neue" w:hAnsi="Helvetica Neue" w:cs="Helvetica Neue"/>
        </w:rPr>
        <w:t xml:space="preserve"> to the </w:t>
      </w:r>
      <w:proofErr w:type="spellStart"/>
      <w:r>
        <w:rPr>
          <w:rFonts w:ascii="Helvetica Neue" w:eastAsia="Helvetica Neue" w:hAnsi="Helvetica Neue" w:cs="Helvetica Neue"/>
        </w:rPr>
        <w:t>competent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supervisory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authority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User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duly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informed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shall</w:t>
      </w:r>
      <w:proofErr w:type="spellEnd"/>
      <w:r>
        <w:rPr>
          <w:rFonts w:ascii="Helvetica Neue" w:eastAsia="Helvetica Neue" w:hAnsi="Helvetica Neue" w:cs="Helvetica Neue"/>
        </w:rPr>
        <w:t xml:space="preserve"> not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liable in case of </w:t>
      </w:r>
      <w:proofErr w:type="spellStart"/>
      <w:r>
        <w:rPr>
          <w:rFonts w:ascii="Helvetica Neue" w:eastAsia="Helvetica Neue" w:hAnsi="Helvetica Neue" w:cs="Helvetica Neue"/>
        </w:rPr>
        <w:t>breach</w:t>
      </w:r>
      <w:proofErr w:type="spellEnd"/>
      <w:r>
        <w:rPr>
          <w:rFonts w:ascii="Helvetica Neue" w:eastAsia="Helvetica Neue" w:hAnsi="Helvetica Neue" w:cs="Helvetica Neue"/>
        </w:rPr>
        <w:t xml:space="preserve"> of IT </w:t>
      </w:r>
      <w:proofErr w:type="spellStart"/>
      <w:r>
        <w:rPr>
          <w:rFonts w:ascii="Helvetica Neue" w:eastAsia="Helvetica Neue" w:hAnsi="Helvetica Neue" w:cs="Helvetica Neue"/>
        </w:rPr>
        <w:t>security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which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can</w:t>
      </w:r>
      <w:proofErr w:type="spellEnd"/>
      <w:r>
        <w:rPr>
          <w:rFonts w:ascii="Helvetica Neue" w:eastAsia="Helvetica Neue" w:hAnsi="Helvetica Neue" w:cs="Helvetica Neue"/>
        </w:rPr>
        <w:t xml:space="preserve"> cause damages to computer </w:t>
      </w:r>
      <w:proofErr w:type="spellStart"/>
      <w:r>
        <w:rPr>
          <w:rFonts w:ascii="Helvetica Neue" w:eastAsia="Helvetica Neue" w:hAnsi="Helvetica Neue" w:cs="Helvetica Neue"/>
        </w:rPr>
        <w:t>equipment</w:t>
      </w:r>
      <w:proofErr w:type="spellEnd"/>
      <w:r>
        <w:rPr>
          <w:rFonts w:ascii="Helvetica Neue" w:eastAsia="Helvetica Neue" w:hAnsi="Helvetica Neue" w:cs="Helvetica Neue"/>
        </w:rPr>
        <w:t xml:space="preserve">, as </w:t>
      </w:r>
      <w:proofErr w:type="spellStart"/>
      <w:r>
        <w:rPr>
          <w:rFonts w:ascii="Helvetica Neue" w:eastAsia="Helvetica Neue" w:hAnsi="Helvetica Neue" w:cs="Helvetica Neue"/>
        </w:rPr>
        <w:t>well</w:t>
      </w:r>
      <w:proofErr w:type="spellEnd"/>
      <w:r>
        <w:rPr>
          <w:rFonts w:ascii="Helvetica Neue" w:eastAsia="Helvetica Neue" w:hAnsi="Helvetica Neue" w:cs="Helvetica Neue"/>
        </w:rPr>
        <w:t xml:space="preserve"> as in case of </w:t>
      </w:r>
      <w:proofErr w:type="spellStart"/>
      <w:r>
        <w:rPr>
          <w:rFonts w:ascii="Helvetica Neue" w:eastAsia="Helvetica Neue" w:hAnsi="Helvetica Neue" w:cs="Helvetica Neue"/>
        </w:rPr>
        <w:t>breach</w:t>
      </w:r>
      <w:proofErr w:type="spellEnd"/>
      <w:r>
        <w:rPr>
          <w:rFonts w:ascii="Helvetica Neue" w:eastAsia="Helvetica Neue" w:hAnsi="Helvetica Neue" w:cs="Helvetica Neue"/>
        </w:rPr>
        <w:t xml:space="preserve"> or </w:t>
      </w:r>
      <w:proofErr w:type="spellStart"/>
      <w:r>
        <w:rPr>
          <w:rFonts w:ascii="Helvetica Neue" w:eastAsia="Helvetica Neue" w:hAnsi="Helvetica Neue" w:cs="Helvetica Neue"/>
        </w:rPr>
        <w:t>malicious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act</w:t>
      </w:r>
      <w:proofErr w:type="spellEnd"/>
      <w:r>
        <w:rPr>
          <w:rFonts w:ascii="Helvetica Neue" w:eastAsia="Helvetica Neue" w:hAnsi="Helvetica Neue" w:cs="Helvetica Neue"/>
        </w:rPr>
        <w:t xml:space="preserve"> by a </w:t>
      </w:r>
      <w:proofErr w:type="spellStart"/>
      <w:r>
        <w:rPr>
          <w:rFonts w:ascii="Helvetica Neue" w:eastAsia="Helvetica Neue" w:hAnsi="Helvetica Neue" w:cs="Helvetica Neue"/>
        </w:rPr>
        <w:t>third</w:t>
      </w:r>
      <w:proofErr w:type="spellEnd"/>
      <w:r>
        <w:rPr>
          <w:rFonts w:ascii="Helvetica Neue" w:eastAsia="Helvetica Neue" w:hAnsi="Helvetica Neue" w:cs="Helvetica Neue"/>
        </w:rPr>
        <w:t xml:space="preserve"> party </w:t>
      </w:r>
      <w:proofErr w:type="spellStart"/>
      <w:r>
        <w:rPr>
          <w:rFonts w:ascii="Helvetica Neue" w:eastAsia="Helvetica Neue" w:hAnsi="Helvetica Neue" w:cs="Helvetica Neue"/>
        </w:rPr>
        <w:t>targeting</w:t>
      </w:r>
      <w:proofErr w:type="spellEnd"/>
      <w:r>
        <w:rPr>
          <w:rFonts w:ascii="Helvetica Neue" w:eastAsia="Helvetica Neue" w:hAnsi="Helvetica Neue" w:cs="Helvetica Neue"/>
        </w:rPr>
        <w:t xml:space="preserve"> the system or the Platform.</w:t>
      </w:r>
    </w:p>
    <w:p w:rsidR="00CD0DB2" w:rsidRDefault="00CD0DB2">
      <w:pPr>
        <w:jc w:val="both"/>
        <w:rPr>
          <w:rFonts w:ascii="Helvetica Neue" w:eastAsia="Helvetica Neue" w:hAnsi="Helvetica Neue" w:cs="Helvetica Neue"/>
        </w:rPr>
      </w:pPr>
    </w:p>
    <w:p w:rsidR="00CD0DB2" w:rsidRDefault="00BE2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COOKIE MANAGEMENT CONFIGURATION AND OTHER DATA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</w:t>
      </w:r>
      <w:proofErr w:type="spellStart"/>
      <w:r>
        <w:rPr>
          <w:rFonts w:ascii="Helvetica Neue" w:eastAsia="Helvetica Neue" w:hAnsi="Helvetica Neue" w:cs="Helvetica Neue"/>
        </w:rPr>
        <w:t>User’s</w:t>
      </w:r>
      <w:proofErr w:type="spellEnd"/>
      <w:r>
        <w:rPr>
          <w:rFonts w:ascii="Helvetica Neue" w:eastAsia="Helvetica Neue" w:hAnsi="Helvetica Neue" w:cs="Helvetica Neue"/>
        </w:rPr>
        <w:t xml:space="preserve"> consent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requested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through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gramStart"/>
      <w:r>
        <w:rPr>
          <w:rFonts w:ascii="Helvetica Neue" w:eastAsia="Helvetica Neue" w:hAnsi="Helvetica Neue" w:cs="Helvetica Neue"/>
        </w:rPr>
        <w:t>a</w:t>
      </w:r>
      <w:proofErr w:type="gramEnd"/>
      <w:r>
        <w:rPr>
          <w:rFonts w:ascii="Helvetica Neue" w:eastAsia="Helvetica Neue" w:hAnsi="Helvetica Neue" w:cs="Helvetica Neue"/>
        </w:rPr>
        <w:t xml:space="preserve"> banner at the </w:t>
      </w:r>
      <w:proofErr w:type="spellStart"/>
      <w:r>
        <w:rPr>
          <w:rFonts w:ascii="Helvetica Neue" w:eastAsia="Helvetica Neue" w:hAnsi="Helvetica Neue" w:cs="Helvetica Neue"/>
        </w:rPr>
        <w:t>bottom</w:t>
      </w:r>
      <w:proofErr w:type="spellEnd"/>
      <w:r>
        <w:rPr>
          <w:rFonts w:ascii="Helvetica Neue" w:eastAsia="Helvetica Neue" w:hAnsi="Helvetica Neue" w:cs="Helvetica Neue"/>
        </w:rPr>
        <w:t xml:space="preserve"> of the Platform </w:t>
      </w:r>
      <w:proofErr w:type="spellStart"/>
      <w:r>
        <w:rPr>
          <w:rFonts w:ascii="Helvetica Neue" w:eastAsia="Helvetica Neue" w:hAnsi="Helvetica Neue" w:cs="Helvetica Neue"/>
        </w:rPr>
        <w:t>homepage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case of consent, the </w:t>
      </w:r>
      <w:proofErr w:type="spellStart"/>
      <w:r>
        <w:rPr>
          <w:rFonts w:ascii="Helvetica Neue" w:eastAsia="Helvetica Neue" w:hAnsi="Helvetica Neue" w:cs="Helvetica Neue"/>
        </w:rPr>
        <w:t>User’s</w:t>
      </w:r>
      <w:proofErr w:type="spellEnd"/>
      <w:r>
        <w:rPr>
          <w:rFonts w:ascii="Helvetica Neue" w:eastAsia="Helvetica Neue" w:hAnsi="Helvetica Neue" w:cs="Helvetica Neue"/>
        </w:rPr>
        <w:t xml:space="preserve"> internet </w:t>
      </w:r>
      <w:proofErr w:type="spellStart"/>
      <w:r>
        <w:rPr>
          <w:rFonts w:ascii="Helvetica Neue" w:eastAsia="Helvetica Neue" w:hAnsi="Helvetica Neue" w:cs="Helvetica Neue"/>
        </w:rPr>
        <w:t>navigator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shall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automatically</w:t>
      </w:r>
      <w:proofErr w:type="spellEnd"/>
      <w:r>
        <w:rPr>
          <w:rFonts w:ascii="Helvetica Neue" w:eastAsia="Helvetica Neue" w:hAnsi="Helvetica Neue" w:cs="Helvetica Neue"/>
        </w:rPr>
        <w:t xml:space="preserve"> transmit to 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the data </w:t>
      </w:r>
      <w:proofErr w:type="spellStart"/>
      <w:r>
        <w:rPr>
          <w:rFonts w:ascii="Helvetica Neue" w:eastAsia="Helvetica Neue" w:hAnsi="Helvetica Neue" w:cs="Helvetica Neue"/>
        </w:rPr>
        <w:t>collected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detailed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under</w:t>
      </w:r>
      <w:proofErr w:type="spellEnd"/>
      <w:r>
        <w:rPr>
          <w:rFonts w:ascii="Helvetica Neue" w:eastAsia="Helvetica Neue" w:hAnsi="Helvetica Neue" w:cs="Helvetica Neue"/>
        </w:rPr>
        <w:t xml:space="preserve"> Article 1.2.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User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informed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the cookies and </w:t>
      </w:r>
      <w:proofErr w:type="spellStart"/>
      <w:r>
        <w:rPr>
          <w:rFonts w:ascii="Helvetica Neue" w:eastAsia="Helvetica Neue" w:hAnsi="Helvetica Neue" w:cs="Helvetica Neue"/>
        </w:rPr>
        <w:t>trackers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will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automatically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deleted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period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>
        <w:rPr>
          <w:rFonts w:ascii="Helvetica Neue" w:eastAsia="Helvetica Neue" w:hAnsi="Helvetica Neue" w:cs="Helvetica Neue"/>
        </w:rPr>
        <w:t>thirteen</w:t>
      </w:r>
      <w:proofErr w:type="spellEnd"/>
      <w:r>
        <w:rPr>
          <w:rFonts w:ascii="Helvetica Neue" w:eastAsia="Helvetica Neue" w:hAnsi="Helvetica Neue" w:cs="Helvetica Neue"/>
        </w:rPr>
        <w:t xml:space="preserve"> (13) </w:t>
      </w:r>
      <w:proofErr w:type="spellStart"/>
      <w:r>
        <w:rPr>
          <w:rFonts w:ascii="Helvetica Neue" w:eastAsia="Helvetica Neue" w:hAnsi="Helvetica Neue" w:cs="Helvetica Neue"/>
        </w:rPr>
        <w:t>months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User </w:t>
      </w:r>
      <w:proofErr w:type="spellStart"/>
      <w:r>
        <w:rPr>
          <w:rFonts w:ascii="Helvetica Neue" w:eastAsia="Helvetica Neue" w:hAnsi="Helvetica Neue" w:cs="Helvetica Neue"/>
        </w:rPr>
        <w:t>may</w:t>
      </w:r>
      <w:proofErr w:type="spellEnd"/>
      <w:r>
        <w:rPr>
          <w:rFonts w:ascii="Helvetica Neue" w:eastAsia="Helvetica Neue" w:hAnsi="Helvetica Neue" w:cs="Helvetica Neue"/>
        </w:rPr>
        <w:t xml:space="preserve"> at all times configure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navigator</w:t>
      </w:r>
      <w:proofErr w:type="spellEnd"/>
      <w:r>
        <w:rPr>
          <w:rFonts w:ascii="Helvetica Neue" w:eastAsia="Helvetica Neue" w:hAnsi="Helvetica Neue" w:cs="Helvetica Neue"/>
        </w:rPr>
        <w:t xml:space="preserve"> in </w:t>
      </w:r>
      <w:proofErr w:type="spellStart"/>
      <w:r>
        <w:rPr>
          <w:rFonts w:ascii="Helvetica Neue" w:eastAsia="Helvetica Neue" w:hAnsi="Helvetica Neue" w:cs="Helvetica Neue"/>
        </w:rPr>
        <w:t>order</w:t>
      </w:r>
      <w:proofErr w:type="spellEnd"/>
      <w:r>
        <w:rPr>
          <w:rFonts w:ascii="Helvetica Neue" w:eastAsia="Helvetica Neue" w:hAnsi="Helvetica Neue" w:cs="Helvetica Neue"/>
        </w:rPr>
        <w:t xml:space="preserve"> to </w:t>
      </w:r>
      <w:proofErr w:type="spellStart"/>
      <w:r>
        <w:rPr>
          <w:rFonts w:ascii="Helvetica Neue" w:eastAsia="Helvetica Neue" w:hAnsi="Helvetica Neue" w:cs="Helvetica Neue"/>
        </w:rPr>
        <w:t>prevent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creation</w:t>
      </w:r>
      <w:proofErr w:type="spellEnd"/>
      <w:r>
        <w:rPr>
          <w:rFonts w:ascii="Helvetica Neue" w:eastAsia="Helvetica Neue" w:hAnsi="Helvetica Neue" w:cs="Helvetica Neue"/>
        </w:rPr>
        <w:t xml:space="preserve"> of cookie files.</w:t>
      </w: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However</w:t>
      </w:r>
      <w:proofErr w:type="spellEnd"/>
      <w:r>
        <w:rPr>
          <w:rFonts w:ascii="Helvetica Neue" w:eastAsia="Helvetica Neue" w:hAnsi="Helvetica Neue" w:cs="Helvetica Neue"/>
        </w:rPr>
        <w:t xml:space="preserve">, certain </w:t>
      </w:r>
      <w:proofErr w:type="spellStart"/>
      <w:r>
        <w:rPr>
          <w:rFonts w:ascii="Helvetica Neue" w:eastAsia="Helvetica Neue" w:hAnsi="Helvetica Neue" w:cs="Helvetica Neue"/>
        </w:rPr>
        <w:t>functionalities</w:t>
      </w:r>
      <w:proofErr w:type="spellEnd"/>
      <w:r>
        <w:rPr>
          <w:rFonts w:ascii="Helvetica Neue" w:eastAsia="Helvetica Neue" w:hAnsi="Helvetica Neue" w:cs="Helvetica Neue"/>
        </w:rPr>
        <w:t xml:space="preserve"> of the services </w:t>
      </w:r>
      <w:proofErr w:type="spellStart"/>
      <w:r>
        <w:rPr>
          <w:rFonts w:ascii="Helvetica Neue" w:eastAsia="Helvetica Neue" w:hAnsi="Helvetica Neue" w:cs="Helvetica Neue"/>
        </w:rPr>
        <w:t>proposed</w:t>
      </w:r>
      <w:proofErr w:type="spellEnd"/>
      <w:r>
        <w:rPr>
          <w:rFonts w:ascii="Helvetica Neue" w:eastAsia="Helvetica Neue" w:hAnsi="Helvetica Neue" w:cs="Helvetica Neue"/>
        </w:rPr>
        <w:t xml:space="preserve"> by the Platform </w:t>
      </w:r>
      <w:proofErr w:type="spellStart"/>
      <w:r>
        <w:rPr>
          <w:rFonts w:ascii="Helvetica Neue" w:eastAsia="Helvetica Neue" w:hAnsi="Helvetica Neue" w:cs="Helvetica Neue"/>
        </w:rPr>
        <w:t>may</w:t>
      </w:r>
      <w:proofErr w:type="spellEnd"/>
      <w:r>
        <w:rPr>
          <w:rFonts w:ascii="Helvetica Neue" w:eastAsia="Helvetica Neue" w:hAnsi="Helvetica Neue" w:cs="Helvetica Neue"/>
        </w:rPr>
        <w:t xml:space="preserve"> not </w:t>
      </w:r>
      <w:proofErr w:type="spellStart"/>
      <w:r>
        <w:rPr>
          <w:rFonts w:ascii="Helvetica Neue" w:eastAsia="Helvetica Neue" w:hAnsi="Helvetica Neue" w:cs="Helvetica Neue"/>
        </w:rPr>
        <w:t>function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properly</w:t>
      </w:r>
      <w:proofErr w:type="spellEnd"/>
      <w:proofErr w:type="gram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without</w:t>
      </w:r>
      <w:proofErr w:type="spellEnd"/>
      <w:r>
        <w:rPr>
          <w:rFonts w:ascii="Helvetica Neue" w:eastAsia="Helvetica Neue" w:hAnsi="Helvetica Neue" w:cs="Helvetica Neue"/>
        </w:rPr>
        <w:t xml:space="preserve"> cookies. In addition, </w:t>
      </w:r>
      <w:proofErr w:type="spellStart"/>
      <w:r>
        <w:rPr>
          <w:rFonts w:ascii="Helvetica Neue" w:eastAsia="Helvetica Neue" w:hAnsi="Helvetica Neue" w:cs="Helvetica Neue"/>
        </w:rPr>
        <w:t>even</w:t>
      </w:r>
      <w:proofErr w:type="spellEnd"/>
      <w:r>
        <w:rPr>
          <w:rFonts w:ascii="Helvetica Neue" w:eastAsia="Helvetica Neue" w:hAnsi="Helvetica Neue" w:cs="Helvetica Neue"/>
        </w:rPr>
        <w:t xml:space="preserve"> if </w:t>
      </w:r>
      <w:proofErr w:type="spellStart"/>
      <w:r>
        <w:rPr>
          <w:rFonts w:ascii="Helvetica Neue" w:eastAsia="Helvetica Neue" w:hAnsi="Helvetica Neue" w:cs="Helvetica Neue"/>
        </w:rPr>
        <w:t>most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navigators</w:t>
      </w:r>
      <w:proofErr w:type="spellEnd"/>
      <w:r>
        <w:rPr>
          <w:rFonts w:ascii="Helvetica Neue" w:eastAsia="Helvetica Neue" w:hAnsi="Helvetica Neue" w:cs="Helvetica Neue"/>
        </w:rPr>
        <w:t xml:space="preserve"> are </w:t>
      </w:r>
      <w:proofErr w:type="spellStart"/>
      <w:r>
        <w:rPr>
          <w:rFonts w:ascii="Helvetica Neue" w:eastAsia="Helvetica Neue" w:hAnsi="Helvetica Neue" w:cs="Helvetica Neue"/>
        </w:rPr>
        <w:t>configured</w:t>
      </w:r>
      <w:proofErr w:type="spellEnd"/>
      <w:r>
        <w:rPr>
          <w:rFonts w:ascii="Helvetica Neue" w:eastAsia="Helvetica Neue" w:hAnsi="Helvetica Neue" w:cs="Helvetica Neue"/>
        </w:rPr>
        <w:t xml:space="preserve"> by default and </w:t>
      </w:r>
      <w:proofErr w:type="spellStart"/>
      <w:r>
        <w:rPr>
          <w:rFonts w:ascii="Helvetica Neue" w:eastAsia="Helvetica Neue" w:hAnsi="Helvetica Neue" w:cs="Helvetica Neue"/>
        </w:rPr>
        <w:t>accept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creation</w:t>
      </w:r>
      <w:proofErr w:type="spellEnd"/>
      <w:r>
        <w:rPr>
          <w:rFonts w:ascii="Helvetica Neue" w:eastAsia="Helvetica Neue" w:hAnsi="Helvetica Neue" w:cs="Helvetica Neue"/>
        </w:rPr>
        <w:t xml:space="preserve"> of cookie files, the User has the </w:t>
      </w:r>
      <w:proofErr w:type="spellStart"/>
      <w:r>
        <w:rPr>
          <w:rFonts w:ascii="Helvetica Neue" w:eastAsia="Helvetica Neue" w:hAnsi="Helvetica Neue" w:cs="Helvetica Neue"/>
        </w:rPr>
        <w:t>possibility</w:t>
      </w:r>
      <w:proofErr w:type="spellEnd"/>
      <w:r>
        <w:rPr>
          <w:rFonts w:ascii="Helvetica Neue" w:eastAsia="Helvetica Neue" w:hAnsi="Helvetica Neue" w:cs="Helvetica Neue"/>
        </w:rPr>
        <w:t xml:space="preserve"> to </w:t>
      </w:r>
      <w:proofErr w:type="spellStart"/>
      <w:r>
        <w:rPr>
          <w:rFonts w:ascii="Helvetica Neue" w:eastAsia="Helvetica Neue" w:hAnsi="Helvetica Neue" w:cs="Helvetica Neue"/>
        </w:rPr>
        <w:t>choose</w:t>
      </w:r>
      <w:proofErr w:type="spellEnd"/>
      <w:r>
        <w:rPr>
          <w:rFonts w:ascii="Helvetica Neue" w:eastAsia="Helvetica Neue" w:hAnsi="Helvetica Neue" w:cs="Helvetica Neue"/>
        </w:rPr>
        <w:t xml:space="preserve"> to </w:t>
      </w:r>
      <w:proofErr w:type="spellStart"/>
      <w:r>
        <w:rPr>
          <w:rFonts w:ascii="Helvetica Neue" w:eastAsia="Helvetica Neue" w:hAnsi="Helvetica Neue" w:cs="Helvetica Neue"/>
        </w:rPr>
        <w:t>accept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creation</w:t>
      </w:r>
      <w:proofErr w:type="spellEnd"/>
      <w:r>
        <w:rPr>
          <w:rFonts w:ascii="Helvetica Neue" w:eastAsia="Helvetica Neue" w:hAnsi="Helvetica Neue" w:cs="Helvetica Neue"/>
        </w:rPr>
        <w:t xml:space="preserve"> of all cookies </w:t>
      </w:r>
      <w:proofErr w:type="spellStart"/>
      <w:r>
        <w:rPr>
          <w:rFonts w:ascii="Helvetica Neue" w:eastAsia="Helvetica Neue" w:hAnsi="Helvetica Neue" w:cs="Helvetica Neue"/>
        </w:rPr>
        <w:t>other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than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functional</w:t>
      </w:r>
      <w:proofErr w:type="spellEnd"/>
      <w:r>
        <w:rPr>
          <w:rFonts w:ascii="Helvetica Neue" w:eastAsia="Helvetica Neue" w:hAnsi="Helvetica Neue" w:cs="Helvetica Neue"/>
        </w:rPr>
        <w:t xml:space="preserve"> cookies or to </w:t>
      </w:r>
      <w:proofErr w:type="spellStart"/>
      <w:r>
        <w:rPr>
          <w:rFonts w:ascii="Helvetica Neue" w:eastAsia="Helvetica Neue" w:hAnsi="Helvetica Neue" w:cs="Helvetica Neue"/>
        </w:rPr>
        <w:t>systematically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decline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them</w:t>
      </w:r>
      <w:proofErr w:type="spellEnd"/>
      <w:r>
        <w:rPr>
          <w:rFonts w:ascii="Helvetica Neue" w:eastAsia="Helvetica Neue" w:hAnsi="Helvetica Neue" w:cs="Helvetica Neue"/>
        </w:rPr>
        <w:t xml:space="preserve"> or to </w:t>
      </w:r>
      <w:proofErr w:type="spellStart"/>
      <w:r>
        <w:rPr>
          <w:rFonts w:ascii="Helvetica Neue" w:eastAsia="Helvetica Neue" w:hAnsi="Helvetica Neue" w:cs="Helvetica Neue"/>
        </w:rPr>
        <w:t>choose</w:t>
      </w:r>
      <w:proofErr w:type="spellEnd"/>
      <w:r>
        <w:rPr>
          <w:rFonts w:ascii="Helvetica Neue" w:eastAsia="Helvetica Neue" w:hAnsi="Helvetica Neue" w:cs="Helvetica Neue"/>
        </w:rPr>
        <w:t xml:space="preserve"> the cookies </w:t>
      </w:r>
      <w:proofErr w:type="spellStart"/>
      <w:r>
        <w:rPr>
          <w:rFonts w:ascii="Helvetica Neue" w:eastAsia="Helvetica Neue" w:hAnsi="Helvetica Neue" w:cs="Helvetica Neue"/>
        </w:rPr>
        <w:t>it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accepts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depending</w:t>
      </w:r>
      <w:proofErr w:type="spellEnd"/>
      <w:r>
        <w:rPr>
          <w:rFonts w:ascii="Helvetica Neue" w:eastAsia="Helvetica Neue" w:hAnsi="Helvetica Neue" w:cs="Helvetica Neue"/>
        </w:rPr>
        <w:t xml:space="preserve"> on the </w:t>
      </w:r>
      <w:proofErr w:type="spellStart"/>
      <w:r>
        <w:rPr>
          <w:rFonts w:ascii="Helvetica Neue" w:eastAsia="Helvetica Neue" w:hAnsi="Helvetica Neue" w:cs="Helvetica Neue"/>
        </w:rPr>
        <w:t>issuer</w:t>
      </w:r>
      <w:proofErr w:type="spellEnd"/>
      <w:r>
        <w:rPr>
          <w:rFonts w:ascii="Helvetica Neue" w:eastAsia="Helvetica Neue" w:hAnsi="Helvetica Neue" w:cs="Helvetica Neue"/>
        </w:rPr>
        <w:t xml:space="preserve"> by </w:t>
      </w:r>
      <w:proofErr w:type="spellStart"/>
      <w:r>
        <w:rPr>
          <w:rFonts w:ascii="Helvetica Neue" w:eastAsia="Helvetica Neue" w:hAnsi="Helvetica Neue" w:cs="Helvetica Neue"/>
        </w:rPr>
        <w:t>configuring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gramStart"/>
      <w:r>
        <w:rPr>
          <w:rFonts w:ascii="Helvetica Neue" w:eastAsia="Helvetica Neue" w:hAnsi="Helvetica Neue" w:cs="Helvetica Neue"/>
        </w:rPr>
        <w:t>settings:</w:t>
      </w:r>
      <w:proofErr w:type="gramEnd"/>
    </w:p>
    <w:p w:rsidR="00CD0DB2" w:rsidRDefault="00BE2C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i/>
          <w:color w:val="000000"/>
        </w:rPr>
        <w:t xml:space="preserve">Internet </w:t>
      </w:r>
      <w:proofErr w:type="gramStart"/>
      <w:r>
        <w:rPr>
          <w:rFonts w:ascii="Helvetica Neue" w:eastAsia="Helvetica Neue" w:hAnsi="Helvetica Neue" w:cs="Helvetica Neue"/>
          <w:b/>
          <w:i/>
          <w:color w:val="000000"/>
        </w:rPr>
        <w:t>Explorer:</w:t>
      </w:r>
      <w:proofErr w:type="gramEnd"/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Click on the settings menu, </w:t>
      </w:r>
      <w:proofErr w:type="spellStart"/>
      <w:r>
        <w:rPr>
          <w:rFonts w:ascii="Helvetica Neue" w:eastAsia="Helvetica Neue" w:hAnsi="Helvetica Neue" w:cs="Helvetica Neue"/>
          <w:color w:val="000000"/>
        </w:rPr>
        <w:t>followed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by “Internet Options</w:t>
      </w:r>
      <w:proofErr w:type="gramStart"/>
      <w:r>
        <w:rPr>
          <w:rFonts w:ascii="Helvetica Neue" w:eastAsia="Helvetica Neue" w:hAnsi="Helvetica Neue" w:cs="Helvetica Neue"/>
          <w:color w:val="000000"/>
        </w:rPr>
        <w:t>”;</w:t>
      </w:r>
      <w:proofErr w:type="gramEnd"/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Under the “General” tab on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upper-left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hand </w:t>
      </w:r>
      <w:proofErr w:type="spellStart"/>
      <w:r>
        <w:rPr>
          <w:rFonts w:ascii="Helvetica Neue" w:eastAsia="Helvetica Neue" w:hAnsi="Helvetica Neue" w:cs="Helvetica Neue"/>
          <w:color w:val="000000"/>
        </w:rPr>
        <w:t>side</w:t>
      </w:r>
      <w:proofErr w:type="spellEnd"/>
      <w:r>
        <w:rPr>
          <w:rFonts w:ascii="Helvetica Neue" w:eastAsia="Helvetica Neue" w:hAnsi="Helvetica Neue" w:cs="Helvetica Neue"/>
          <w:color w:val="000000"/>
        </w:rPr>
        <w:t>, scroll down to “</w:t>
      </w:r>
      <w:proofErr w:type="spellStart"/>
      <w:r>
        <w:rPr>
          <w:rFonts w:ascii="Helvetica Neue" w:eastAsia="Helvetica Neue" w:hAnsi="Helvetica Neue" w:cs="Helvetica Neue"/>
          <w:color w:val="000000"/>
        </w:rPr>
        <w:t>Browsing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history</w:t>
      </w:r>
      <w:proofErr w:type="spellEnd"/>
      <w:proofErr w:type="gramStart"/>
      <w:r>
        <w:rPr>
          <w:rFonts w:ascii="Helvetica Neue" w:eastAsia="Helvetica Neue" w:hAnsi="Helvetica Neue" w:cs="Helvetica Neue"/>
          <w:color w:val="000000"/>
        </w:rPr>
        <w:t>”;</w:t>
      </w:r>
      <w:proofErr w:type="gramEnd"/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Check the "</w:t>
      </w:r>
      <w:proofErr w:type="spellStart"/>
      <w:r>
        <w:rPr>
          <w:rFonts w:ascii="Helvetica Neue" w:eastAsia="Helvetica Neue" w:hAnsi="Helvetica Neue" w:cs="Helvetica Neue"/>
          <w:color w:val="000000"/>
        </w:rPr>
        <w:t>Temporary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Internet files and </w:t>
      </w:r>
      <w:proofErr w:type="spellStart"/>
      <w:r>
        <w:rPr>
          <w:rFonts w:ascii="Helvetica Neue" w:eastAsia="Helvetica Neue" w:hAnsi="Helvetica Neue" w:cs="Helvetica Neue"/>
          <w:color w:val="000000"/>
        </w:rPr>
        <w:t>website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files," "Cookies and </w:t>
      </w:r>
      <w:proofErr w:type="spellStart"/>
      <w:r>
        <w:rPr>
          <w:rFonts w:ascii="Helvetica Neue" w:eastAsia="Helvetica Neue" w:hAnsi="Helvetica Neue" w:cs="Helvetica Neue"/>
          <w:color w:val="000000"/>
        </w:rPr>
        <w:t>website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data," "</w:t>
      </w:r>
      <w:proofErr w:type="spellStart"/>
      <w:r>
        <w:rPr>
          <w:rFonts w:ascii="Helvetica Neue" w:eastAsia="Helvetica Neue" w:hAnsi="Helvetica Neue" w:cs="Helvetica Neue"/>
          <w:color w:val="000000"/>
        </w:rPr>
        <w:t>History</w:t>
      </w:r>
      <w:proofErr w:type="spellEnd"/>
      <w:r>
        <w:rPr>
          <w:rFonts w:ascii="Helvetica Neue" w:eastAsia="Helvetica Neue" w:hAnsi="Helvetica Neue" w:cs="Helvetica Neue"/>
          <w:color w:val="000000"/>
        </w:rPr>
        <w:t>," and "</w:t>
      </w:r>
      <w:proofErr w:type="spellStart"/>
      <w:r>
        <w:rPr>
          <w:rFonts w:ascii="Helvetica Neue" w:eastAsia="Helvetica Neue" w:hAnsi="Helvetica Neue" w:cs="Helvetica Neue"/>
          <w:color w:val="000000"/>
        </w:rPr>
        <w:t>Download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History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" </w:t>
      </w:r>
      <w:proofErr w:type="gramStart"/>
      <w:r>
        <w:rPr>
          <w:rFonts w:ascii="Helvetica Neue" w:eastAsia="Helvetica Neue" w:hAnsi="Helvetica Neue" w:cs="Helvetica Neue"/>
          <w:color w:val="000000"/>
        </w:rPr>
        <w:t>boxes;</w:t>
      </w:r>
      <w:proofErr w:type="gramEnd"/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Click on “</w:t>
      </w:r>
      <w:proofErr w:type="spellStart"/>
      <w:r>
        <w:rPr>
          <w:rFonts w:ascii="Helvetica Neue" w:eastAsia="Helvetica Neue" w:hAnsi="Helvetica Neue" w:cs="Helvetica Neue"/>
          <w:color w:val="000000"/>
        </w:rPr>
        <w:t>Delete</w:t>
      </w:r>
      <w:proofErr w:type="spellEnd"/>
      <w:proofErr w:type="gramStart"/>
      <w:r>
        <w:rPr>
          <w:rFonts w:ascii="Helvetica Neue" w:eastAsia="Helvetica Neue" w:hAnsi="Helvetica Neue" w:cs="Helvetica Neue"/>
          <w:color w:val="000000"/>
        </w:rPr>
        <w:t>”;</w:t>
      </w:r>
      <w:proofErr w:type="gramEnd"/>
    </w:p>
    <w:p w:rsidR="00CD0DB2" w:rsidRDefault="00BE2CD5">
      <w:pPr>
        <w:numPr>
          <w:ilvl w:val="0"/>
          <w:numId w:val="7"/>
        </w:numPr>
        <w:shd w:val="clear" w:color="auto" w:fill="FFFFFF"/>
        <w:spacing w:after="28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Close out of Internet Explorer and </w:t>
      </w:r>
      <w:proofErr w:type="spellStart"/>
      <w:r>
        <w:rPr>
          <w:rFonts w:ascii="Helvetica Neue" w:eastAsia="Helvetica Neue" w:hAnsi="Helvetica Neue" w:cs="Helvetica Neue"/>
        </w:rPr>
        <w:t>reopen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</w:t>
      </w:r>
      <w:proofErr w:type="spellEnd"/>
      <w:r>
        <w:rPr>
          <w:rFonts w:ascii="Helvetica Neue" w:eastAsia="Helvetica Neue" w:hAnsi="Helvetica Neue" w:cs="Helvetica Neue"/>
        </w:rPr>
        <w:t xml:space="preserve"> for changes to </w:t>
      </w:r>
      <w:proofErr w:type="spellStart"/>
      <w:r>
        <w:rPr>
          <w:rFonts w:ascii="Helvetica Neue" w:eastAsia="Helvetica Neue" w:hAnsi="Helvetica Neue" w:cs="Helvetica Neue"/>
        </w:rPr>
        <w:t>take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effect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CD0DB2" w:rsidRDefault="00BE2C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b/>
          <w:i/>
          <w:color w:val="000000"/>
        </w:rPr>
      </w:pPr>
      <w:proofErr w:type="gramStart"/>
      <w:r>
        <w:rPr>
          <w:rFonts w:ascii="Helvetica Neue" w:eastAsia="Helvetica Neue" w:hAnsi="Helvetica Neue" w:cs="Helvetica Neue"/>
          <w:b/>
          <w:i/>
          <w:color w:val="000000"/>
        </w:rPr>
        <w:t>Firefox:</w:t>
      </w:r>
      <w:proofErr w:type="gramEnd"/>
      <w:r>
        <w:rPr>
          <w:rFonts w:ascii="Helvetica Neue" w:eastAsia="Helvetica Neue" w:hAnsi="Helvetica Neue" w:cs="Helvetica Neue"/>
          <w:b/>
          <w:i/>
          <w:color w:val="000000"/>
        </w:rPr>
        <w:t xml:space="preserve"> </w:t>
      </w:r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Click on </w:t>
      </w:r>
      <w:proofErr w:type="spellStart"/>
      <w:r>
        <w:rPr>
          <w:rFonts w:ascii="Helvetica Neue" w:eastAsia="Helvetica Neue" w:hAnsi="Helvetica Neue" w:cs="Helvetica Neue"/>
          <w:color w:val="000000"/>
        </w:rPr>
        <w:t>your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Tools </w:t>
      </w:r>
      <w:proofErr w:type="gramStart"/>
      <w:r>
        <w:rPr>
          <w:rFonts w:ascii="Helvetica Neue" w:eastAsia="Helvetica Neue" w:hAnsi="Helvetica Neue" w:cs="Helvetica Neue"/>
          <w:color w:val="000000"/>
        </w:rPr>
        <w:t>bar;</w:t>
      </w:r>
      <w:proofErr w:type="gramEnd"/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Click on “</w:t>
      </w:r>
      <w:proofErr w:type="spellStart"/>
      <w:r>
        <w:rPr>
          <w:rFonts w:ascii="Helvetica Neue" w:eastAsia="Helvetica Neue" w:hAnsi="Helvetica Neue" w:cs="Helvetica Neue"/>
          <w:color w:val="000000"/>
        </w:rPr>
        <w:t>Preferences</w:t>
      </w:r>
      <w:proofErr w:type="spellEnd"/>
      <w:proofErr w:type="gramStart"/>
      <w:r>
        <w:rPr>
          <w:rFonts w:ascii="Helvetica Neue" w:eastAsia="Helvetica Neue" w:hAnsi="Helvetica Neue" w:cs="Helvetica Neue"/>
          <w:color w:val="000000"/>
        </w:rPr>
        <w:t>”;</w:t>
      </w:r>
      <w:proofErr w:type="gramEnd"/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On the menu to the right, select "</w:t>
      </w:r>
      <w:proofErr w:type="spellStart"/>
      <w:r>
        <w:rPr>
          <w:rFonts w:ascii="Helvetica Neue" w:eastAsia="Helvetica Neue" w:hAnsi="Helvetica Neue" w:cs="Helvetica Neue"/>
          <w:color w:val="000000"/>
        </w:rPr>
        <w:t>Privacy</w:t>
      </w:r>
      <w:proofErr w:type="spellEnd"/>
      <w:proofErr w:type="gramStart"/>
      <w:r>
        <w:rPr>
          <w:rFonts w:ascii="Helvetica Neue" w:eastAsia="Helvetica Neue" w:hAnsi="Helvetica Neue" w:cs="Helvetica Neue"/>
          <w:color w:val="000000"/>
        </w:rPr>
        <w:t>";</w:t>
      </w:r>
      <w:proofErr w:type="gramEnd"/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Under the “</w:t>
      </w:r>
      <w:proofErr w:type="spellStart"/>
      <w:r>
        <w:rPr>
          <w:rFonts w:ascii="Helvetica Neue" w:eastAsia="Helvetica Neue" w:hAnsi="Helvetica Neue" w:cs="Helvetica Neue"/>
          <w:color w:val="000000"/>
        </w:rPr>
        <w:t>history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option”, </w:t>
      </w:r>
      <w:proofErr w:type="spellStart"/>
      <w:r>
        <w:rPr>
          <w:rFonts w:ascii="Helvetica Neue" w:eastAsia="Helvetica Neue" w:hAnsi="Helvetica Neue" w:cs="Helvetica Neue"/>
          <w:color w:val="000000"/>
        </w:rPr>
        <w:t>there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000000"/>
        </w:rPr>
        <w:t>shortcut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titled</w:t>
      </w:r>
      <w:proofErr w:type="spellEnd"/>
      <w:r>
        <w:rPr>
          <w:rFonts w:ascii="Helvetica Neue" w:eastAsia="Helvetica Neue" w:hAnsi="Helvetica Neue" w:cs="Helvetica Neue"/>
          <w:color w:val="000000"/>
        </w:rPr>
        <w:t> "</w:t>
      </w:r>
      <w:proofErr w:type="spellStart"/>
      <w:r>
        <w:rPr>
          <w:rFonts w:ascii="Helvetica Neue" w:eastAsia="Helvetica Neue" w:hAnsi="Helvetica Neue" w:cs="Helvetica Neue"/>
          <w:color w:val="000000"/>
        </w:rPr>
        <w:t>clear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your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recent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history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", click on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</w:rPr>
        <w:t>that</w:t>
      </w:r>
      <w:proofErr w:type="spellEnd"/>
      <w:r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:rsidR="00CD0DB2" w:rsidRDefault="00BE2CD5">
      <w:pPr>
        <w:numPr>
          <w:ilvl w:val="0"/>
          <w:numId w:val="7"/>
        </w:numPr>
        <w:shd w:val="clear" w:color="auto" w:fill="FFFFFF"/>
        <w:spacing w:after="28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Select </w:t>
      </w:r>
      <w:proofErr w:type="spellStart"/>
      <w:r>
        <w:rPr>
          <w:rFonts w:ascii="Helvetica Neue" w:eastAsia="Helvetica Neue" w:hAnsi="Helvetica Neue" w:cs="Helvetica Neue"/>
        </w:rPr>
        <w:t>only</w:t>
      </w:r>
      <w:proofErr w:type="spellEnd"/>
      <w:r>
        <w:rPr>
          <w:rFonts w:ascii="Helvetica Neue" w:eastAsia="Helvetica Neue" w:hAnsi="Helvetica Neue" w:cs="Helvetica Neue"/>
        </w:rPr>
        <w:t xml:space="preserve"> the top four options and hit </w:t>
      </w:r>
      <w:proofErr w:type="spellStart"/>
      <w:r>
        <w:rPr>
          <w:rFonts w:ascii="Helvetica Neue" w:eastAsia="Helvetica Neue" w:hAnsi="Helvetica Neue" w:cs="Helvetica Neue"/>
        </w:rPr>
        <w:t>clear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now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CD0DB2" w:rsidRDefault="00BE2C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b/>
          <w:i/>
          <w:color w:val="000000"/>
        </w:rPr>
      </w:pPr>
      <w:proofErr w:type="gramStart"/>
      <w:r>
        <w:rPr>
          <w:rFonts w:ascii="Helvetica Neue" w:eastAsia="Helvetica Neue" w:hAnsi="Helvetica Neue" w:cs="Helvetica Neue"/>
          <w:b/>
          <w:i/>
          <w:color w:val="000000"/>
        </w:rPr>
        <w:t>Safari:</w:t>
      </w:r>
      <w:proofErr w:type="gramEnd"/>
      <w:r>
        <w:rPr>
          <w:rFonts w:ascii="Helvetica Neue" w:eastAsia="Helvetica Neue" w:hAnsi="Helvetica Neue" w:cs="Helvetica Neue"/>
          <w:b/>
          <w:i/>
          <w:color w:val="000000"/>
        </w:rPr>
        <w:t xml:space="preserve"> </w:t>
      </w:r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Click on “Safari” in the top </w:t>
      </w:r>
      <w:proofErr w:type="spellStart"/>
      <w:r>
        <w:rPr>
          <w:rFonts w:ascii="Helvetica Neue" w:eastAsia="Helvetica Neue" w:hAnsi="Helvetica Neue" w:cs="Helvetica Neue"/>
          <w:color w:val="000000"/>
        </w:rPr>
        <w:t>left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corner of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finer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000000"/>
        </w:rPr>
        <w:t>bar;</w:t>
      </w:r>
      <w:proofErr w:type="gramEnd"/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Click on “</w:t>
      </w:r>
      <w:proofErr w:type="spellStart"/>
      <w:r>
        <w:rPr>
          <w:rFonts w:ascii="Helvetica Neue" w:eastAsia="Helvetica Neue" w:hAnsi="Helvetica Neue" w:cs="Helvetica Neue"/>
          <w:color w:val="000000"/>
        </w:rPr>
        <w:t>Preferences</w:t>
      </w:r>
      <w:proofErr w:type="spellEnd"/>
      <w:proofErr w:type="gramStart"/>
      <w:r>
        <w:rPr>
          <w:rFonts w:ascii="Helvetica Neue" w:eastAsia="Helvetica Neue" w:hAnsi="Helvetica Neue" w:cs="Helvetica Neue"/>
          <w:color w:val="000000"/>
        </w:rPr>
        <w:t>”;</w:t>
      </w:r>
      <w:proofErr w:type="gramEnd"/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Click on the “</w:t>
      </w:r>
      <w:proofErr w:type="spellStart"/>
      <w:r>
        <w:rPr>
          <w:rFonts w:ascii="Helvetica Neue" w:eastAsia="Helvetica Neue" w:hAnsi="Helvetica Neue" w:cs="Helvetica Neue"/>
          <w:color w:val="000000"/>
        </w:rPr>
        <w:t>Privacy</w:t>
      </w:r>
      <w:proofErr w:type="spellEnd"/>
      <w:r>
        <w:rPr>
          <w:rFonts w:ascii="Helvetica Neue" w:eastAsia="Helvetica Neue" w:hAnsi="Helvetica Neue" w:cs="Helvetica Neue"/>
          <w:color w:val="000000"/>
        </w:rPr>
        <w:t>” </w:t>
      </w:r>
      <w:proofErr w:type="gramStart"/>
      <w:r>
        <w:rPr>
          <w:rFonts w:ascii="Helvetica Neue" w:eastAsia="Helvetica Neue" w:hAnsi="Helvetica Neue" w:cs="Helvetica Neue"/>
          <w:color w:val="000000"/>
        </w:rPr>
        <w:t>tab;</w:t>
      </w:r>
      <w:proofErr w:type="gramEnd"/>
    </w:p>
    <w:p w:rsidR="00CD0DB2" w:rsidRDefault="00BE2CD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Click on “Manage </w:t>
      </w:r>
      <w:proofErr w:type="spellStart"/>
      <w:r>
        <w:rPr>
          <w:rFonts w:ascii="Helvetica Neue" w:eastAsia="Helvetica Neue" w:hAnsi="Helvetica Neue" w:cs="Helvetica Neue"/>
        </w:rPr>
        <w:t>Website</w:t>
      </w:r>
      <w:proofErr w:type="spellEnd"/>
      <w:r>
        <w:rPr>
          <w:rFonts w:ascii="Helvetica Neue" w:eastAsia="Helvetica Neue" w:hAnsi="Helvetica Neue" w:cs="Helvetica Neue"/>
        </w:rPr>
        <w:t xml:space="preserve"> Data</w:t>
      </w:r>
      <w:proofErr w:type="gramStart"/>
      <w:r>
        <w:rPr>
          <w:rFonts w:ascii="Helvetica Neue" w:eastAsia="Helvetica Neue" w:hAnsi="Helvetica Neue" w:cs="Helvetica Neue"/>
        </w:rPr>
        <w:t>”;</w:t>
      </w:r>
      <w:proofErr w:type="gramEnd"/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Click on “</w:t>
      </w:r>
      <w:proofErr w:type="spellStart"/>
      <w:r>
        <w:rPr>
          <w:rFonts w:ascii="Helvetica Neue" w:eastAsia="Helvetica Neue" w:hAnsi="Helvetica Neue" w:cs="Helvetica Neue"/>
          <w:color w:val="000000"/>
        </w:rPr>
        <w:t>Remove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All</w:t>
      </w:r>
      <w:proofErr w:type="gramStart"/>
      <w:r>
        <w:rPr>
          <w:rFonts w:ascii="Helvetica Neue" w:eastAsia="Helvetica Neue" w:hAnsi="Helvetica Neue" w:cs="Helvetica Neue"/>
          <w:color w:val="000000"/>
        </w:rPr>
        <w:t>”;</w:t>
      </w:r>
      <w:proofErr w:type="gramEnd"/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Click “</w:t>
      </w:r>
      <w:proofErr w:type="spellStart"/>
      <w:r>
        <w:rPr>
          <w:rFonts w:ascii="Helvetica Neue" w:eastAsia="Helvetica Neue" w:hAnsi="Helvetica Neue" w:cs="Helvetica Neue"/>
          <w:color w:val="000000"/>
        </w:rPr>
        <w:t>Remove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Now</w:t>
      </w:r>
      <w:proofErr w:type="spellEnd"/>
      <w:r>
        <w:rPr>
          <w:rFonts w:ascii="Helvetica Neue" w:eastAsia="Helvetica Neue" w:hAnsi="Helvetica Neue" w:cs="Helvetica Neue"/>
          <w:color w:val="000000"/>
        </w:rPr>
        <w:t>”.</w:t>
      </w:r>
    </w:p>
    <w:p w:rsidR="00CD0DB2" w:rsidRDefault="00CD0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</w:rPr>
      </w:pPr>
    </w:p>
    <w:p w:rsidR="00CD0DB2" w:rsidRDefault="00BE2C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i/>
          <w:color w:val="000000"/>
        </w:rPr>
        <w:t xml:space="preserve">Google </w:t>
      </w:r>
      <w:proofErr w:type="gramStart"/>
      <w:r>
        <w:rPr>
          <w:rFonts w:ascii="Helvetica Neue" w:eastAsia="Helvetica Neue" w:hAnsi="Helvetica Neue" w:cs="Helvetica Neue"/>
          <w:b/>
          <w:i/>
          <w:color w:val="000000"/>
        </w:rPr>
        <w:t>Chrome</w:t>
      </w:r>
      <w:r>
        <w:rPr>
          <w:rFonts w:ascii="Helvetica Neue" w:eastAsia="Helvetica Neue" w:hAnsi="Helvetica Neue" w:cs="Helvetica Neue"/>
          <w:color w:val="000000"/>
        </w:rPr>
        <w:t>: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Click the Tools </w:t>
      </w:r>
      <w:proofErr w:type="gramStart"/>
      <w:r>
        <w:rPr>
          <w:rFonts w:ascii="Helvetica Neue" w:eastAsia="Helvetica Neue" w:hAnsi="Helvetica Neue" w:cs="Helvetica Neue"/>
          <w:color w:val="000000"/>
        </w:rPr>
        <w:t>menu;</w:t>
      </w:r>
      <w:proofErr w:type="gramEnd"/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Click on “More </w:t>
      </w:r>
      <w:proofErr w:type="spellStart"/>
      <w:r>
        <w:rPr>
          <w:rFonts w:ascii="Helvetica Neue" w:eastAsia="Helvetica Neue" w:hAnsi="Helvetica Neue" w:cs="Helvetica Neue"/>
          <w:color w:val="000000"/>
        </w:rPr>
        <w:t>tools</w:t>
      </w:r>
      <w:proofErr w:type="spellEnd"/>
      <w:proofErr w:type="gramStart"/>
      <w:r>
        <w:rPr>
          <w:rFonts w:ascii="Helvetica Neue" w:eastAsia="Helvetica Neue" w:hAnsi="Helvetica Neue" w:cs="Helvetica Neue"/>
          <w:color w:val="000000"/>
        </w:rPr>
        <w:t>”;</w:t>
      </w:r>
      <w:proofErr w:type="gramEnd"/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Clear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browsing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000000"/>
        </w:rPr>
        <w:t>data;</w:t>
      </w:r>
      <w:proofErr w:type="gramEnd"/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At the top, </w:t>
      </w:r>
      <w:proofErr w:type="spellStart"/>
      <w:r>
        <w:rPr>
          <w:rFonts w:ascii="Helvetica Neue" w:eastAsia="Helvetica Neue" w:hAnsi="Helvetica Neue" w:cs="Helvetica Neue"/>
          <w:color w:val="000000"/>
        </w:rPr>
        <w:t>choose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 time range. </w:t>
      </w:r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To </w:t>
      </w:r>
      <w:proofErr w:type="spellStart"/>
      <w:r>
        <w:rPr>
          <w:rFonts w:ascii="Helvetica Neue" w:eastAsia="Helvetica Neue" w:hAnsi="Helvetica Neue" w:cs="Helvetica Neue"/>
          <w:color w:val="000000"/>
        </w:rPr>
        <w:t>delete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everything</w:t>
      </w:r>
      <w:proofErr w:type="spellEnd"/>
      <w:r>
        <w:rPr>
          <w:rFonts w:ascii="Helvetica Neue" w:eastAsia="Helvetica Neue" w:hAnsi="Helvetica Neue" w:cs="Helvetica Neue"/>
          <w:color w:val="000000"/>
        </w:rPr>
        <w:t>, select “All time</w:t>
      </w:r>
      <w:proofErr w:type="gramStart"/>
      <w:r>
        <w:rPr>
          <w:rFonts w:ascii="Helvetica Neue" w:eastAsia="Helvetica Neue" w:hAnsi="Helvetica Neue" w:cs="Helvetica Neue"/>
          <w:color w:val="000000"/>
        </w:rPr>
        <w:t>”;</w:t>
      </w:r>
      <w:proofErr w:type="gramEnd"/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Next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to "Cookies and </w:t>
      </w:r>
      <w:proofErr w:type="spellStart"/>
      <w:r>
        <w:rPr>
          <w:rFonts w:ascii="Helvetica Neue" w:eastAsia="Helvetica Neue" w:hAnsi="Helvetica Neue" w:cs="Helvetica Neue"/>
          <w:color w:val="000000"/>
        </w:rPr>
        <w:t>other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site data" and "</w:t>
      </w:r>
      <w:proofErr w:type="spellStart"/>
      <w:r>
        <w:rPr>
          <w:rFonts w:ascii="Helvetica Neue" w:eastAsia="Helvetica Neue" w:hAnsi="Helvetica Neue" w:cs="Helvetica Neue"/>
          <w:color w:val="000000"/>
        </w:rPr>
        <w:t>Cached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images and files", check the </w:t>
      </w:r>
      <w:proofErr w:type="gramStart"/>
      <w:r>
        <w:rPr>
          <w:rFonts w:ascii="Helvetica Neue" w:eastAsia="Helvetica Neue" w:hAnsi="Helvetica Neue" w:cs="Helvetica Neue"/>
          <w:color w:val="000000"/>
        </w:rPr>
        <w:t>boxes;</w:t>
      </w:r>
      <w:proofErr w:type="gramEnd"/>
    </w:p>
    <w:p w:rsidR="00CD0DB2" w:rsidRDefault="00BE2C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Click on “</w:t>
      </w:r>
      <w:proofErr w:type="spellStart"/>
      <w:r>
        <w:rPr>
          <w:rFonts w:ascii="Helvetica Neue" w:eastAsia="Helvetica Neue" w:hAnsi="Helvetica Neue" w:cs="Helvetica Neue"/>
          <w:color w:val="000000"/>
        </w:rPr>
        <w:t>Clear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data”.</w:t>
      </w:r>
    </w:p>
    <w:p w:rsidR="00CD0DB2" w:rsidRDefault="00CD0DB2">
      <w:pPr>
        <w:jc w:val="both"/>
        <w:rPr>
          <w:rFonts w:ascii="Helvetica Neue" w:eastAsia="Helvetica Neue" w:hAnsi="Helvetica Neue" w:cs="Helvetica Neue"/>
        </w:rPr>
      </w:pP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</w:t>
      </w:r>
      <w:proofErr w:type="spellStart"/>
      <w:r>
        <w:rPr>
          <w:rFonts w:ascii="Helvetica Neue" w:eastAsia="Helvetica Neue" w:hAnsi="Helvetica Neue" w:cs="Helvetica Neue"/>
        </w:rPr>
        <w:t>order</w:t>
      </w:r>
      <w:proofErr w:type="spellEnd"/>
      <w:r>
        <w:rPr>
          <w:rFonts w:ascii="Helvetica Neue" w:eastAsia="Helvetica Neue" w:hAnsi="Helvetica Neue" w:cs="Helvetica Neue"/>
        </w:rPr>
        <w:t xml:space="preserve"> to configure the data settings, </w:t>
      </w:r>
      <w:proofErr w:type="spellStart"/>
      <w:r>
        <w:rPr>
          <w:rFonts w:ascii="Helvetica Neue" w:eastAsia="Helvetica Neue" w:hAnsi="Helvetica Neue" w:cs="Helvetica Neue"/>
        </w:rPr>
        <w:t>please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find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below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recommendations</w:t>
      </w:r>
      <w:proofErr w:type="spellEnd"/>
      <w:r>
        <w:rPr>
          <w:rFonts w:ascii="Helvetica Neue" w:eastAsia="Helvetica Neue" w:hAnsi="Helvetica Neue" w:cs="Helvetica Neue"/>
        </w:rPr>
        <w:t xml:space="preserve"> of the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>:</w:t>
      </w:r>
      <w:proofErr w:type="gramEnd"/>
      <w:r>
        <w:rPr>
          <w:rFonts w:ascii="Helvetica Neue" w:eastAsia="Helvetica Neue" w:hAnsi="Helvetica Neue" w:cs="Helvetica Neue"/>
        </w:rPr>
        <w:t xml:space="preserve"> </w:t>
      </w:r>
    </w:p>
    <w:tbl>
      <w:tblPr>
        <w:tblStyle w:val="a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954"/>
      </w:tblGrid>
      <w:tr w:rsidR="00CD0DB2">
        <w:trPr>
          <w:trHeight w:val="753"/>
        </w:trPr>
        <w:tc>
          <w:tcPr>
            <w:tcW w:w="4077" w:type="dxa"/>
            <w:shd w:val="clear" w:color="auto" w:fill="D0CECE"/>
            <w:vAlign w:val="center"/>
          </w:tcPr>
          <w:p w:rsidR="00CD0DB2" w:rsidRDefault="00BE2CD5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lastRenderedPageBreak/>
              <w:t xml:space="preserve">Data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collected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for the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following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b/>
              </w:rPr>
              <w:t>purposes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>:</w:t>
            </w:r>
            <w:proofErr w:type="gramEnd"/>
          </w:p>
        </w:tc>
        <w:tc>
          <w:tcPr>
            <w:tcW w:w="5954" w:type="dxa"/>
            <w:shd w:val="clear" w:color="auto" w:fill="D0CECE"/>
            <w:vAlign w:val="center"/>
          </w:tcPr>
          <w:p w:rsidR="00CD0DB2" w:rsidRDefault="00BE2CD5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Settings</w:t>
            </w:r>
          </w:p>
        </w:tc>
      </w:tr>
      <w:tr w:rsidR="00CD0DB2">
        <w:tc>
          <w:tcPr>
            <w:tcW w:w="4077" w:type="dxa"/>
            <w:shd w:val="clear" w:color="auto" w:fill="auto"/>
          </w:tcPr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General data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enabling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proper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functioning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of the Platform and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improvement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of the services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proposed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by the Platform.</w:t>
            </w:r>
          </w:p>
        </w:tc>
        <w:tc>
          <w:tcPr>
            <w:tcW w:w="5954" w:type="dxa"/>
            <w:shd w:val="clear" w:color="auto" w:fill="auto"/>
          </w:tcPr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Data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that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is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essential for the provision of services by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Company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, non-configurable.</w:t>
            </w:r>
          </w:p>
          <w:p w:rsidR="00CD0DB2" w:rsidRDefault="00CD0DB2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CD0DB2">
        <w:tc>
          <w:tcPr>
            <w:tcW w:w="4077" w:type="dxa"/>
            <w:shd w:val="clear" w:color="auto" w:fill="auto"/>
          </w:tcPr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Data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regarding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the management of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payment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services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proposed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by the Platform,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delinquencies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litigation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.</w:t>
            </w:r>
          </w:p>
          <w:p w:rsidR="00CD0DB2" w:rsidRDefault="00CD0DB2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954" w:type="dxa"/>
            <w:shd w:val="clear" w:color="auto" w:fill="auto"/>
          </w:tcPr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Data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that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is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essential for the provision of services by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Company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, non-configurable.</w:t>
            </w:r>
          </w:p>
          <w:p w:rsidR="00CD0DB2" w:rsidRDefault="00CD0DB2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CD0DB2">
        <w:tc>
          <w:tcPr>
            <w:tcW w:w="4077" w:type="dxa"/>
            <w:shd w:val="clear" w:color="auto" w:fill="auto"/>
          </w:tcPr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Data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enabling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creation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of User 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files;</w:t>
            </w:r>
            <w:proofErr w:type="gramEnd"/>
          </w:p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Mailing of commercial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offers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advertisements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or newsletters of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Company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and/or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its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commercial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partners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if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this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has been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accepted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by the User.</w:t>
            </w:r>
          </w:p>
        </w:tc>
        <w:tc>
          <w:tcPr>
            <w:tcW w:w="5954" w:type="dxa"/>
            <w:shd w:val="clear" w:color="auto" w:fill="auto"/>
          </w:tcPr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Management by the User in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its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login 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area;</w:t>
            </w:r>
            <w:proofErr w:type="gramEnd"/>
          </w:p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Unsubscribing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to newsletters / commercial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offers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by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clicking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on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appropriate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</w:rPr>
              <w:t>link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;</w:t>
            </w:r>
            <w:proofErr w:type="gramEnd"/>
          </w:p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Request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for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deletion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of the data base of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Company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by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writing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to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following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address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[</w:t>
            </w:r>
            <w:sdt>
              <w:sdtPr>
                <w:tag w:val="goog_rdk_1"/>
                <w:id w:val="620044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highlight w:val="yellow"/>
                  </w:rPr>
                  <w:t>●</w:t>
                </w:r>
              </w:sdtContent>
            </w:sdt>
            <w:r>
              <w:rPr>
                <w:rFonts w:ascii="Helvetica Neue" w:eastAsia="Helvetica Neue" w:hAnsi="Helvetica Neue" w:cs="Helvetica Neue"/>
              </w:rPr>
              <w:t xml:space="preserve">] and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subject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providing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a proof of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identity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.</w:t>
            </w:r>
          </w:p>
        </w:tc>
      </w:tr>
      <w:tr w:rsidR="00CD0DB2">
        <w:tc>
          <w:tcPr>
            <w:tcW w:w="4077" w:type="dxa"/>
            <w:shd w:val="clear" w:color="auto" w:fill="auto"/>
          </w:tcPr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Compilation of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statistics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with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purpose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improving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functioning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of the Platform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notably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by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analysing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traffic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of the Platform (modules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which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are more or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less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consulted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preferred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routes,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level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activity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depending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on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day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of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week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et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hour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of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day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, etc.) and by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adapting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the Platform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according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to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needs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and tastes of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Users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(recognition of the User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when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it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accesses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the Platform).</w:t>
            </w:r>
          </w:p>
        </w:tc>
        <w:tc>
          <w:tcPr>
            <w:tcW w:w="5954" w:type="dxa"/>
            <w:shd w:val="clear" w:color="auto" w:fill="auto"/>
          </w:tcPr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Clearance of cookie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history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in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navigator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pursuant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to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above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instructions;</w:t>
            </w:r>
            <w:proofErr w:type="gramEnd"/>
          </w:p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Using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the “incognito mode”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whilst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</w:rPr>
              <w:t>navigating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;</w:t>
            </w:r>
            <w:proofErr w:type="gramEnd"/>
          </w:p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Request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for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deletion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of the data base of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Company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by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writing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to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following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address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[</w:t>
            </w:r>
            <w:sdt>
              <w:sdtPr>
                <w:tag w:val="goog_rdk_2"/>
                <w:id w:val="2629671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highlight w:val="yellow"/>
                  </w:rPr>
                  <w:t>●</w:t>
                </w:r>
              </w:sdtContent>
            </w:sdt>
            <w:r>
              <w:rPr>
                <w:rFonts w:ascii="Helvetica Neue" w:eastAsia="Helvetica Neue" w:hAnsi="Helvetica Neue" w:cs="Helvetica Neue"/>
              </w:rPr>
              <w:t xml:space="preserve">] and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subject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providing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a proof of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identity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.</w:t>
            </w:r>
          </w:p>
        </w:tc>
      </w:tr>
      <w:tr w:rsidR="00CD0DB2">
        <w:tc>
          <w:tcPr>
            <w:tcW w:w="4077" w:type="dxa"/>
            <w:shd w:val="clear" w:color="auto" w:fill="auto"/>
          </w:tcPr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Management of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requests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access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rectify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delete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limit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and oppose.</w:t>
            </w:r>
          </w:p>
        </w:tc>
        <w:tc>
          <w:tcPr>
            <w:tcW w:w="5954" w:type="dxa"/>
            <w:shd w:val="clear" w:color="auto" w:fill="auto"/>
          </w:tcPr>
          <w:p w:rsidR="00CD0DB2" w:rsidRDefault="00BE2CD5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Request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for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deletion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of the data base of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Company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by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writing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to the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following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address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[</w:t>
            </w:r>
            <w:sdt>
              <w:sdtPr>
                <w:tag w:val="goog_rdk_3"/>
                <w:id w:val="-18009067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highlight w:val="yellow"/>
                  </w:rPr>
                  <w:t>●</w:t>
                </w:r>
              </w:sdtContent>
            </w:sdt>
            <w:r>
              <w:rPr>
                <w:rFonts w:ascii="Helvetica Neue" w:eastAsia="Helvetica Neue" w:hAnsi="Helvetica Neue" w:cs="Helvetica Neue"/>
              </w:rPr>
              <w:t xml:space="preserve">] and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subject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providing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a proof of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identity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.</w:t>
            </w:r>
          </w:p>
        </w:tc>
      </w:tr>
    </w:tbl>
    <w:p w:rsidR="00CD0DB2" w:rsidRDefault="00CD0DB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Helvetica Neue" w:eastAsia="Helvetica Neue" w:hAnsi="Helvetica Neue" w:cs="Helvetica Neue"/>
          <w:b/>
          <w:color w:val="000000"/>
        </w:rPr>
      </w:pPr>
    </w:p>
    <w:p w:rsidR="00CD0DB2" w:rsidRDefault="00BE2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PERSONS AUTHORIZED TO ACCESS THE USERS’ DATA </w:t>
      </w:r>
    </w:p>
    <w:p w:rsidR="00CD0DB2" w:rsidRDefault="00BE2CD5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The data of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Users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are accessible </w:t>
      </w:r>
      <w:proofErr w:type="spellStart"/>
      <w:r>
        <w:rPr>
          <w:rFonts w:ascii="Helvetica Neue" w:eastAsia="Helvetica Neue" w:hAnsi="Helvetica Neue" w:cs="Helvetica Neue"/>
          <w:color w:val="000000"/>
        </w:rPr>
        <w:t>only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to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persons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duly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authorized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to do </w:t>
      </w:r>
      <w:proofErr w:type="spellStart"/>
      <w:r>
        <w:rPr>
          <w:rFonts w:ascii="Helvetica Neue" w:eastAsia="Helvetica Neue" w:hAnsi="Helvetica Neue" w:cs="Helvetica Neue"/>
          <w:color w:val="000000"/>
        </w:rPr>
        <w:t>so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by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Company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for administrative or maintenance </w:t>
      </w:r>
      <w:proofErr w:type="spellStart"/>
      <w:r>
        <w:rPr>
          <w:rFonts w:ascii="Helvetica Neue" w:eastAsia="Helvetica Neue" w:hAnsi="Helvetica Neue" w:cs="Helvetica Neue"/>
          <w:color w:val="000000"/>
        </w:rPr>
        <w:t>purposes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the Platform to the exclusion of </w:t>
      </w:r>
      <w:proofErr w:type="spellStart"/>
      <w:r>
        <w:rPr>
          <w:rFonts w:ascii="Helvetica Neue" w:eastAsia="Helvetica Neue" w:hAnsi="Helvetica Neue" w:cs="Helvetica Neue"/>
          <w:color w:val="000000"/>
        </w:rPr>
        <w:t>any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commercial use, and if applicable, in </w:t>
      </w:r>
      <w:proofErr w:type="spellStart"/>
      <w:r>
        <w:rPr>
          <w:rFonts w:ascii="Helvetica Neue" w:eastAsia="Helvetica Neue" w:hAnsi="Helvetica Neue" w:cs="Helvetica Neue"/>
          <w:color w:val="000000"/>
        </w:rPr>
        <w:t>order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color w:val="000000"/>
        </w:rPr>
        <w:t>enforce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rights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exercised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by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Users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regarding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their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data (in </w:t>
      </w:r>
      <w:proofErr w:type="spellStart"/>
      <w:r>
        <w:rPr>
          <w:rFonts w:ascii="Helvetica Neue" w:eastAsia="Helvetica Neue" w:hAnsi="Helvetica Neue" w:cs="Helvetica Neue"/>
          <w:color w:val="000000"/>
        </w:rPr>
        <w:t>particular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right to </w:t>
      </w:r>
      <w:proofErr w:type="spellStart"/>
      <w:r>
        <w:rPr>
          <w:rFonts w:ascii="Helvetica Neue" w:eastAsia="Helvetica Neue" w:hAnsi="Helvetica Neue" w:cs="Helvetica Neue"/>
          <w:color w:val="000000"/>
        </w:rPr>
        <w:t>access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rectify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oppose, port and to </w:t>
      </w:r>
      <w:proofErr w:type="spellStart"/>
      <w:r>
        <w:rPr>
          <w:rFonts w:ascii="Helvetica Neue" w:eastAsia="Helvetica Neue" w:hAnsi="Helvetica Neue" w:cs="Helvetica Neue"/>
          <w:color w:val="000000"/>
        </w:rPr>
        <w:t>be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forgotten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). </w:t>
      </w:r>
    </w:p>
    <w:p w:rsidR="00CD0DB2" w:rsidRDefault="00CD0DB2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000000"/>
        </w:rPr>
      </w:pPr>
    </w:p>
    <w:p w:rsidR="00CD0DB2" w:rsidRDefault="00BE2CD5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Company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informs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User </w:t>
      </w:r>
      <w:proofErr w:type="spellStart"/>
      <w:r>
        <w:rPr>
          <w:rFonts w:ascii="Helvetica Neue" w:eastAsia="Helvetica Neue" w:hAnsi="Helvetica Neue" w:cs="Helvetica Neue"/>
          <w:color w:val="000000"/>
        </w:rPr>
        <w:t>that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outside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 </w:t>
      </w:r>
      <w:proofErr w:type="spellStart"/>
      <w:r>
        <w:rPr>
          <w:rFonts w:ascii="Helvetica Neue" w:eastAsia="Helvetica Neue" w:hAnsi="Helvetica Neue" w:cs="Helvetica Neue"/>
          <w:color w:val="000000"/>
        </w:rPr>
        <w:t>hosting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and </w:t>
      </w:r>
      <w:proofErr w:type="spellStart"/>
      <w:r>
        <w:rPr>
          <w:rFonts w:ascii="Helvetica Neue" w:eastAsia="Helvetica Neue" w:hAnsi="Helvetica Neue" w:cs="Helvetica Neue"/>
          <w:color w:val="000000"/>
        </w:rPr>
        <w:t>payment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services, </w:t>
      </w:r>
      <w:proofErr w:type="spellStart"/>
      <w:r>
        <w:rPr>
          <w:rFonts w:ascii="Helvetica Neue" w:eastAsia="Helvetica Neue" w:hAnsi="Helvetica Neue" w:cs="Helvetica Neue"/>
          <w:color w:val="000000"/>
        </w:rPr>
        <w:t>it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uses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following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</w:rPr>
        <w:t>subcontractor</w:t>
      </w:r>
      <w:proofErr w:type="spellEnd"/>
      <w:r>
        <w:rPr>
          <w:rFonts w:ascii="Helvetica Neue" w:eastAsia="Helvetica Neue" w:hAnsi="Helvetica Neue" w:cs="Helvetica Neue"/>
          <w:color w:val="000000"/>
        </w:rPr>
        <w:t>:</w:t>
      </w:r>
      <w:proofErr w:type="gramEnd"/>
    </w:p>
    <w:p w:rsidR="00CD0DB2" w:rsidRDefault="00CD0DB2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000000"/>
        </w:rPr>
      </w:pPr>
    </w:p>
    <w:p w:rsidR="00CD0DB2" w:rsidRDefault="00BE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company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KIT UNITED for </w:t>
      </w:r>
      <w:proofErr w:type="spellStart"/>
      <w:r>
        <w:rPr>
          <w:rFonts w:ascii="Helvetica Neue" w:eastAsia="Helvetica Neue" w:hAnsi="Helvetica Neue" w:cs="Helvetica Neue"/>
          <w:color w:val="000000"/>
        </w:rPr>
        <w:t>its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HIVEBRITE solution, </w:t>
      </w:r>
      <w:proofErr w:type="spellStart"/>
      <w:r>
        <w:rPr>
          <w:rFonts w:ascii="Helvetica Neue" w:eastAsia="Helvetica Neue" w:hAnsi="Helvetica Neue" w:cs="Helvetica Neue"/>
          <w:color w:val="000000"/>
        </w:rPr>
        <w:t>registered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with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Paris </w:t>
      </w:r>
      <w:proofErr w:type="spellStart"/>
      <w:r>
        <w:rPr>
          <w:rFonts w:ascii="Helvetica Neue" w:eastAsia="Helvetica Neue" w:hAnsi="Helvetica Neue" w:cs="Helvetica Neue"/>
          <w:color w:val="000000"/>
        </w:rPr>
        <w:t>Companies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register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under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number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75339171300017, </w:t>
      </w:r>
      <w:proofErr w:type="spellStart"/>
      <w:r>
        <w:rPr>
          <w:rFonts w:ascii="Helvetica Neue" w:eastAsia="Helvetica Neue" w:hAnsi="Helvetica Neue" w:cs="Helvetica Neue"/>
          <w:color w:val="000000"/>
        </w:rPr>
        <w:t>having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its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registered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office at 8, rue de la Grande Chaumière, 75006 – Paris. </w:t>
      </w:r>
    </w:p>
    <w:p w:rsidR="00CD0DB2" w:rsidRDefault="00CD0DB2">
      <w:pPr>
        <w:rPr>
          <w:rFonts w:ascii="Helvetica Neue" w:eastAsia="Helvetica Neue" w:hAnsi="Helvetica Neue" w:cs="Helvetica Neue"/>
        </w:rPr>
      </w:pP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bookmarkStart w:id="0" w:name="_heading=h.gjdgxs" w:colFirst="0" w:colLast="0"/>
      <w:bookmarkEnd w:id="0"/>
      <w:proofErr w:type="spellStart"/>
      <w:r>
        <w:rPr>
          <w:rFonts w:ascii="Helvetica Neue" w:eastAsia="Helvetica Neue" w:hAnsi="Helvetica Neue" w:cs="Helvetica Neue"/>
        </w:rPr>
        <w:t>Especially</w:t>
      </w:r>
      <w:proofErr w:type="spellEnd"/>
      <w:r>
        <w:rPr>
          <w:rFonts w:ascii="Helvetica Neue" w:eastAsia="Helvetica Neue" w:hAnsi="Helvetica Neue" w:cs="Helvetica Neue"/>
        </w:rPr>
        <w:t xml:space="preserve"> in light of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future </w:t>
      </w:r>
      <w:proofErr w:type="spellStart"/>
      <w:r>
        <w:rPr>
          <w:rFonts w:ascii="Helvetica Neue" w:eastAsia="Helvetica Neue" w:hAnsi="Helvetica Neue" w:cs="Helvetica Neue"/>
        </w:rPr>
        <w:t>developments</w:t>
      </w:r>
      <w:proofErr w:type="spellEnd"/>
      <w:r>
        <w:rPr>
          <w:rFonts w:ascii="Helvetica Neue" w:eastAsia="Helvetica Neue" w:hAnsi="Helvetica Neue" w:cs="Helvetica Neue"/>
        </w:rPr>
        <w:t xml:space="preserve"> of the applicable </w:t>
      </w:r>
      <w:proofErr w:type="spellStart"/>
      <w:r>
        <w:rPr>
          <w:rFonts w:ascii="Helvetica Neue" w:eastAsia="Helvetica Neue" w:hAnsi="Helvetica Neue" w:cs="Helvetica Neue"/>
        </w:rPr>
        <w:t>legislation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regulations</w:t>
      </w:r>
      <w:proofErr w:type="spellEnd"/>
      <w:r>
        <w:rPr>
          <w:rFonts w:ascii="Helvetica Neue" w:eastAsia="Helvetica Neue" w:hAnsi="Helvetica Neue" w:cs="Helvetica Neue"/>
        </w:rPr>
        <w:t xml:space="preserve">, the </w:t>
      </w:r>
      <w:proofErr w:type="spell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reserves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right to </w:t>
      </w:r>
      <w:proofErr w:type="spellStart"/>
      <w:r>
        <w:rPr>
          <w:rFonts w:ascii="Helvetica Neue" w:eastAsia="Helvetica Neue" w:hAnsi="Helvetica Neue" w:cs="Helvetica Neue"/>
        </w:rPr>
        <w:t>proceed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with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modification of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policy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commits</w:t>
      </w:r>
      <w:proofErr w:type="spellEnd"/>
      <w:r>
        <w:rPr>
          <w:rFonts w:ascii="Helvetica Neue" w:eastAsia="Helvetica Neue" w:hAnsi="Helvetica Neue" w:cs="Helvetica Neue"/>
        </w:rPr>
        <w:t xml:space="preserve"> to </w:t>
      </w:r>
      <w:proofErr w:type="spellStart"/>
      <w:r>
        <w:rPr>
          <w:rFonts w:ascii="Helvetica Neue" w:eastAsia="Helvetica Neue" w:hAnsi="Helvetica Neue" w:cs="Helvetica Neue"/>
        </w:rPr>
        <w:t>duly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inform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you</w:t>
      </w:r>
      <w:proofErr w:type="spellEnd"/>
      <w:r>
        <w:rPr>
          <w:rFonts w:ascii="Helvetica Neue" w:eastAsia="Helvetica Neue" w:hAnsi="Helvetica Neue" w:cs="Helvetica Neue"/>
        </w:rPr>
        <w:t xml:space="preserve"> if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such</w:t>
      </w:r>
      <w:proofErr w:type="spellEnd"/>
      <w:r>
        <w:rPr>
          <w:rFonts w:ascii="Helvetica Neue" w:eastAsia="Helvetica Neue" w:hAnsi="Helvetica Neue" w:cs="Helvetica Neue"/>
        </w:rPr>
        <w:t xml:space="preserve"> modification </w:t>
      </w:r>
      <w:proofErr w:type="spellStart"/>
      <w:r>
        <w:rPr>
          <w:rFonts w:ascii="Helvetica Neue" w:eastAsia="Helvetica Neue" w:hAnsi="Helvetica Neue" w:cs="Helvetica Neue"/>
        </w:rPr>
        <w:t>occurs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CD0DB2" w:rsidRDefault="00CD0DB2">
      <w:pPr>
        <w:jc w:val="both"/>
        <w:rPr>
          <w:rFonts w:ascii="Helvetica Neue" w:eastAsia="Helvetica Neue" w:hAnsi="Helvetica Neue" w:cs="Helvetica Neue"/>
        </w:rPr>
      </w:pPr>
    </w:p>
    <w:p w:rsidR="00CD0DB2" w:rsidRDefault="00BE2CD5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Date of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policy</w:t>
      </w:r>
      <w:proofErr w:type="spellEnd"/>
      <w:r>
        <w:rPr>
          <w:rFonts w:ascii="Helvetica Neue" w:eastAsia="Helvetica Neue" w:hAnsi="Helvetica Neue" w:cs="Helvetica Neue"/>
        </w:rPr>
        <w:t>:</w:t>
      </w:r>
      <w:proofErr w:type="gramEnd"/>
      <w:r>
        <w:rPr>
          <w:rFonts w:ascii="Helvetica Neue" w:eastAsia="Helvetica Neue" w:hAnsi="Helvetica Neue" w:cs="Helvetica Neue"/>
        </w:rPr>
        <w:t xml:space="preserve"> [</w:t>
      </w:r>
      <w:sdt>
        <w:sdtPr>
          <w:tag w:val="goog_rdk_4"/>
          <w:id w:val="-380239029"/>
        </w:sdtPr>
        <w:sdtEndPr/>
        <w:sdtContent>
          <w:r>
            <w:rPr>
              <w:rFonts w:ascii="Arial Unicode MS" w:eastAsia="Arial Unicode MS" w:hAnsi="Arial Unicode MS" w:cs="Arial Unicode MS"/>
              <w:highlight w:val="yellow"/>
            </w:rPr>
            <w:t>●</w:t>
          </w:r>
        </w:sdtContent>
      </w:sdt>
      <w:r>
        <w:rPr>
          <w:rFonts w:ascii="Helvetica Neue" w:eastAsia="Helvetica Neue" w:hAnsi="Helvetica Neue" w:cs="Helvetica Neue"/>
        </w:rPr>
        <w:t>] May 2018.</w:t>
      </w:r>
    </w:p>
    <w:sectPr w:rsidR="00CD0DB2">
      <w:headerReference w:type="defaul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4489" w:rsidRDefault="000D4489">
      <w:pPr>
        <w:spacing w:after="0" w:line="240" w:lineRule="auto"/>
      </w:pPr>
      <w:r>
        <w:separator/>
      </w:r>
    </w:p>
  </w:endnote>
  <w:endnote w:type="continuationSeparator" w:id="0">
    <w:p w:rsidR="000D4489" w:rsidRDefault="000D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4489" w:rsidRDefault="000D4489">
      <w:pPr>
        <w:spacing w:after="0" w:line="240" w:lineRule="auto"/>
      </w:pPr>
      <w:r>
        <w:separator/>
      </w:r>
    </w:p>
  </w:footnote>
  <w:footnote w:type="continuationSeparator" w:id="0">
    <w:p w:rsidR="000D4489" w:rsidRDefault="000D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DB2" w:rsidRDefault="00BE2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HIVEBRITE</w:t>
    </w:r>
  </w:p>
  <w:p w:rsidR="00CD0DB2" w:rsidRDefault="00BE2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Helvetica Neue" w:eastAsia="Helvetica Neue" w:hAnsi="Helvetica Neue" w:cs="Helvetica Neue"/>
        <w:color w:val="000000"/>
      </w:rPr>
    </w:pPr>
    <w:proofErr w:type="spellStart"/>
    <w:r>
      <w:rPr>
        <w:rFonts w:ascii="Helvetica Neue" w:eastAsia="Helvetica Neue" w:hAnsi="Helvetica Neue" w:cs="Helvetica Neue"/>
        <w:color w:val="000000"/>
      </w:rPr>
      <w:t>Privacy</w:t>
    </w:r>
    <w:proofErr w:type="spellEnd"/>
    <w:r>
      <w:rPr>
        <w:rFonts w:ascii="Helvetica Neue" w:eastAsia="Helvetica Neue" w:hAnsi="Helvetica Neue" w:cs="Helvetica Neue"/>
        <w:color w:val="000000"/>
      </w:rPr>
      <w:t xml:space="preserve"> Policy – end-</w:t>
    </w:r>
    <w:proofErr w:type="spellStart"/>
    <w:r>
      <w:rPr>
        <w:rFonts w:ascii="Helvetica Neue" w:eastAsia="Helvetica Neue" w:hAnsi="Helvetica Neue" w:cs="Helvetica Neue"/>
        <w:color w:val="000000"/>
      </w:rPr>
      <w:t>users</w:t>
    </w:r>
    <w:proofErr w:type="spellEnd"/>
  </w:p>
  <w:p w:rsidR="00CD0DB2" w:rsidRDefault="00BE2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May 2018</w:t>
    </w:r>
  </w:p>
  <w:p w:rsidR="00CD0DB2" w:rsidRDefault="00BE2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Helvetica Neue" w:eastAsia="Helvetica Neue" w:hAnsi="Helvetica Neue" w:cs="Helvetica Neue"/>
        <w:color w:val="000000"/>
      </w:rPr>
      <w:t xml:space="preserve">Page 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separate"/>
    </w:r>
    <w:r w:rsidR="001365FE">
      <w:rPr>
        <w:rFonts w:ascii="Helvetica Neue" w:eastAsia="Helvetica Neue" w:hAnsi="Helvetica Neue" w:cs="Helvetica Neue"/>
        <w:b/>
        <w:noProof/>
        <w:color w:val="000000"/>
        <w:sz w:val="24"/>
        <w:szCs w:val="24"/>
      </w:rPr>
      <w:t>1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end"/>
    </w:r>
    <w:r>
      <w:rPr>
        <w:rFonts w:ascii="Helvetica Neue" w:eastAsia="Helvetica Neue" w:hAnsi="Helvetica Neue" w:cs="Helvetica Neue"/>
        <w:color w:val="000000"/>
      </w:rPr>
      <w:t xml:space="preserve"> of 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instrText>NUMPAGES</w:instrTex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separate"/>
    </w:r>
    <w:r w:rsidR="001365FE">
      <w:rPr>
        <w:rFonts w:ascii="Helvetica Neue" w:eastAsia="Helvetica Neue" w:hAnsi="Helvetica Neue" w:cs="Helvetica Neue"/>
        <w:b/>
        <w:noProof/>
        <w:color w:val="000000"/>
        <w:sz w:val="24"/>
        <w:szCs w:val="24"/>
      </w:rPr>
      <w:t>1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end"/>
    </w:r>
  </w:p>
  <w:p w:rsidR="00CD0DB2" w:rsidRDefault="00CD0D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706"/>
    <w:multiLevelType w:val="multilevel"/>
    <w:tmpl w:val="388A7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904FE8"/>
    <w:multiLevelType w:val="multilevel"/>
    <w:tmpl w:val="90101C4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C51007"/>
    <w:multiLevelType w:val="multilevel"/>
    <w:tmpl w:val="04688A1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AD733A"/>
    <w:multiLevelType w:val="multilevel"/>
    <w:tmpl w:val="80D871F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3D00B0"/>
    <w:multiLevelType w:val="multilevel"/>
    <w:tmpl w:val="35AC6F2A"/>
    <w:lvl w:ilvl="0">
      <w:start w:val="1"/>
      <w:numFmt w:val="decimal"/>
      <w:lvlText w:val="ARTICLE 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33DAE"/>
    <w:multiLevelType w:val="multilevel"/>
    <w:tmpl w:val="E45075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02241D"/>
    <w:multiLevelType w:val="multilevel"/>
    <w:tmpl w:val="3918D3E0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780F27"/>
    <w:multiLevelType w:val="multilevel"/>
    <w:tmpl w:val="141A83B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B2"/>
    <w:rsid w:val="000D4489"/>
    <w:rsid w:val="00123685"/>
    <w:rsid w:val="001365FE"/>
    <w:rsid w:val="001D40A8"/>
    <w:rsid w:val="00245A8C"/>
    <w:rsid w:val="003D10A3"/>
    <w:rsid w:val="00B819A5"/>
    <w:rsid w:val="00BE2CD5"/>
    <w:rsid w:val="00CD0DB2"/>
    <w:rsid w:val="00E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84572-D5E4-0048-B40F-6FE10645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CCB"/>
    <w:rPr>
      <w:lang w:val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50C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CCB"/>
    <w:rPr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350C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35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CB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CB"/>
    <w:rPr>
      <w:rFonts w:ascii="Segoe UI" w:hAnsi="Segoe UI" w:cs="Segoe UI"/>
      <w:sz w:val="18"/>
      <w:szCs w:val="18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50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CB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D0F"/>
    <w:rPr>
      <w:b/>
      <w:bCs/>
      <w:sz w:val="20"/>
      <w:szCs w:val="20"/>
      <w:lang w:val="fr-FR"/>
    </w:rPr>
  </w:style>
  <w:style w:type="table" w:styleId="TableGrid">
    <w:name w:val="Table Grid"/>
    <w:basedOn w:val="TableNormal"/>
    <w:uiPriority w:val="39"/>
    <w:rsid w:val="0071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983DD7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34D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94F71"/>
    <w:rPr>
      <w:color w:val="954F72" w:themeColor="followedHyperlink"/>
      <w:u w:val="single"/>
    </w:rPr>
  </w:style>
  <w:style w:type="character" w:customStyle="1" w:styleId="wysiwyg-color-black70">
    <w:name w:val="wysiwyg-color-black70"/>
    <w:basedOn w:val="DefaultParagraphFont"/>
    <w:rsid w:val="008D79A9"/>
  </w:style>
  <w:style w:type="character" w:styleId="Strong">
    <w:name w:val="Strong"/>
    <w:basedOn w:val="DefaultParagraphFont"/>
    <w:uiPriority w:val="22"/>
    <w:qFormat/>
    <w:rsid w:val="008D79A9"/>
    <w:rPr>
      <w:b/>
      <w:bCs/>
    </w:rPr>
  </w:style>
  <w:style w:type="paragraph" w:styleId="NoSpacing">
    <w:name w:val="No Spacing"/>
    <w:basedOn w:val="Normal"/>
    <w:link w:val="NoSpacingChar"/>
    <w:qFormat/>
    <w:rsid w:val="001E090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right="-5"/>
      <w:jc w:val="both"/>
    </w:pPr>
    <w:rPr>
      <w:rFonts w:ascii="Helvetica Neue" w:eastAsia="Arial Unicode MS" w:hAnsi="Helvetica Neue" w:cs="Arial Unicode MS"/>
      <w:color w:val="000000"/>
      <w:sz w:val="18"/>
      <w:szCs w:val="18"/>
      <w:bdr w:val="nil"/>
    </w:rPr>
  </w:style>
  <w:style w:type="character" w:customStyle="1" w:styleId="NoSpacingChar">
    <w:name w:val="No Spacing Char"/>
    <w:basedOn w:val="DefaultParagraphFont"/>
    <w:link w:val="NoSpacing"/>
    <w:rsid w:val="001E0900"/>
    <w:rPr>
      <w:rFonts w:ascii="Helvetica Neue" w:eastAsia="Arial Unicode MS" w:hAnsi="Helvetica Neue" w:cs="Arial Unicode MS"/>
      <w:color w:val="000000"/>
      <w:sz w:val="18"/>
      <w:szCs w:val="18"/>
      <w:bdr w:val="nil"/>
      <w:lang w:val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ws.amazon.com/compliance/gdpr-cen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crosoft.com/en-us/TrustCenter/Privacy/gdpr/default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justice/article-29/structure/data-protection-authorities/index_en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ivebrit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oT+YKs6Rr+x6duc7rOncr0fO2w==">AMUW2mWGAic7pp8G/2lhYpwb+qaHno4yhBV0cieCVg3WeRLfb44GPlb/X6CN4DExKw2FJJ7ve1/QhIG59YLW5QKgDyd6waqaT37cMO2W4T55WNxebKcMTcIzNEpshXr3W3qf0Mckaxwhbl/PkN8Yc8r/JGg+b2fiUT+ZJs6yWfBWcKUr7X5CzCrvLJGFPjLKMSal+6dOm81GuFoIKWVKh1ObinoF+aDXpCu+g2dBt9UnPO3qv7KKv8SShOVoPrm6KvGKGBqbkN0BqFRltJ4yOiZnDYYxcrBJly1bNPDuXD/CDt7y7k1yS3EOebDzRE986azz2gBaDABGJSf1JyT0+1+oSa7yIOfF8HZY/KqbdRlt6N5WsFYJjVuZdkHliCF/3+eAhx/Qu1taaYxi3tuQ8pgymdVtOZCE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920BF0-618F-3D45-A65A-640B96BB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Langeron</dc:creator>
  <cp:lastModifiedBy/>
  <cp:revision>2</cp:revision>
  <dcterms:created xsi:type="dcterms:W3CDTF">2020-10-07T17:53:00Z</dcterms:created>
  <dcterms:modified xsi:type="dcterms:W3CDTF">2020-10-07T17:53:00Z</dcterms:modified>
</cp:coreProperties>
</file>