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4E70F" w14:textId="5E0DE0C7" w:rsidR="00736345" w:rsidRDefault="00000000">
      <w:pPr>
        <w:pStyle w:val="Title"/>
      </w:pPr>
      <w:bookmarkStart w:id="0" w:name="_heading=h.ed5vfeki3qgt" w:colFirst="0" w:colLast="0"/>
      <w:bookmarkEnd w:id="0"/>
      <w:r>
        <w:t>The Community Web</w:t>
      </w:r>
    </w:p>
    <w:p w14:paraId="7A24E710" w14:textId="5EF5E1B6" w:rsidR="00736345" w:rsidRPr="00202C99" w:rsidRDefault="00202C99" w:rsidP="00202C99">
      <w:pPr>
        <w:pStyle w:val="Subtitle"/>
        <w:jc w:val="center"/>
        <w:rPr>
          <w:spacing w:val="10"/>
          <w:sz w:val="6"/>
          <w:szCs w:val="6"/>
        </w:rPr>
      </w:pPr>
      <w:r w:rsidRPr="00B3283E">
        <w:rPr>
          <w:spacing w:val="10"/>
          <w:sz w:val="22"/>
          <w:szCs w:val="22"/>
        </w:rPr>
        <w:t>SERVICE LEARNING</w:t>
      </w:r>
    </w:p>
    <w:tbl>
      <w:tblPr>
        <w:tblW w:w="15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16" w:type="dxa"/>
        </w:tblCellMar>
        <w:tblLook w:val="0400" w:firstRow="0" w:lastRow="0" w:firstColumn="0" w:lastColumn="0" w:noHBand="0" w:noVBand="1"/>
      </w:tblPr>
      <w:tblGrid>
        <w:gridCol w:w="985"/>
        <w:gridCol w:w="11340"/>
        <w:gridCol w:w="3059"/>
        <w:gridCol w:w="91"/>
      </w:tblGrid>
      <w:tr w:rsidR="00736345" w14:paraId="7A24E72B" w14:textId="77777777" w:rsidTr="006074DA">
        <w:trPr>
          <w:gridAfter w:val="1"/>
          <w:wAfter w:w="91" w:type="dxa"/>
          <w:trHeight w:val="350"/>
        </w:trPr>
        <w:tc>
          <w:tcPr>
            <w:tcW w:w="15384" w:type="dxa"/>
            <w:gridSpan w:val="3"/>
          </w:tcPr>
          <w:p w14:paraId="7A24E711" w14:textId="59E2C3E2" w:rsidR="00736345" w:rsidRDefault="00BB79B4">
            <w:pPr>
              <w:spacing w:before="100"/>
              <w:rPr>
                <w:color w:val="424579"/>
                <w:sz w:val="22"/>
                <w:szCs w:val="22"/>
              </w:rPr>
            </w:pPr>
            <w:r w:rsidRPr="0030666A">
              <w:rPr>
                <w:rFonts w:eastAsia="Calibri"/>
                <w:b/>
                <w:bCs/>
                <w:noProof/>
                <w:color w:val="002D74"/>
                <w:sz w:val="21"/>
                <w:szCs w:val="21"/>
              </w:rPr>
              <mc:AlternateContent>
                <mc:Choice Requires="wps">
                  <w:drawing>
                    <wp:anchor distT="0" distB="0" distL="114300" distR="114300" simplePos="0" relativeHeight="251658246" behindDoc="0" locked="0" layoutInCell="1" allowOverlap="1" wp14:anchorId="1B1F08C0" wp14:editId="5BCA0112">
                      <wp:simplePos x="0" y="0"/>
                      <wp:positionH relativeFrom="column">
                        <wp:posOffset>6060440</wp:posOffset>
                      </wp:positionH>
                      <wp:positionV relativeFrom="paragraph">
                        <wp:posOffset>213360</wp:posOffset>
                      </wp:positionV>
                      <wp:extent cx="3453765" cy="5353050"/>
                      <wp:effectExtent l="0" t="0" r="0" b="0"/>
                      <wp:wrapSquare wrapText="bothSides"/>
                      <wp:docPr id="2111917231" name="Rectangle 2111917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53765" cy="5353050"/>
                              </a:xfrm>
                              <a:prstGeom prst="rect">
                                <a:avLst/>
                              </a:prstGeom>
                              <a:pattFill prst="pct20">
                                <a:fgClr>
                                  <a:srgbClr val="D11242"/>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0B75" id="Rectangle 2111917231" o:spid="_x0000_s1026" alt="&quot;&quot;" style="position:absolute;margin-left:477.2pt;margin-top:16.8pt;width:271.95pt;height:42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" fillcolor="#d11242" stroked="f" strokeweight="1pt">
                      <v:fill r:id="rId11" o:title="" color2="window" type="pattern"/>
                      <w10:wrap type="square"/>
                    </v:rect>
                  </w:pict>
                </mc:Fallback>
              </mc:AlternateContent>
            </w:r>
            <w:r w:rsidR="00A03527">
              <w:rPr>
                <w:b/>
                <w:color w:val="002D74"/>
                <w:sz w:val="22"/>
                <w:szCs w:val="22"/>
              </w:rPr>
              <w:t>Overview</w:t>
            </w:r>
          </w:p>
          <w:p w14:paraId="7A24E712" w14:textId="2ACC341F" w:rsidR="00736345" w:rsidRDefault="006E0D87" w:rsidP="00051BA8">
            <w:pPr>
              <w:spacing w:after="160"/>
              <w:rPr>
                <w:b/>
                <w:sz w:val="14"/>
                <w:szCs w:val="14"/>
              </w:rPr>
            </w:pPr>
            <w:r w:rsidRPr="006E0D87">
              <w:rPr>
                <w:noProof/>
              </w:rPr>
              <w:drawing>
                <wp:anchor distT="0" distB="0" distL="114300" distR="114300" simplePos="0" relativeHeight="251658271" behindDoc="0" locked="0" layoutInCell="1" allowOverlap="1" wp14:anchorId="21F92493" wp14:editId="2089A6A0">
                  <wp:simplePos x="0" y="0"/>
                  <wp:positionH relativeFrom="column">
                    <wp:posOffset>6240780</wp:posOffset>
                  </wp:positionH>
                  <wp:positionV relativeFrom="paragraph">
                    <wp:posOffset>195580</wp:posOffset>
                  </wp:positionV>
                  <wp:extent cx="3087434" cy="2171700"/>
                  <wp:effectExtent l="0" t="0" r="0" b="0"/>
                  <wp:wrapNone/>
                  <wp:docPr id="27868042" name="Picture 1" descr="Graffiti on a wall that says Let's Love 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42" name="Picture 1" descr="Graffiti on a wall that says Let's Love Our Communit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7434" cy="2171700"/>
                          </a:xfrm>
                          <a:prstGeom prst="roundRect">
                            <a:avLst/>
                          </a:prstGeom>
                        </pic:spPr>
                      </pic:pic>
                    </a:graphicData>
                  </a:graphic>
                  <wp14:sizeRelH relativeFrom="page">
                    <wp14:pctWidth>0</wp14:pctWidth>
                  </wp14:sizeRelH>
                  <wp14:sizeRelV relativeFrom="page">
                    <wp14:pctHeight>0</wp14:pctHeight>
                  </wp14:sizeRelV>
                </wp:anchor>
              </w:drawing>
            </w:r>
            <w:r>
              <w:t>In this lesson, students explore how their unique interests, talents, and perspectives can contribute to building a stronger, more connected community. They will be introduced to a step-by-step approach for</w:t>
            </w:r>
            <w:r w:rsidR="00366FE3">
              <w:t xml:space="preserve"> helping</w:t>
            </w:r>
            <w:r w:rsidR="00081329">
              <w:t xml:space="preserve"> the</w:t>
            </w:r>
            <w:r w:rsidR="00366FE3">
              <w:t>ir</w:t>
            </w:r>
            <w:r w:rsidR="00081329">
              <w:t xml:space="preserve"> community</w:t>
            </w:r>
            <w:r>
              <w:t xml:space="preserve">: identifying a local issue, researching its causes and impacts, and engaging with community leaders to advocate for meaningful change. </w:t>
            </w:r>
          </w:p>
          <w:p w14:paraId="7A24E713" w14:textId="7B8DFC81" w:rsidR="00736345" w:rsidRDefault="00000000">
            <w:pPr>
              <w:pStyle w:val="Heading1"/>
              <w:spacing w:after="0"/>
            </w:pPr>
            <w:r>
              <w:t>Goals</w:t>
            </w:r>
          </w:p>
          <w:p w14:paraId="7A24E714" w14:textId="147633D9" w:rsidR="00736345" w:rsidRDefault="00000000" w:rsidP="0093072B">
            <w:pPr>
              <w:pBdr>
                <w:top w:val="nil"/>
                <w:left w:val="nil"/>
                <w:bottom w:val="nil"/>
                <w:right w:val="nil"/>
                <w:between w:val="nil"/>
              </w:pBdr>
              <w:rPr>
                <w:color w:val="000000"/>
              </w:rPr>
            </w:pPr>
            <w:r>
              <w:rPr>
                <w:color w:val="000000"/>
              </w:rPr>
              <w:t xml:space="preserve">As a result of this lesson, </w:t>
            </w:r>
            <w:r>
              <w:rPr>
                <w:b/>
                <w:color w:val="000000"/>
              </w:rPr>
              <w:t>students</w:t>
            </w:r>
            <w:r>
              <w:rPr>
                <w:color w:val="000000"/>
              </w:rPr>
              <w:t xml:space="preserve"> will</w:t>
            </w:r>
            <w:r w:rsidR="00392679">
              <w:rPr>
                <w:color w:val="000000"/>
              </w:rPr>
              <w:t xml:space="preserve"> be able to</w:t>
            </w:r>
            <w:r>
              <w:rPr>
                <w:color w:val="000000"/>
              </w:rPr>
              <w:t xml:space="preserve">: </w:t>
            </w:r>
          </w:p>
          <w:p w14:paraId="7A24E715" w14:textId="22A86C74" w:rsidR="00736345" w:rsidRDefault="00000000" w:rsidP="0093072B">
            <w:pPr>
              <w:numPr>
                <w:ilvl w:val="0"/>
                <w:numId w:val="12"/>
              </w:numPr>
              <w:rPr>
                <w:color w:val="000000"/>
              </w:rPr>
            </w:pPr>
            <w:r>
              <w:rPr>
                <w:color w:val="000000"/>
              </w:rPr>
              <w:t>develop a deeper appreciation of the value and importance of community </w:t>
            </w:r>
          </w:p>
          <w:p w14:paraId="7A24E716" w14:textId="1AACCD79" w:rsidR="00736345" w:rsidRDefault="00000000" w:rsidP="0093072B">
            <w:pPr>
              <w:numPr>
                <w:ilvl w:val="0"/>
                <w:numId w:val="12"/>
              </w:numPr>
              <w:rPr>
                <w:color w:val="000000"/>
              </w:rPr>
            </w:pPr>
            <w:r>
              <w:rPr>
                <w:color w:val="000000"/>
              </w:rPr>
              <w:t>recognize their potential to create positive change within their community </w:t>
            </w:r>
          </w:p>
          <w:p w14:paraId="7A24E717" w14:textId="29CA6B6C" w:rsidR="00736345" w:rsidRDefault="00000000" w:rsidP="0093072B">
            <w:pPr>
              <w:numPr>
                <w:ilvl w:val="0"/>
                <w:numId w:val="12"/>
              </w:numPr>
              <w:rPr>
                <w:color w:val="000000"/>
              </w:rPr>
            </w:pPr>
            <w:r>
              <w:rPr>
                <w:color w:val="000000"/>
              </w:rPr>
              <w:t>feel empowered and motivated to contribute as responsible, engaged community members</w:t>
            </w:r>
          </w:p>
          <w:p w14:paraId="7A24E718" w14:textId="5D019A01" w:rsidR="00736345" w:rsidRDefault="00000000" w:rsidP="0093072B">
            <w:pPr>
              <w:numPr>
                <w:ilvl w:val="0"/>
                <w:numId w:val="12"/>
              </w:numPr>
              <w:rPr>
                <w:color w:val="000000"/>
              </w:rPr>
            </w:pPr>
            <w:r>
              <w:rPr>
                <w:color w:val="000000"/>
              </w:rPr>
              <w:t>communicate ideas about the role of young people in addressing community issues</w:t>
            </w:r>
          </w:p>
          <w:p w14:paraId="7A24E71A" w14:textId="111CE172" w:rsidR="00736345" w:rsidRDefault="00FD5E5F" w:rsidP="0093072B">
            <w:pPr>
              <w:numPr>
                <w:ilvl w:val="0"/>
                <w:numId w:val="12"/>
              </w:numPr>
              <w:spacing w:after="100"/>
            </w:pPr>
            <w:r>
              <w:rPr>
                <w:i/>
                <w:noProof/>
                <w:color w:val="000000"/>
              </w:rPr>
              <mc:AlternateContent>
                <mc:Choice Requires="wps">
                  <w:drawing>
                    <wp:anchor distT="0" distB="0" distL="114300" distR="114300" simplePos="0" relativeHeight="251658276" behindDoc="0" locked="0" layoutInCell="1" allowOverlap="1" wp14:anchorId="0671D3B6" wp14:editId="29FE0DD4">
                      <wp:simplePos x="0" y="0"/>
                      <wp:positionH relativeFrom="column">
                        <wp:posOffset>8756650</wp:posOffset>
                      </wp:positionH>
                      <wp:positionV relativeFrom="paragraph">
                        <wp:posOffset>51435</wp:posOffset>
                      </wp:positionV>
                      <wp:extent cx="466725" cy="209550"/>
                      <wp:effectExtent l="0" t="0" r="0" b="0"/>
                      <wp:wrapNone/>
                      <wp:docPr id="1804083614" name="Text Box 8"/>
                      <wp:cNvGraphicFramePr/>
                      <a:graphic xmlns:a="http://schemas.openxmlformats.org/drawingml/2006/main">
                        <a:graphicData uri="http://schemas.microsoft.com/office/word/2010/wordprocessingShape">
                          <wps:wsp>
                            <wps:cNvSpPr txBox="1"/>
                            <wps:spPr>
                              <a:xfrm>
                                <a:off x="0" y="0"/>
                                <a:ext cx="466725" cy="209550"/>
                              </a:xfrm>
                              <a:prstGeom prst="rect">
                                <a:avLst/>
                              </a:prstGeom>
                              <a:noFill/>
                              <a:ln w="6350">
                                <a:noFill/>
                              </a:ln>
                            </wps:spPr>
                            <wps:txbx>
                              <w:txbxContent>
                                <w:p w14:paraId="6AFA6F46" w14:textId="77777777" w:rsidR="00FD5E5F" w:rsidRPr="004E2C86" w:rsidRDefault="00FD5E5F" w:rsidP="00FD5E5F">
                                  <w:pPr>
                                    <w:rPr>
                                      <w:color w:val="FFFFFF" w:themeColor="background1"/>
                                      <w:sz w:val="11"/>
                                      <w:szCs w:val="11"/>
                                    </w:rPr>
                                  </w:pPr>
                                  <w:r w:rsidRPr="004E2C86">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1D3B6" id="_x0000_t202" coordsize="21600,21600" o:spt="202" path="m,l,21600r21600,l21600,xe">
                      <v:stroke joinstyle="miter"/>
                      <v:path gradientshapeok="t" o:connecttype="rect"/>
                    </v:shapetype>
                    <v:shape id="Text Box 8" o:spid="_x0000_s1026" type="#_x0000_t202" style="position:absolute;left:0;text-align:left;margin-left:689.5pt;margin-top:4.05pt;width:36.75pt;height:1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GUFgIAACs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" filled="f" stroked="f" strokeweight=".5pt">
                      <v:textbox>
                        <w:txbxContent>
                          <w:p w14:paraId="6AFA6F46" w14:textId="77777777" w:rsidR="00FD5E5F" w:rsidRPr="004E2C86" w:rsidRDefault="00FD5E5F" w:rsidP="00FD5E5F">
                            <w:pPr>
                              <w:rPr>
                                <w:color w:val="FFFFFF" w:themeColor="background1"/>
                                <w:sz w:val="11"/>
                                <w:szCs w:val="11"/>
                              </w:rPr>
                            </w:pPr>
                            <w:r w:rsidRPr="004E2C86">
                              <w:rPr>
                                <w:color w:val="FFFFFF" w:themeColor="background1"/>
                                <w:sz w:val="11"/>
                                <w:szCs w:val="11"/>
                              </w:rPr>
                              <w:t>(CC0)</w:t>
                            </w:r>
                          </w:p>
                        </w:txbxContent>
                      </v:textbox>
                    </v:shape>
                  </w:pict>
                </mc:Fallback>
              </mc:AlternateContent>
            </w:r>
            <w:r>
              <w:rPr>
                <w:color w:val="000000"/>
              </w:rPr>
              <w:t>develop deeper skills in collaborative problem solving</w:t>
            </w:r>
          </w:p>
          <w:p w14:paraId="7A24E71B" w14:textId="4B23CA75" w:rsidR="00736345" w:rsidRDefault="00000000" w:rsidP="0093072B">
            <w:pPr>
              <w:pBdr>
                <w:top w:val="nil"/>
                <w:left w:val="nil"/>
                <w:bottom w:val="nil"/>
                <w:right w:val="nil"/>
                <w:between w:val="nil"/>
              </w:pBdr>
              <w:rPr>
                <w:color w:val="000000"/>
              </w:rPr>
            </w:pPr>
            <w:r>
              <w:rPr>
                <w:color w:val="000000"/>
              </w:rPr>
              <w:t>As a result of this lesson,</w:t>
            </w:r>
            <w:r>
              <w:rPr>
                <w:b/>
                <w:color w:val="000000"/>
              </w:rPr>
              <w:t xml:space="preserve"> teachers</w:t>
            </w:r>
            <w:r>
              <w:rPr>
                <w:color w:val="000000"/>
              </w:rPr>
              <w:t xml:space="preserve"> will</w:t>
            </w:r>
            <w:r w:rsidR="003D0588">
              <w:rPr>
                <w:color w:val="000000"/>
              </w:rPr>
              <w:t xml:space="preserve"> be able to</w:t>
            </w:r>
            <w:r>
              <w:rPr>
                <w:color w:val="000000"/>
              </w:rPr>
              <w:t xml:space="preserve">: </w:t>
            </w:r>
          </w:p>
          <w:p w14:paraId="7A24E71C" w14:textId="7E9959C5" w:rsidR="00736345" w:rsidRDefault="00F3519E" w:rsidP="0093072B">
            <w:pPr>
              <w:numPr>
                <w:ilvl w:val="0"/>
                <w:numId w:val="12"/>
              </w:numPr>
              <w:rPr>
                <w:color w:val="000000"/>
              </w:rPr>
            </w:pPr>
            <w:r>
              <w:rPr>
                <w:noProof/>
              </w:rPr>
              <w:drawing>
                <wp:anchor distT="0" distB="0" distL="114300" distR="114300" simplePos="0" relativeHeight="251658272" behindDoc="0" locked="0" layoutInCell="1" allowOverlap="1" wp14:anchorId="7B06CE61" wp14:editId="65E9F91E">
                  <wp:simplePos x="0" y="0"/>
                  <wp:positionH relativeFrom="column">
                    <wp:posOffset>6234734</wp:posOffset>
                  </wp:positionH>
                  <wp:positionV relativeFrom="paragraph">
                    <wp:posOffset>113030</wp:posOffset>
                  </wp:positionV>
                  <wp:extent cx="3090672" cy="2260341"/>
                  <wp:effectExtent l="0" t="0" r="0" b="6985"/>
                  <wp:wrapNone/>
                  <wp:docPr id="1408585143" name="Picture 6" descr="close up photograph of a spider web with dew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85143" name="Picture 6" descr="close up photograph of a spider web with dew on i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0672" cy="2260341"/>
                          </a:xfrm>
                          <a:prstGeom prst="roundRect">
                            <a:avLst/>
                          </a:prstGeom>
                          <a:noFill/>
                        </pic:spPr>
                      </pic:pic>
                    </a:graphicData>
                  </a:graphic>
                  <wp14:sizeRelH relativeFrom="page">
                    <wp14:pctWidth>0</wp14:pctWidth>
                  </wp14:sizeRelH>
                  <wp14:sizeRelV relativeFrom="page">
                    <wp14:pctHeight>0</wp14:pctHeight>
                  </wp14:sizeRelV>
                </wp:anchor>
              </w:drawing>
            </w:r>
            <w:r>
              <w:rPr>
                <w:color w:val="000000"/>
              </w:rPr>
              <w:t>guide students in making connections between community needs and their own skills or passions</w:t>
            </w:r>
          </w:p>
          <w:p w14:paraId="7A24E71E" w14:textId="5862558A" w:rsidR="00736345" w:rsidRDefault="00000000" w:rsidP="0093072B">
            <w:pPr>
              <w:numPr>
                <w:ilvl w:val="0"/>
                <w:numId w:val="12"/>
              </w:numPr>
              <w:rPr>
                <w:color w:val="000000"/>
              </w:rPr>
            </w:pPr>
            <w:r>
              <w:rPr>
                <w:color w:val="000000"/>
              </w:rPr>
              <w:t>encourage critical thinking and respectful discussion about real-world community issues</w:t>
            </w:r>
          </w:p>
          <w:p w14:paraId="7A24E71F" w14:textId="1D893E43" w:rsidR="00736345" w:rsidRDefault="00000000" w:rsidP="00051BA8">
            <w:pPr>
              <w:numPr>
                <w:ilvl w:val="0"/>
                <w:numId w:val="12"/>
              </w:numPr>
              <w:spacing w:after="160"/>
            </w:pPr>
            <w:r>
              <w:rPr>
                <w:color w:val="000000"/>
              </w:rPr>
              <w:t xml:space="preserve">encourage collaboration and creative problem solving among student groups </w:t>
            </w:r>
          </w:p>
          <w:p w14:paraId="7A24E720" w14:textId="5E143258" w:rsidR="00736345" w:rsidRDefault="00000000" w:rsidP="007C312B">
            <w:pPr>
              <w:pStyle w:val="Heading1"/>
              <w:spacing w:before="0" w:after="60"/>
            </w:pPr>
            <w:r>
              <w:t xml:space="preserve">Lesson Materials </w:t>
            </w:r>
          </w:p>
          <w:p w14:paraId="7A24E721" w14:textId="22B3E6A2" w:rsidR="00736345" w:rsidRDefault="00000000">
            <w:pPr>
              <w:rPr>
                <w:color w:val="D11242"/>
              </w:rPr>
            </w:pPr>
            <w:r>
              <w:rPr>
                <w:color w:val="D11242"/>
              </w:rPr>
              <w:t xml:space="preserve">IN YOUR CLASSROOM </w:t>
            </w:r>
          </w:p>
          <w:p w14:paraId="7A24E722" w14:textId="097A1205" w:rsidR="00736345" w:rsidRDefault="00000000">
            <w:pPr>
              <w:numPr>
                <w:ilvl w:val="0"/>
                <w:numId w:val="12"/>
              </w:numPr>
              <w:spacing w:line="240" w:lineRule="auto"/>
              <w:rPr>
                <w:color w:val="000000"/>
              </w:rPr>
            </w:pPr>
            <w:r>
              <w:rPr>
                <w:color w:val="000000"/>
              </w:rPr>
              <w:t>Paper and pencils or pens; chalkboard and chalk or whiteboard and markers</w:t>
            </w:r>
          </w:p>
          <w:p w14:paraId="7A24E723" w14:textId="36E8196A" w:rsidR="00736345" w:rsidRDefault="00000000">
            <w:pPr>
              <w:numPr>
                <w:ilvl w:val="0"/>
                <w:numId w:val="12"/>
              </w:numPr>
              <w:spacing w:line="240" w:lineRule="auto"/>
              <w:rPr>
                <w:color w:val="000000"/>
              </w:rPr>
            </w:pPr>
            <w:r>
              <w:rPr>
                <w:color w:val="000000"/>
              </w:rPr>
              <w:t>Projector or TV for showing videos</w:t>
            </w:r>
            <w:r w:rsidR="005D673F">
              <w:rPr>
                <w:color w:val="000000"/>
              </w:rPr>
              <w:t xml:space="preserve"> (optional)</w:t>
            </w:r>
          </w:p>
          <w:p w14:paraId="7A24E725" w14:textId="0A297E07" w:rsidR="00736345" w:rsidRPr="007C312B" w:rsidRDefault="00000000" w:rsidP="002A6342">
            <w:pPr>
              <w:numPr>
                <w:ilvl w:val="0"/>
                <w:numId w:val="12"/>
              </w:numPr>
              <w:spacing w:after="100" w:line="240" w:lineRule="auto"/>
              <w:rPr>
                <w:color w:val="000000"/>
              </w:rPr>
            </w:pPr>
            <w:r>
              <w:rPr>
                <w:color w:val="000000"/>
              </w:rPr>
              <w:t>A ball of string or yarn</w:t>
            </w:r>
          </w:p>
          <w:p w14:paraId="7A24E726" w14:textId="7C7F6B00" w:rsidR="00736345" w:rsidRDefault="00000000">
            <w:pPr>
              <w:rPr>
                <w:color w:val="D11242"/>
              </w:rPr>
            </w:pPr>
            <w:r>
              <w:rPr>
                <w:color w:val="D11242"/>
              </w:rPr>
              <w:t>PROVIDED WITH THIS LESSON PLAN</w:t>
            </w:r>
          </w:p>
          <w:p w14:paraId="7A24E727" w14:textId="661E5172" w:rsidR="00736345" w:rsidRDefault="00FD5E5F" w:rsidP="00051BA8">
            <w:pPr>
              <w:numPr>
                <w:ilvl w:val="0"/>
                <w:numId w:val="23"/>
              </w:numPr>
              <w:pBdr>
                <w:top w:val="nil"/>
                <w:left w:val="nil"/>
                <w:bottom w:val="nil"/>
                <w:right w:val="nil"/>
                <w:between w:val="nil"/>
              </w:pBdr>
            </w:pPr>
            <w:r>
              <w:rPr>
                <w:i/>
                <w:noProof/>
                <w:color w:val="000000"/>
              </w:rPr>
              <mc:AlternateContent>
                <mc:Choice Requires="wps">
                  <w:drawing>
                    <wp:anchor distT="0" distB="0" distL="114300" distR="114300" simplePos="0" relativeHeight="251658275" behindDoc="0" locked="0" layoutInCell="1" allowOverlap="1" wp14:anchorId="676C3724" wp14:editId="5C8464A2">
                      <wp:simplePos x="0" y="0"/>
                      <wp:positionH relativeFrom="column">
                        <wp:posOffset>8756650</wp:posOffset>
                      </wp:positionH>
                      <wp:positionV relativeFrom="paragraph">
                        <wp:posOffset>57150</wp:posOffset>
                      </wp:positionV>
                      <wp:extent cx="466725" cy="209550"/>
                      <wp:effectExtent l="0" t="0" r="0" b="0"/>
                      <wp:wrapNone/>
                      <wp:docPr id="2052102498" name="Text Box 8"/>
                      <wp:cNvGraphicFramePr/>
                      <a:graphic xmlns:a="http://schemas.openxmlformats.org/drawingml/2006/main">
                        <a:graphicData uri="http://schemas.microsoft.com/office/word/2010/wordprocessingShape">
                          <wps:wsp>
                            <wps:cNvSpPr txBox="1"/>
                            <wps:spPr>
                              <a:xfrm>
                                <a:off x="0" y="0"/>
                                <a:ext cx="466725" cy="209550"/>
                              </a:xfrm>
                              <a:prstGeom prst="rect">
                                <a:avLst/>
                              </a:prstGeom>
                              <a:noFill/>
                              <a:ln w="6350">
                                <a:noFill/>
                              </a:ln>
                            </wps:spPr>
                            <wps:txbx>
                              <w:txbxContent>
                                <w:p w14:paraId="5D628B65" w14:textId="77777777" w:rsidR="00FD5E5F" w:rsidRPr="004E2C86" w:rsidRDefault="00FD5E5F" w:rsidP="00FD5E5F">
                                  <w:pPr>
                                    <w:rPr>
                                      <w:color w:val="FFFFFF" w:themeColor="background1"/>
                                      <w:sz w:val="11"/>
                                      <w:szCs w:val="11"/>
                                    </w:rPr>
                                  </w:pPr>
                                  <w:r w:rsidRPr="004E2C86">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C3724" id="_x0000_s1027" type="#_x0000_t202" style="position:absolute;left:0;text-align:left;margin-left:689.5pt;margin-top:4.5pt;width:36.75pt;height:1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e1GAIAADI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" filled="f" stroked="f" strokeweight=".5pt">
                      <v:textbox>
                        <w:txbxContent>
                          <w:p w14:paraId="5D628B65" w14:textId="77777777" w:rsidR="00FD5E5F" w:rsidRPr="004E2C86" w:rsidRDefault="00FD5E5F" w:rsidP="00FD5E5F">
                            <w:pPr>
                              <w:rPr>
                                <w:color w:val="FFFFFF" w:themeColor="background1"/>
                                <w:sz w:val="11"/>
                                <w:szCs w:val="11"/>
                              </w:rPr>
                            </w:pPr>
                            <w:r w:rsidRPr="004E2C86">
                              <w:rPr>
                                <w:color w:val="FFFFFF" w:themeColor="background1"/>
                                <w:sz w:val="11"/>
                                <w:szCs w:val="11"/>
                              </w:rPr>
                              <w:t>(CC0)</w:t>
                            </w:r>
                          </w:p>
                        </w:txbxContent>
                      </v:textbox>
                    </v:shape>
                  </w:pict>
                </mc:Fallback>
              </mc:AlternateContent>
            </w:r>
            <w:r>
              <w:t>Summary of Laya’s Changemaker Journey</w:t>
            </w:r>
          </w:p>
          <w:p w14:paraId="7A24E728" w14:textId="77777777" w:rsidR="00736345" w:rsidRDefault="00000000" w:rsidP="00051BA8">
            <w:pPr>
              <w:numPr>
                <w:ilvl w:val="0"/>
                <w:numId w:val="23"/>
              </w:numPr>
              <w:pBdr>
                <w:top w:val="nil"/>
                <w:left w:val="nil"/>
                <w:bottom w:val="nil"/>
                <w:right w:val="nil"/>
                <w:between w:val="nil"/>
              </w:pBdr>
            </w:pPr>
            <w:r>
              <w:t>Learning from Laya's Story; Learning from Laya's Story (simplified)</w:t>
            </w:r>
          </w:p>
          <w:p w14:paraId="7A24E729" w14:textId="77777777" w:rsidR="00736345" w:rsidRDefault="00000000" w:rsidP="00051BA8">
            <w:pPr>
              <w:numPr>
                <w:ilvl w:val="0"/>
                <w:numId w:val="23"/>
              </w:numPr>
              <w:pBdr>
                <w:top w:val="nil"/>
                <w:left w:val="nil"/>
                <w:bottom w:val="nil"/>
                <w:right w:val="nil"/>
                <w:between w:val="nil"/>
              </w:pBdr>
            </w:pPr>
            <w:r>
              <w:t>Exploring Your Role in the Community</w:t>
            </w:r>
          </w:p>
          <w:p w14:paraId="7A24E72A" w14:textId="31369AE1" w:rsidR="00736345" w:rsidRDefault="00000000" w:rsidP="00C753B7">
            <w:pPr>
              <w:numPr>
                <w:ilvl w:val="0"/>
                <w:numId w:val="23"/>
              </w:numPr>
              <w:pBdr>
                <w:top w:val="nil"/>
                <w:left w:val="nil"/>
                <w:bottom w:val="nil"/>
                <w:right w:val="nil"/>
                <w:between w:val="nil"/>
              </w:pBdr>
              <w:spacing w:after="100"/>
              <w:rPr>
                <w:color w:val="000000"/>
              </w:rPr>
            </w:pPr>
            <w:r>
              <w:t xml:space="preserve">Key </w:t>
            </w:r>
            <w:r w:rsidR="00BB59DD">
              <w:t>V</w:t>
            </w:r>
            <w:r>
              <w:t xml:space="preserve">ocabulary </w:t>
            </w:r>
            <w:r w:rsidR="004B0D15">
              <w:t>G</w:t>
            </w:r>
            <w:r>
              <w:t>lossary</w:t>
            </w:r>
          </w:p>
        </w:tc>
      </w:tr>
      <w:tr w:rsidR="00736345" w14:paraId="7A24E746" w14:textId="77777777" w:rsidTr="006074DA">
        <w:tblPrEx>
          <w:tblCellMar>
            <w:left w:w="173" w:type="dxa"/>
          </w:tblCellMar>
        </w:tblPrEx>
        <w:trPr>
          <w:trHeight w:val="10160"/>
        </w:trPr>
        <w:tc>
          <w:tcPr>
            <w:tcW w:w="15475" w:type="dxa"/>
            <w:gridSpan w:val="4"/>
          </w:tcPr>
          <w:p w14:paraId="50F74D21" w14:textId="6E7002D6" w:rsidR="00880588" w:rsidRDefault="00880588" w:rsidP="00880588">
            <w:pPr>
              <w:pStyle w:val="Heading1"/>
            </w:pPr>
            <w:r>
              <w:lastRenderedPageBreak/>
              <w:t>TESOL Focus:</w:t>
            </w:r>
            <w:r>
              <w:rPr>
                <w:b w:val="0"/>
                <w:color w:val="000000"/>
              </w:rPr>
              <w:t xml:space="preserve"> 21</w:t>
            </w:r>
            <w:r>
              <w:rPr>
                <w:b w:val="0"/>
                <w:color w:val="000000"/>
                <w:vertAlign w:val="superscript"/>
              </w:rPr>
              <w:t>st</w:t>
            </w:r>
            <w:r>
              <w:rPr>
                <w:b w:val="0"/>
                <w:color w:val="000000"/>
              </w:rPr>
              <w:t xml:space="preserve"> Century Skills – Collaboration and Communication</w:t>
            </w:r>
          </w:p>
          <w:p w14:paraId="7A24E72E" w14:textId="77777777" w:rsidR="00736345" w:rsidRDefault="00000000">
            <w:pPr>
              <w:pStyle w:val="Heading1"/>
            </w:pPr>
            <w:r>
              <w:t>Preparation</w:t>
            </w:r>
          </w:p>
          <w:p w14:paraId="7A24E72F" w14:textId="097A13B7" w:rsidR="00736345" w:rsidRDefault="00000000">
            <w:pPr>
              <w:numPr>
                <w:ilvl w:val="0"/>
                <w:numId w:val="1"/>
              </w:numPr>
              <w:pBdr>
                <w:top w:val="nil"/>
                <w:left w:val="nil"/>
                <w:bottom w:val="nil"/>
                <w:right w:val="nil"/>
                <w:between w:val="nil"/>
              </w:pBdr>
              <w:spacing w:after="100"/>
              <w:ind w:left="691"/>
              <w:rPr>
                <w:color w:val="000000"/>
              </w:rPr>
            </w:pPr>
            <w:r>
              <w:rPr>
                <w:color w:val="000000"/>
              </w:rPr>
              <w:t xml:space="preserve">This lesson utilizes techniques </w:t>
            </w:r>
            <w:r w:rsidR="0059108A">
              <w:rPr>
                <w:color w:val="000000"/>
              </w:rPr>
              <w:t>to help students develop collaboration and communication skills as they explore the idea</w:t>
            </w:r>
            <w:r w:rsidR="006F498A">
              <w:rPr>
                <w:color w:val="000000"/>
              </w:rPr>
              <w:t>s</w:t>
            </w:r>
            <w:r w:rsidR="0059108A">
              <w:rPr>
                <w:color w:val="000000"/>
              </w:rPr>
              <w:t xml:space="preserve"> of service learning </w:t>
            </w:r>
            <w:r>
              <w:rPr>
                <w:color w:val="000000"/>
              </w:rPr>
              <w:t xml:space="preserve">and serving their community. Brainstorm or research a few examples of people or groups addressing community needs to use as examples during the lesson. It may be helpful to find images to share with the class. </w:t>
            </w:r>
            <w:r w:rsidR="003E5ADF">
              <w:rPr>
                <w:color w:val="000000"/>
              </w:rPr>
              <w:t xml:space="preserve">Consider how these projects support the community </w:t>
            </w:r>
            <w:proofErr w:type="gramStart"/>
            <w:r w:rsidR="003E5ADF">
              <w:rPr>
                <w:color w:val="000000"/>
              </w:rPr>
              <w:t>and also</w:t>
            </w:r>
            <w:proofErr w:type="gramEnd"/>
            <w:r w:rsidR="003E5ADF">
              <w:rPr>
                <w:color w:val="000000"/>
              </w:rPr>
              <w:t xml:space="preserve"> develop collaboration and communication skills.</w:t>
            </w:r>
          </w:p>
          <w:p w14:paraId="7A24E730" w14:textId="77777777" w:rsidR="00736345" w:rsidRDefault="00000000">
            <w:pPr>
              <w:numPr>
                <w:ilvl w:val="0"/>
                <w:numId w:val="1"/>
              </w:numPr>
              <w:pBdr>
                <w:top w:val="nil"/>
                <w:left w:val="nil"/>
                <w:bottom w:val="nil"/>
                <w:right w:val="nil"/>
                <w:between w:val="nil"/>
              </w:pBdr>
              <w:spacing w:after="100"/>
              <w:ind w:left="691"/>
              <w:rPr>
                <w:color w:val="000000"/>
              </w:rPr>
            </w:pPr>
            <w:r>
              <w:rPr>
                <w:color w:val="000000"/>
              </w:rPr>
              <w:t xml:space="preserve">Review the </w:t>
            </w:r>
            <w:r>
              <w:rPr>
                <w:b/>
                <w:color w:val="000000"/>
              </w:rPr>
              <w:t>Procedures</w:t>
            </w:r>
            <w:r>
              <w:rPr>
                <w:color w:val="000000"/>
              </w:rPr>
              <w:t xml:space="preserve"> and </w:t>
            </w:r>
            <w:r>
              <w:rPr>
                <w:b/>
                <w:color w:val="000000"/>
              </w:rPr>
              <w:t>Lesson Materials</w:t>
            </w:r>
            <w:r>
              <w:rPr>
                <w:color w:val="000000"/>
              </w:rPr>
              <w:t xml:space="preserve"> sections, then determine the formats you will use for the Lesson Materials. </w:t>
            </w:r>
          </w:p>
          <w:p w14:paraId="7A24E731" w14:textId="1030DE06" w:rsidR="00736345" w:rsidRDefault="00000000">
            <w:pPr>
              <w:numPr>
                <w:ilvl w:val="1"/>
                <w:numId w:val="19"/>
              </w:numPr>
              <w:pBdr>
                <w:top w:val="nil"/>
                <w:left w:val="nil"/>
                <w:bottom w:val="nil"/>
                <w:right w:val="nil"/>
                <w:between w:val="nil"/>
              </w:pBdr>
              <w:spacing w:after="100"/>
              <w:ind w:right="619"/>
              <w:rPr>
                <w:color w:val="000000"/>
              </w:rPr>
            </w:pPr>
            <w:r>
              <w:rPr>
                <w:color w:val="000000"/>
              </w:rPr>
              <w:t xml:space="preserve">Many items can be photocopied, enlarged, or projected onto the board or a wall. More suggestions for formatting and sharing these materials are in the Procedures steps and notes. </w:t>
            </w:r>
          </w:p>
          <w:p w14:paraId="7A24E732" w14:textId="479B8814" w:rsidR="00736345" w:rsidRDefault="00000000">
            <w:pPr>
              <w:numPr>
                <w:ilvl w:val="1"/>
                <w:numId w:val="19"/>
              </w:numPr>
              <w:pBdr>
                <w:top w:val="nil"/>
                <w:left w:val="nil"/>
                <w:bottom w:val="nil"/>
                <w:right w:val="nil"/>
                <w:between w:val="nil"/>
              </w:pBdr>
              <w:spacing w:after="100"/>
              <w:ind w:right="619"/>
              <w:rPr>
                <w:color w:val="000000"/>
              </w:rPr>
            </w:pPr>
            <w:r>
              <w:rPr>
                <w:color w:val="000000"/>
              </w:rPr>
              <w:t>After selecting the formats for the activities, prepare the required number of materials to suit your class size, considering how many groups or individuals will participate in each lesson stage.</w:t>
            </w:r>
          </w:p>
          <w:p w14:paraId="7A24E733" w14:textId="0CBF441C" w:rsidR="00736345" w:rsidRDefault="003D5A7F">
            <w:pPr>
              <w:numPr>
                <w:ilvl w:val="0"/>
                <w:numId w:val="1"/>
              </w:numPr>
              <w:pBdr>
                <w:top w:val="nil"/>
                <w:left w:val="nil"/>
                <w:bottom w:val="nil"/>
                <w:right w:val="nil"/>
                <w:between w:val="nil"/>
              </w:pBdr>
              <w:spacing w:after="100"/>
              <w:ind w:left="691" w:right="533"/>
              <w:rPr>
                <w:color w:val="000000"/>
              </w:rPr>
            </w:pPr>
            <w:r w:rsidRPr="0030666A">
              <w:rPr>
                <w:rFonts w:eastAsia="Calibri"/>
                <w:b/>
                <w:bCs/>
                <w:noProof/>
                <w:color w:val="002D74"/>
                <w:sz w:val="21"/>
                <w:szCs w:val="21"/>
              </w:rPr>
              <mc:AlternateContent>
                <mc:Choice Requires="wps">
                  <w:drawing>
                    <wp:anchor distT="0" distB="0" distL="114300" distR="114300" simplePos="0" relativeHeight="251658247" behindDoc="1" locked="0" layoutInCell="1" allowOverlap="1" wp14:anchorId="07A4695C" wp14:editId="792A9B81">
                      <wp:simplePos x="0" y="0"/>
                      <wp:positionH relativeFrom="column">
                        <wp:posOffset>6089650</wp:posOffset>
                      </wp:positionH>
                      <wp:positionV relativeFrom="page">
                        <wp:posOffset>2840990</wp:posOffset>
                      </wp:positionV>
                      <wp:extent cx="2642235" cy="4010025"/>
                      <wp:effectExtent l="1905" t="0" r="7620" b="7620"/>
                      <wp:wrapTight wrapText="bothSides">
                        <wp:wrapPolygon edited="0">
                          <wp:start x="16" y="21508"/>
                          <wp:lineTo x="327" y="21508"/>
                          <wp:lineTo x="2663" y="21610"/>
                          <wp:lineTo x="21351" y="21610"/>
                          <wp:lineTo x="21507" y="21508"/>
                          <wp:lineTo x="21507" y="164"/>
                          <wp:lineTo x="20261" y="62"/>
                          <wp:lineTo x="2663" y="62"/>
                          <wp:lineTo x="327" y="164"/>
                          <wp:lineTo x="16" y="164"/>
                          <wp:lineTo x="16" y="21508"/>
                        </wp:wrapPolygon>
                      </wp:wrapTight>
                      <wp:docPr id="79964331" name="Rectangle 79964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642235" cy="4010025"/>
                              </a:xfrm>
                              <a:prstGeom prst="rect">
                                <a:avLst/>
                              </a:prstGeom>
                              <a:pattFill prst="pct20">
                                <a:fgClr>
                                  <a:srgbClr val="002D74"/>
                                </a:fgClr>
                                <a:bgClr>
                                  <a:schemeClr val="bg1"/>
                                </a:bgClr>
                              </a:patt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707E" id="Rectangle 79964331" o:spid="_x0000_s1026" alt="&quot;&quot;" style="position:absolute;margin-left:479.5pt;margin-top:223.7pt;width:208.05pt;height:315.75pt;rotation:90;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" fillcolor="#002d74" stroked="f" strokeweight="1pt">
                      <v:fill r:id="rId11" o:title="" color2="white [3212]" type="pattern"/>
                      <w10:wrap type="tight" anchory="page"/>
                    </v:rect>
                  </w:pict>
                </mc:Fallback>
              </mc:AlternateContent>
            </w:r>
            <w:r>
              <w:rPr>
                <w:color w:val="000000"/>
              </w:rPr>
              <w:t xml:space="preserve">Read the </w:t>
            </w:r>
            <w:r>
              <w:rPr>
                <w:b/>
                <w:color w:val="000000"/>
              </w:rPr>
              <w:t>Skills and Language Topics</w:t>
            </w:r>
            <w:r>
              <w:rPr>
                <w:color w:val="000000"/>
              </w:rPr>
              <w:t xml:space="preserve"> and </w:t>
            </w:r>
            <w:r>
              <w:rPr>
                <w:b/>
                <w:color w:val="000000"/>
              </w:rPr>
              <w:t>Key Vocabulary</w:t>
            </w:r>
            <w:r>
              <w:rPr>
                <w:color w:val="000000"/>
              </w:rPr>
              <w:t xml:space="preserve"> </w:t>
            </w:r>
            <w:proofErr w:type="gramStart"/>
            <w:r>
              <w:rPr>
                <w:color w:val="000000"/>
              </w:rPr>
              <w:t>lists</w:t>
            </w:r>
            <w:proofErr w:type="gramEnd"/>
            <w:r>
              <w:rPr>
                <w:color w:val="000000"/>
              </w:rPr>
              <w:t xml:space="preserve"> below. Review the glossary (</w:t>
            </w:r>
            <w:hyperlink w:anchor="_heading=h.9cmtli80f6l">
              <w:r w:rsidR="00736345">
                <w:rPr>
                  <w:color w:val="0000EE"/>
                  <w:u w:val="single"/>
                </w:rPr>
                <w:t>Lesson Materials – Item D</w:t>
              </w:r>
            </w:hyperlink>
            <w:r>
              <w:rPr>
                <w:color w:val="000000"/>
              </w:rPr>
              <w:t xml:space="preserve">) to see how Key Vocabulary terms are used in this lesson.  Will you need to activate prior knowledge, pre-teach, or otherwise provide scaffolding (support) for your students beyond the suggestions in the Procedures section? See the </w:t>
            </w:r>
            <w:r>
              <w:rPr>
                <w:b/>
                <w:color w:val="000000"/>
              </w:rPr>
              <w:t>Variations and Extensions</w:t>
            </w:r>
            <w:r>
              <w:rPr>
                <w:color w:val="000000"/>
              </w:rPr>
              <w:t xml:space="preserve"> section for ideas. </w:t>
            </w:r>
          </w:p>
          <w:p w14:paraId="7A24E734" w14:textId="77777777" w:rsidR="00736345" w:rsidRDefault="00736345"/>
          <w:p w14:paraId="7A24E735" w14:textId="7B77E311" w:rsidR="00736345" w:rsidRDefault="004079AB">
            <w:pPr>
              <w:pStyle w:val="Heading1"/>
              <w:spacing w:before="0"/>
            </w:pPr>
            <w:r>
              <w:rPr>
                <w:noProof/>
              </w:rPr>
              <w:drawing>
                <wp:anchor distT="0" distB="0" distL="114300" distR="114300" simplePos="0" relativeHeight="251658273" behindDoc="0" locked="0" layoutInCell="1" allowOverlap="1" wp14:anchorId="7C87B384" wp14:editId="2BE6B78C">
                  <wp:simplePos x="0" y="0"/>
                  <wp:positionH relativeFrom="column">
                    <wp:posOffset>5612142</wp:posOffset>
                  </wp:positionH>
                  <wp:positionV relativeFrom="paragraph">
                    <wp:posOffset>167005</wp:posOffset>
                  </wp:positionV>
                  <wp:extent cx="3619500" cy="2240045"/>
                  <wp:effectExtent l="0" t="0" r="0" b="8255"/>
                  <wp:wrapNone/>
                  <wp:docPr id="1655443180" name="Picture 7" descr="close up photo of two hands giving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43180" name="Picture 7" descr="close up photo of two hands giving a high fi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0" cy="2240045"/>
                          </a:xfrm>
                          <a:prstGeom prst="roundRect">
                            <a:avLst/>
                          </a:prstGeom>
                          <a:noFill/>
                        </pic:spPr>
                      </pic:pic>
                    </a:graphicData>
                  </a:graphic>
                  <wp14:sizeRelH relativeFrom="page">
                    <wp14:pctWidth>0</wp14:pctWidth>
                  </wp14:sizeRelH>
                  <wp14:sizeRelV relativeFrom="page">
                    <wp14:pctHeight>0</wp14:pctHeight>
                  </wp14:sizeRelV>
                </wp:anchor>
              </w:drawing>
            </w:r>
            <w:r>
              <w:t>Skills and Language Topics</w:t>
            </w:r>
          </w:p>
          <w:p w14:paraId="7A24E736" w14:textId="06A45C33" w:rsidR="00736345" w:rsidRDefault="00000000">
            <w:pPr>
              <w:numPr>
                <w:ilvl w:val="0"/>
                <w:numId w:val="16"/>
              </w:numPr>
              <w:pBdr>
                <w:top w:val="nil"/>
                <w:left w:val="nil"/>
                <w:bottom w:val="nil"/>
                <w:right w:val="nil"/>
                <w:between w:val="nil"/>
              </w:pBdr>
              <w:ind w:left="363" w:firstLine="0"/>
              <w:rPr>
                <w:color w:val="000000"/>
                <w:sz w:val="21"/>
                <w:szCs w:val="21"/>
              </w:rPr>
            </w:pPr>
            <w:r>
              <w:rPr>
                <w:color w:val="000000"/>
              </w:rPr>
              <w:t>Critical thinking and problem solving</w:t>
            </w:r>
          </w:p>
          <w:p w14:paraId="7A24E737" w14:textId="01BED93C" w:rsidR="00736345" w:rsidRDefault="00000000">
            <w:pPr>
              <w:numPr>
                <w:ilvl w:val="0"/>
                <w:numId w:val="16"/>
              </w:numPr>
              <w:pBdr>
                <w:top w:val="nil"/>
                <w:left w:val="nil"/>
                <w:bottom w:val="nil"/>
                <w:right w:val="nil"/>
                <w:between w:val="nil"/>
              </w:pBdr>
              <w:ind w:left="363" w:firstLine="0"/>
              <w:rPr>
                <w:color w:val="000000"/>
                <w:sz w:val="21"/>
                <w:szCs w:val="21"/>
              </w:rPr>
            </w:pPr>
            <w:r>
              <w:rPr>
                <w:color w:val="000000"/>
              </w:rPr>
              <w:t xml:space="preserve">Oral </w:t>
            </w:r>
            <w:r>
              <w:t>fluency</w:t>
            </w:r>
          </w:p>
          <w:p w14:paraId="7A24E738" w14:textId="31C55C6F" w:rsidR="00736345" w:rsidRDefault="00000000">
            <w:pPr>
              <w:numPr>
                <w:ilvl w:val="0"/>
                <w:numId w:val="16"/>
              </w:numPr>
              <w:pBdr>
                <w:top w:val="nil"/>
                <w:left w:val="nil"/>
                <w:bottom w:val="nil"/>
                <w:right w:val="nil"/>
                <w:between w:val="nil"/>
              </w:pBdr>
              <w:ind w:left="363" w:firstLine="0"/>
              <w:rPr>
                <w:color w:val="000000"/>
                <w:sz w:val="21"/>
                <w:szCs w:val="21"/>
              </w:rPr>
            </w:pPr>
            <w:r>
              <w:rPr>
                <w:color w:val="000000"/>
              </w:rPr>
              <w:t>Teamwork: communicating and collaborating to complete a series of tasks</w:t>
            </w:r>
          </w:p>
          <w:p w14:paraId="7A24E739" w14:textId="77777777" w:rsidR="00736345" w:rsidRDefault="00736345">
            <w:pPr>
              <w:ind w:right="6730"/>
              <w:rPr>
                <w:color w:val="000000"/>
                <w:sz w:val="16"/>
                <w:szCs w:val="16"/>
              </w:rPr>
            </w:pPr>
          </w:p>
          <w:p w14:paraId="7A24E73A" w14:textId="67A7805C" w:rsidR="00736345" w:rsidRDefault="004E2C86">
            <w:pPr>
              <w:rPr>
                <w:b/>
                <w:color w:val="002D74"/>
                <w:sz w:val="22"/>
                <w:szCs w:val="22"/>
              </w:rPr>
            </w:pPr>
            <w:r>
              <w:rPr>
                <w:i/>
                <w:noProof/>
                <w:color w:val="000000"/>
              </w:rPr>
              <mc:AlternateContent>
                <mc:Choice Requires="wps">
                  <w:drawing>
                    <wp:anchor distT="0" distB="0" distL="114300" distR="114300" simplePos="0" relativeHeight="251658274" behindDoc="0" locked="0" layoutInCell="1" allowOverlap="1" wp14:anchorId="0DD9DDFA" wp14:editId="2ED36528">
                      <wp:simplePos x="0" y="0"/>
                      <wp:positionH relativeFrom="column">
                        <wp:posOffset>8658860</wp:posOffset>
                      </wp:positionH>
                      <wp:positionV relativeFrom="paragraph">
                        <wp:posOffset>1205865</wp:posOffset>
                      </wp:positionV>
                      <wp:extent cx="466725" cy="209550"/>
                      <wp:effectExtent l="0" t="0" r="0" b="0"/>
                      <wp:wrapNone/>
                      <wp:docPr id="926805434" name="Text Box 8"/>
                      <wp:cNvGraphicFramePr/>
                      <a:graphic xmlns:a="http://schemas.openxmlformats.org/drawingml/2006/main">
                        <a:graphicData uri="http://schemas.microsoft.com/office/word/2010/wordprocessingShape">
                          <wps:wsp>
                            <wps:cNvSpPr txBox="1"/>
                            <wps:spPr>
                              <a:xfrm>
                                <a:off x="0" y="0"/>
                                <a:ext cx="466725" cy="209550"/>
                              </a:xfrm>
                              <a:prstGeom prst="rect">
                                <a:avLst/>
                              </a:prstGeom>
                              <a:noFill/>
                              <a:ln w="6350">
                                <a:noFill/>
                              </a:ln>
                            </wps:spPr>
                            <wps:txbx>
                              <w:txbxContent>
                                <w:p w14:paraId="6EB0C10B" w14:textId="585CBB94" w:rsidR="004E2C86" w:rsidRPr="004E2C86" w:rsidRDefault="004E2C86">
                                  <w:pPr>
                                    <w:rPr>
                                      <w:color w:val="FFFFFF" w:themeColor="background1"/>
                                      <w:sz w:val="11"/>
                                      <w:szCs w:val="11"/>
                                    </w:rPr>
                                  </w:pPr>
                                  <w:r w:rsidRPr="004E2C86">
                                    <w:rPr>
                                      <w:color w:val="FFFFFF" w:themeColor="background1"/>
                                      <w:sz w:val="11"/>
                                      <w:szCs w:val="11"/>
                                    </w:rPr>
                                    <w:t>(CC0)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9DDFA" id="_x0000_s1028" type="#_x0000_t202" style="position:absolute;margin-left:681.8pt;margin-top:94.95pt;width:36.75pt;height:1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RGgIAADI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" filled="f" stroked="f" strokeweight=".5pt">
                      <v:textbox>
                        <w:txbxContent>
                          <w:p w14:paraId="6EB0C10B" w14:textId="585CBB94" w:rsidR="004E2C86" w:rsidRPr="004E2C86" w:rsidRDefault="004E2C86">
                            <w:pPr>
                              <w:rPr>
                                <w:color w:val="FFFFFF" w:themeColor="background1"/>
                                <w:sz w:val="11"/>
                                <w:szCs w:val="11"/>
                              </w:rPr>
                            </w:pPr>
                            <w:r w:rsidRPr="004E2C86">
                              <w:rPr>
                                <w:color w:val="FFFFFF" w:themeColor="background1"/>
                                <w:sz w:val="11"/>
                                <w:szCs w:val="11"/>
                              </w:rPr>
                              <w:t>(CC0)</w:t>
                            </w:r>
                          </w:p>
                        </w:txbxContent>
                      </v:textbox>
                    </v:shape>
                  </w:pict>
                </mc:Fallback>
              </mc:AlternateContent>
            </w:r>
            <w:r>
              <w:rPr>
                <w:b/>
                <w:color w:val="002D74"/>
                <w:sz w:val="22"/>
                <w:szCs w:val="22"/>
              </w:rPr>
              <w:t>Key Vocabulary</w:t>
            </w:r>
          </w:p>
          <w:tbl>
            <w:tblPr>
              <w:tblW w:w="6205" w:type="dxa"/>
              <w:tblBorders>
                <w:top w:val="nil"/>
                <w:left w:val="nil"/>
                <w:bottom w:val="nil"/>
                <w:right w:val="nil"/>
                <w:insideH w:val="nil"/>
                <w:insideV w:val="nil"/>
              </w:tblBorders>
              <w:tblLayout w:type="fixed"/>
              <w:tblLook w:val="0400" w:firstRow="0" w:lastRow="0" w:firstColumn="0" w:lastColumn="0" w:noHBand="0" w:noVBand="1"/>
            </w:tblPr>
            <w:tblGrid>
              <w:gridCol w:w="3236"/>
              <w:gridCol w:w="2969"/>
            </w:tblGrid>
            <w:tr w:rsidR="00736345" w14:paraId="7A24E744" w14:textId="77777777" w:rsidTr="001467DD">
              <w:trPr>
                <w:trHeight w:val="1188"/>
              </w:trPr>
              <w:tc>
                <w:tcPr>
                  <w:tcW w:w="3236" w:type="dxa"/>
                </w:tcPr>
                <w:p w14:paraId="7A24E73B" w14:textId="77777777" w:rsidR="00736345" w:rsidRDefault="00000000">
                  <w:pPr>
                    <w:numPr>
                      <w:ilvl w:val="0"/>
                      <w:numId w:val="17"/>
                    </w:numPr>
                    <w:pBdr>
                      <w:top w:val="nil"/>
                      <w:left w:val="nil"/>
                      <w:bottom w:val="nil"/>
                      <w:right w:val="nil"/>
                      <w:between w:val="nil"/>
                    </w:pBdr>
                    <w:rPr>
                      <w:i/>
                      <w:color w:val="000000"/>
                    </w:rPr>
                  </w:pPr>
                  <w:r>
                    <w:rPr>
                      <w:i/>
                      <w:color w:val="000000"/>
                    </w:rPr>
                    <w:t xml:space="preserve">changemaker </w:t>
                  </w:r>
                </w:p>
                <w:p w14:paraId="7A24E73C" w14:textId="77777777" w:rsidR="00736345" w:rsidRDefault="00000000">
                  <w:pPr>
                    <w:numPr>
                      <w:ilvl w:val="0"/>
                      <w:numId w:val="17"/>
                    </w:numPr>
                    <w:pBdr>
                      <w:top w:val="nil"/>
                      <w:left w:val="nil"/>
                      <w:bottom w:val="nil"/>
                      <w:right w:val="nil"/>
                      <w:between w:val="nil"/>
                    </w:pBdr>
                    <w:rPr>
                      <w:i/>
                      <w:color w:val="000000"/>
                    </w:rPr>
                  </w:pPr>
                  <w:r>
                    <w:rPr>
                      <w:i/>
                      <w:color w:val="000000"/>
                    </w:rPr>
                    <w:t xml:space="preserve">community </w:t>
                  </w:r>
                </w:p>
                <w:p w14:paraId="7A24E73D" w14:textId="77777777" w:rsidR="00736345" w:rsidRDefault="00000000">
                  <w:pPr>
                    <w:numPr>
                      <w:ilvl w:val="0"/>
                      <w:numId w:val="17"/>
                    </w:numPr>
                    <w:pBdr>
                      <w:top w:val="nil"/>
                      <w:left w:val="nil"/>
                      <w:bottom w:val="nil"/>
                      <w:right w:val="nil"/>
                      <w:between w:val="nil"/>
                    </w:pBdr>
                    <w:rPr>
                      <w:i/>
                      <w:color w:val="000000"/>
                    </w:rPr>
                  </w:pPr>
                  <w:r>
                    <w:rPr>
                      <w:i/>
                      <w:color w:val="000000"/>
                    </w:rPr>
                    <w:t xml:space="preserve">device </w:t>
                  </w:r>
                </w:p>
                <w:p w14:paraId="7A24E73E" w14:textId="77777777" w:rsidR="00736345" w:rsidRDefault="00000000">
                  <w:pPr>
                    <w:numPr>
                      <w:ilvl w:val="0"/>
                      <w:numId w:val="17"/>
                    </w:numPr>
                    <w:pBdr>
                      <w:top w:val="nil"/>
                      <w:left w:val="nil"/>
                      <w:bottom w:val="nil"/>
                      <w:right w:val="nil"/>
                      <w:between w:val="nil"/>
                    </w:pBdr>
                    <w:rPr>
                      <w:i/>
                      <w:color w:val="000000"/>
                    </w:rPr>
                  </w:pPr>
                  <w:r>
                    <w:rPr>
                      <w:i/>
                      <w:color w:val="000000"/>
                    </w:rPr>
                    <w:t xml:space="preserve">emergency responders </w:t>
                  </w:r>
                </w:p>
              </w:tc>
              <w:tc>
                <w:tcPr>
                  <w:tcW w:w="2969" w:type="dxa"/>
                </w:tcPr>
                <w:p w14:paraId="7A24E73F" w14:textId="473F5178" w:rsidR="00736345" w:rsidRDefault="00000000">
                  <w:pPr>
                    <w:numPr>
                      <w:ilvl w:val="0"/>
                      <w:numId w:val="17"/>
                    </w:numPr>
                    <w:pBdr>
                      <w:top w:val="nil"/>
                      <w:left w:val="nil"/>
                      <w:bottom w:val="nil"/>
                      <w:right w:val="nil"/>
                      <w:between w:val="nil"/>
                    </w:pBdr>
                    <w:rPr>
                      <w:i/>
                      <w:color w:val="000000"/>
                    </w:rPr>
                  </w:pPr>
                  <w:r>
                    <w:rPr>
                      <w:i/>
                      <w:color w:val="000000"/>
                    </w:rPr>
                    <w:t xml:space="preserve">sensor </w:t>
                  </w:r>
                </w:p>
                <w:p w14:paraId="7A24E740" w14:textId="77777777" w:rsidR="00736345" w:rsidRDefault="00000000">
                  <w:pPr>
                    <w:numPr>
                      <w:ilvl w:val="0"/>
                      <w:numId w:val="17"/>
                    </w:numPr>
                    <w:pBdr>
                      <w:top w:val="nil"/>
                      <w:left w:val="nil"/>
                      <w:bottom w:val="nil"/>
                      <w:right w:val="nil"/>
                      <w:between w:val="nil"/>
                    </w:pBdr>
                    <w:rPr>
                      <w:i/>
                      <w:color w:val="000000"/>
                    </w:rPr>
                  </w:pPr>
                  <w:r>
                    <w:rPr>
                      <w:i/>
                      <w:color w:val="000000"/>
                    </w:rPr>
                    <w:t xml:space="preserve">stakeholder </w:t>
                  </w:r>
                </w:p>
                <w:p w14:paraId="7A24E741" w14:textId="27DFA75D" w:rsidR="00736345" w:rsidRDefault="00000000">
                  <w:pPr>
                    <w:numPr>
                      <w:ilvl w:val="0"/>
                      <w:numId w:val="17"/>
                    </w:numPr>
                    <w:pBdr>
                      <w:top w:val="nil"/>
                      <w:left w:val="nil"/>
                      <w:bottom w:val="nil"/>
                      <w:right w:val="nil"/>
                      <w:between w:val="nil"/>
                    </w:pBdr>
                    <w:rPr>
                      <w:i/>
                      <w:color w:val="000000"/>
                    </w:rPr>
                  </w:pPr>
                  <w:r>
                    <w:rPr>
                      <w:i/>
                      <w:color w:val="000000"/>
                    </w:rPr>
                    <w:t xml:space="preserve">STEM </w:t>
                  </w:r>
                </w:p>
                <w:p w14:paraId="7A24E742" w14:textId="77777777" w:rsidR="00736345" w:rsidRDefault="00000000">
                  <w:pPr>
                    <w:numPr>
                      <w:ilvl w:val="0"/>
                      <w:numId w:val="17"/>
                    </w:numPr>
                    <w:pBdr>
                      <w:top w:val="nil"/>
                      <w:left w:val="nil"/>
                      <w:bottom w:val="nil"/>
                      <w:right w:val="nil"/>
                      <w:between w:val="nil"/>
                    </w:pBdr>
                    <w:rPr>
                      <w:i/>
                      <w:color w:val="000000"/>
                    </w:rPr>
                  </w:pPr>
                  <w:r>
                    <w:rPr>
                      <w:i/>
                      <w:color w:val="000000"/>
                    </w:rPr>
                    <w:t>visually impaired</w:t>
                  </w:r>
                </w:p>
                <w:p w14:paraId="7A24E743" w14:textId="77777777" w:rsidR="00736345" w:rsidRDefault="00736345">
                  <w:pPr>
                    <w:ind w:left="360"/>
                    <w:rPr>
                      <w:i/>
                    </w:rPr>
                  </w:pPr>
                </w:p>
              </w:tc>
            </w:tr>
          </w:tbl>
          <w:p w14:paraId="7A24E745" w14:textId="2F443B66" w:rsidR="00736345" w:rsidRDefault="00736345">
            <w:pPr>
              <w:rPr>
                <w:b/>
                <w:color w:val="002D74"/>
                <w:sz w:val="22"/>
                <w:szCs w:val="22"/>
              </w:rPr>
            </w:pPr>
          </w:p>
        </w:tc>
      </w:tr>
      <w:tr w:rsidR="00736345" w14:paraId="7A24E75A" w14:textId="77777777" w:rsidTr="006074DA">
        <w:tblPrEx>
          <w:tblCellMar>
            <w:left w:w="108" w:type="dxa"/>
          </w:tblCellMar>
        </w:tblPrEx>
        <w:trPr>
          <w:gridAfter w:val="1"/>
          <w:wAfter w:w="91" w:type="dxa"/>
        </w:trPr>
        <w:tc>
          <w:tcPr>
            <w:tcW w:w="15384" w:type="dxa"/>
            <w:gridSpan w:val="3"/>
          </w:tcPr>
          <w:p w14:paraId="7A24E759" w14:textId="77777777" w:rsidR="00736345" w:rsidRDefault="00000000">
            <w:pPr>
              <w:pStyle w:val="Heading1"/>
            </w:pPr>
            <w:r>
              <w:lastRenderedPageBreak/>
              <w:t>Procedures</w:t>
            </w:r>
          </w:p>
        </w:tc>
      </w:tr>
      <w:tr w:rsidR="00736345" w14:paraId="7A24E75E" w14:textId="77777777" w:rsidTr="006074DA">
        <w:tblPrEx>
          <w:tblCellMar>
            <w:left w:w="108" w:type="dxa"/>
          </w:tblCellMar>
        </w:tblPrEx>
        <w:trPr>
          <w:gridAfter w:val="1"/>
          <w:wAfter w:w="91" w:type="dxa"/>
        </w:trPr>
        <w:tc>
          <w:tcPr>
            <w:tcW w:w="985" w:type="dxa"/>
            <w:shd w:val="clear" w:color="auto" w:fill="F2F2F2"/>
            <w:vAlign w:val="center"/>
          </w:tcPr>
          <w:p w14:paraId="7A24E75B" w14:textId="77777777" w:rsidR="00736345" w:rsidRDefault="00000000">
            <w:pPr>
              <w:jc w:val="center"/>
              <w:rPr>
                <w:color w:val="D11242"/>
                <w:sz w:val="21"/>
                <w:szCs w:val="21"/>
              </w:rPr>
            </w:pPr>
            <w:r>
              <w:rPr>
                <w:color w:val="D11242"/>
                <w:sz w:val="21"/>
                <w:szCs w:val="21"/>
              </w:rPr>
              <w:t>TIME</w:t>
            </w:r>
          </w:p>
        </w:tc>
        <w:tc>
          <w:tcPr>
            <w:tcW w:w="11340" w:type="dxa"/>
            <w:shd w:val="clear" w:color="auto" w:fill="F2F2F2"/>
            <w:vAlign w:val="center"/>
          </w:tcPr>
          <w:p w14:paraId="7A24E75C" w14:textId="77777777" w:rsidR="00736345" w:rsidRDefault="00000000">
            <w:pPr>
              <w:jc w:val="center"/>
              <w:rPr>
                <w:color w:val="D11242"/>
                <w:sz w:val="21"/>
                <w:szCs w:val="21"/>
              </w:rPr>
            </w:pPr>
            <w:r>
              <w:rPr>
                <w:color w:val="D11242"/>
                <w:sz w:val="21"/>
                <w:szCs w:val="21"/>
              </w:rPr>
              <w:t>STEPS</w:t>
            </w:r>
          </w:p>
        </w:tc>
        <w:tc>
          <w:tcPr>
            <w:tcW w:w="3059" w:type="dxa"/>
            <w:shd w:val="clear" w:color="auto" w:fill="F2F2F2"/>
            <w:vAlign w:val="center"/>
          </w:tcPr>
          <w:p w14:paraId="7A24E75D" w14:textId="77777777" w:rsidR="00736345" w:rsidRDefault="00000000">
            <w:pPr>
              <w:jc w:val="center"/>
              <w:rPr>
                <w:color w:val="D11242"/>
                <w:sz w:val="21"/>
                <w:szCs w:val="21"/>
              </w:rPr>
            </w:pPr>
            <w:r>
              <w:rPr>
                <w:color w:val="D11242"/>
                <w:sz w:val="21"/>
                <w:szCs w:val="21"/>
              </w:rPr>
              <w:t>NOTES</w:t>
            </w:r>
          </w:p>
        </w:tc>
      </w:tr>
      <w:tr w:rsidR="00736345" w14:paraId="7A24E775" w14:textId="77777777" w:rsidTr="006074DA">
        <w:tblPrEx>
          <w:tblCellMar>
            <w:left w:w="108" w:type="dxa"/>
          </w:tblCellMar>
        </w:tblPrEx>
        <w:trPr>
          <w:gridAfter w:val="1"/>
          <w:wAfter w:w="91" w:type="dxa"/>
        </w:trPr>
        <w:tc>
          <w:tcPr>
            <w:tcW w:w="985" w:type="dxa"/>
          </w:tcPr>
          <w:p w14:paraId="7A24E75F" w14:textId="77777777" w:rsidR="00736345" w:rsidRDefault="00000000">
            <w:pPr>
              <w:jc w:val="center"/>
              <w:rPr>
                <w:sz w:val="21"/>
                <w:szCs w:val="21"/>
              </w:rPr>
            </w:pPr>
            <w:r>
              <w:rPr>
                <w:sz w:val="21"/>
                <w:szCs w:val="21"/>
              </w:rPr>
              <w:t>20 min</w:t>
            </w:r>
          </w:p>
        </w:tc>
        <w:tc>
          <w:tcPr>
            <w:tcW w:w="11340" w:type="dxa"/>
          </w:tcPr>
          <w:p w14:paraId="7A24E760" w14:textId="3AB289E8" w:rsidR="00736345" w:rsidRDefault="00CC45CE" w:rsidP="008F602F">
            <w:pPr>
              <w:pStyle w:val="Heading2"/>
              <w:rPr>
                <w:rFonts w:ascii="Times New Roman" w:eastAsia="Times New Roman" w:hAnsi="Times New Roman" w:cs="Times New Roman"/>
              </w:rPr>
            </w:pPr>
            <w:r>
              <w:rPr>
                <w:noProof/>
              </w:rPr>
              <w:drawing>
                <wp:anchor distT="0" distB="0" distL="114300" distR="114300" simplePos="0" relativeHeight="251658241" behindDoc="0" locked="0" layoutInCell="1" hidden="0" allowOverlap="1" wp14:anchorId="7A24E83D" wp14:editId="681A14BE">
                  <wp:simplePos x="0" y="0"/>
                  <wp:positionH relativeFrom="column">
                    <wp:posOffset>5708650</wp:posOffset>
                  </wp:positionH>
                  <wp:positionV relativeFrom="paragraph">
                    <wp:posOffset>86264</wp:posOffset>
                  </wp:positionV>
                  <wp:extent cx="1371600" cy="1371600"/>
                  <wp:effectExtent l="0" t="0" r="0" b="0"/>
                  <wp:wrapSquare wrapText="bothSides" distT="0" distB="0" distL="114300" distR="114300"/>
                  <wp:docPr id="2145031095" name="image8.png" descr="Image of a web"/>
                  <wp:cNvGraphicFramePr/>
                  <a:graphic xmlns:a="http://schemas.openxmlformats.org/drawingml/2006/main">
                    <a:graphicData uri="http://schemas.openxmlformats.org/drawingml/2006/picture">
                      <pic:pic xmlns:pic="http://schemas.openxmlformats.org/drawingml/2006/picture">
                        <pic:nvPicPr>
                          <pic:cNvPr id="0" name="image8.png" descr="Image of a web"/>
                          <pic:cNvPicPr preferRelativeResize="0"/>
                        </pic:nvPicPr>
                        <pic:blipFill>
                          <a:blip r:embed="rId15"/>
                          <a:srcRect/>
                          <a:stretch>
                            <a:fillRect/>
                          </a:stretch>
                        </pic:blipFill>
                        <pic:spPr>
                          <a:xfrm>
                            <a:off x="0" y="0"/>
                            <a:ext cx="1371600" cy="1371600"/>
                          </a:xfrm>
                          <a:prstGeom prst="rect">
                            <a:avLst/>
                          </a:prstGeom>
                          <a:ln/>
                        </pic:spPr>
                      </pic:pic>
                    </a:graphicData>
                  </a:graphic>
                </wp:anchor>
              </w:drawing>
            </w:r>
            <w:r>
              <w:t>1.   Creating a Community Web </w:t>
            </w:r>
          </w:p>
          <w:p w14:paraId="7A24E761" w14:textId="278F4519" w:rsidR="00736345" w:rsidRDefault="00000000" w:rsidP="00CC45CE">
            <w:pPr>
              <w:numPr>
                <w:ilvl w:val="0"/>
                <w:numId w:val="22"/>
              </w:numPr>
              <w:pBdr>
                <w:top w:val="nil"/>
                <w:left w:val="nil"/>
                <w:bottom w:val="nil"/>
                <w:right w:val="nil"/>
                <w:between w:val="nil"/>
              </w:pBdr>
              <w:spacing w:after="100"/>
              <w:rPr>
                <w:color w:val="000000"/>
              </w:rPr>
            </w:pPr>
            <w:r>
              <w:rPr>
                <w:color w:val="000000"/>
              </w:rPr>
              <w:t>Ask students to stand in a tight circle and then close their eyes and mentally take a walk through their neighborhood or town. Tell them to notice what they love about what they see and hear around them. As they continue their mental walk, invite them to notice what problems or challenges they see for the people in their community. Tell students to open their eyes.</w:t>
            </w:r>
          </w:p>
          <w:p w14:paraId="7A24E762" w14:textId="255E2DDE" w:rsidR="00736345" w:rsidRDefault="00000000" w:rsidP="00CC45CE">
            <w:pPr>
              <w:numPr>
                <w:ilvl w:val="0"/>
                <w:numId w:val="22"/>
              </w:numPr>
              <w:pBdr>
                <w:top w:val="nil"/>
                <w:left w:val="nil"/>
                <w:bottom w:val="nil"/>
                <w:right w:val="nil"/>
                <w:between w:val="nil"/>
              </w:pBdr>
              <w:spacing w:after="100"/>
              <w:rPr>
                <w:color w:val="000000"/>
              </w:rPr>
            </w:pPr>
            <w:r>
              <w:rPr>
                <w:color w:val="000000"/>
              </w:rPr>
              <w:t>After giving students some time to think, take a ball of string or yarn and unravel some of the length. Then share an example of something you love about the community and, holding onto the end of the string, throw the ball to someone across the circle. They should catch it and share their own idea of what they love about their community. Then pulling the string tight between you, they should unravel the ball of string a little more and throw the ball to someone else across the circle. Continue to repeat the process, slowly creating a web as each student shares an idea. </w:t>
            </w:r>
          </w:p>
          <w:p w14:paraId="7A24E763" w14:textId="4682883F" w:rsidR="00736345" w:rsidRDefault="00000000" w:rsidP="00CC45CE">
            <w:pPr>
              <w:numPr>
                <w:ilvl w:val="0"/>
                <w:numId w:val="2"/>
              </w:numPr>
              <w:pBdr>
                <w:top w:val="nil"/>
                <w:left w:val="nil"/>
                <w:bottom w:val="nil"/>
                <w:right w:val="nil"/>
                <w:between w:val="nil"/>
              </w:pBdr>
              <w:spacing w:after="100"/>
              <w:rPr>
                <w:color w:val="000000"/>
              </w:rPr>
            </w:pPr>
            <w:r>
              <w:rPr>
                <w:color w:val="000000"/>
              </w:rPr>
              <w:t xml:space="preserve">After each student has shared what they love about their community, </w:t>
            </w:r>
            <w:proofErr w:type="gramStart"/>
            <w:r>
              <w:rPr>
                <w:color w:val="000000"/>
              </w:rPr>
              <w:t>ask</w:t>
            </w:r>
            <w:proofErr w:type="gramEnd"/>
            <w:r>
              <w:rPr>
                <w:color w:val="000000"/>
              </w:rPr>
              <w:t xml:space="preserve"> them to think of something they could personally do (or are doing) to build a more positive community. Give them an example like: “I have a</w:t>
            </w:r>
            <w:r w:rsidR="00400C1B">
              <w:rPr>
                <w:color w:val="000000"/>
              </w:rPr>
              <w:t>n elderly</w:t>
            </w:r>
            <w:r>
              <w:rPr>
                <w:color w:val="000000"/>
              </w:rPr>
              <w:t xml:space="preserve"> neighbor who probably feels lonely. I could have a friendly conversation with her each week.” The students’ ideas can be something they could accomplish alone or working with others. </w:t>
            </w:r>
          </w:p>
          <w:p w14:paraId="7A24E764" w14:textId="73180D4E" w:rsidR="00736345" w:rsidRDefault="00000000" w:rsidP="00CC45CE">
            <w:pPr>
              <w:numPr>
                <w:ilvl w:val="0"/>
                <w:numId w:val="3"/>
              </w:numPr>
              <w:pBdr>
                <w:top w:val="nil"/>
                <w:left w:val="nil"/>
                <w:bottom w:val="nil"/>
                <w:right w:val="nil"/>
                <w:between w:val="nil"/>
              </w:pBdr>
              <w:spacing w:after="100"/>
              <w:rPr>
                <w:color w:val="000000"/>
              </w:rPr>
            </w:pPr>
            <w:r>
              <w:rPr>
                <w:color w:val="000000"/>
              </w:rPr>
              <w:t>After giving students some time to think, share your own example of how you could help your community and then, holding onto the end of the string, throw the ball to someone across the circle. Repeat as before, growing the web as each student shares an idea. If a student cannot think of an idea, they can offer to help with an idea someone else has already shared.</w:t>
            </w:r>
          </w:p>
          <w:p w14:paraId="7A24E765" w14:textId="77777777" w:rsidR="00736345" w:rsidRDefault="00000000" w:rsidP="00CC45CE">
            <w:pPr>
              <w:numPr>
                <w:ilvl w:val="0"/>
                <w:numId w:val="3"/>
              </w:numPr>
              <w:pBdr>
                <w:top w:val="nil"/>
                <w:left w:val="nil"/>
                <w:bottom w:val="nil"/>
                <w:right w:val="nil"/>
                <w:between w:val="nil"/>
              </w:pBdr>
              <w:spacing w:after="100"/>
              <w:rPr>
                <w:color w:val="000000"/>
              </w:rPr>
            </w:pPr>
            <w:r>
              <w:rPr>
                <w:color w:val="000000"/>
              </w:rPr>
              <w:t>When the web is complete and every student has shared their ideas, ask students to step back slightly if needed to pull the web tight. Then ask them:</w:t>
            </w:r>
          </w:p>
          <w:p w14:paraId="7A24E766" w14:textId="2AA7AC03" w:rsidR="00736345" w:rsidRDefault="00370506" w:rsidP="00CC45CE">
            <w:pPr>
              <w:numPr>
                <w:ilvl w:val="1"/>
                <w:numId w:val="4"/>
              </w:numPr>
              <w:pBdr>
                <w:top w:val="nil"/>
                <w:left w:val="nil"/>
                <w:bottom w:val="nil"/>
                <w:right w:val="nil"/>
                <w:between w:val="nil"/>
              </w:pBdr>
              <w:spacing w:after="100"/>
              <w:rPr>
                <w:color w:val="000000"/>
              </w:rPr>
            </w:pPr>
            <w:r>
              <w:rPr>
                <w:iCs/>
                <w:color w:val="000000"/>
              </w:rPr>
              <w:t>“</w:t>
            </w:r>
            <w:r w:rsidRPr="00370506">
              <w:rPr>
                <w:iCs/>
                <w:color w:val="000000"/>
              </w:rPr>
              <w:t>What do you notice about this web?</w:t>
            </w:r>
            <w:r>
              <w:rPr>
                <w:iCs/>
                <w:color w:val="000000"/>
              </w:rPr>
              <w:t>”</w:t>
            </w:r>
            <w:r>
              <w:rPr>
                <w:color w:val="000000"/>
              </w:rPr>
              <w:t xml:space="preserve"> (</w:t>
            </w:r>
            <w:r w:rsidR="006018EF">
              <w:rPr>
                <w:i/>
                <w:iCs/>
                <w:color w:val="000000"/>
              </w:rPr>
              <w:t>I</w:t>
            </w:r>
            <w:r w:rsidRPr="001A170E">
              <w:rPr>
                <w:i/>
                <w:iCs/>
                <w:color w:val="000000"/>
              </w:rPr>
              <w:t>t connects everyone</w:t>
            </w:r>
            <w:r w:rsidR="006018EF">
              <w:rPr>
                <w:i/>
                <w:iCs/>
                <w:color w:val="000000"/>
              </w:rPr>
              <w:t>;</w:t>
            </w:r>
            <w:r w:rsidRPr="001A170E">
              <w:rPr>
                <w:i/>
                <w:iCs/>
                <w:color w:val="000000"/>
              </w:rPr>
              <w:t xml:space="preserve"> everyone’s part matters</w:t>
            </w:r>
            <w:r w:rsidR="006018EF">
              <w:rPr>
                <w:i/>
                <w:iCs/>
                <w:color w:val="000000"/>
              </w:rPr>
              <w:t>.</w:t>
            </w:r>
            <w:r>
              <w:rPr>
                <w:color w:val="000000"/>
              </w:rPr>
              <w:t>)</w:t>
            </w:r>
          </w:p>
          <w:p w14:paraId="7A24E767" w14:textId="77777777" w:rsidR="00736345" w:rsidRDefault="00000000" w:rsidP="00CC45CE">
            <w:pPr>
              <w:numPr>
                <w:ilvl w:val="1"/>
                <w:numId w:val="5"/>
              </w:numPr>
              <w:pBdr>
                <w:top w:val="nil"/>
                <w:left w:val="nil"/>
                <w:bottom w:val="nil"/>
                <w:right w:val="nil"/>
                <w:between w:val="nil"/>
              </w:pBdr>
              <w:spacing w:after="100"/>
              <w:rPr>
                <w:color w:val="000000"/>
              </w:rPr>
            </w:pPr>
            <w:r>
              <w:rPr>
                <w:color w:val="000000"/>
              </w:rPr>
              <w:t>Pull on the part of the string that you are holding and ask students who could feel the pull (they should all feel it). Point out that the actions of each person in the community affect others around them. Doing something positive in the community strengthens everyone around them.</w:t>
            </w:r>
          </w:p>
          <w:p w14:paraId="7A24E768" w14:textId="0AED7E77" w:rsidR="00736345" w:rsidRDefault="00370506" w:rsidP="00CC45CE">
            <w:pPr>
              <w:numPr>
                <w:ilvl w:val="1"/>
                <w:numId w:val="6"/>
              </w:numPr>
              <w:pBdr>
                <w:top w:val="nil"/>
                <w:left w:val="nil"/>
                <w:bottom w:val="nil"/>
                <w:right w:val="nil"/>
                <w:between w:val="nil"/>
              </w:pBdr>
              <w:spacing w:after="100"/>
              <w:rPr>
                <w:color w:val="000000"/>
              </w:rPr>
            </w:pPr>
            <w:r>
              <w:rPr>
                <w:iCs/>
                <w:color w:val="000000"/>
              </w:rPr>
              <w:lastRenderedPageBreak/>
              <w:t>“</w:t>
            </w:r>
            <w:r w:rsidRPr="00370506">
              <w:rPr>
                <w:iCs/>
                <w:color w:val="000000"/>
              </w:rPr>
              <w:t>What would happen if several people dropped their lengths of string?</w:t>
            </w:r>
            <w:r>
              <w:rPr>
                <w:iCs/>
                <w:color w:val="000000"/>
              </w:rPr>
              <w:t>”</w:t>
            </w:r>
            <w:r>
              <w:rPr>
                <w:color w:val="000000"/>
              </w:rPr>
              <w:t xml:space="preserve"> (</w:t>
            </w:r>
            <w:r w:rsidR="006018EF">
              <w:rPr>
                <w:i/>
                <w:iCs/>
                <w:color w:val="000000"/>
              </w:rPr>
              <w:t>T</w:t>
            </w:r>
            <w:r w:rsidRPr="001A170E">
              <w:rPr>
                <w:i/>
                <w:iCs/>
                <w:color w:val="000000"/>
              </w:rPr>
              <w:t xml:space="preserve">he web would be smaller </w:t>
            </w:r>
            <w:r w:rsidR="006018EF">
              <w:rPr>
                <w:i/>
                <w:iCs/>
                <w:color w:val="000000"/>
              </w:rPr>
              <w:t xml:space="preserve">and </w:t>
            </w:r>
            <w:r w:rsidRPr="001A170E">
              <w:rPr>
                <w:i/>
                <w:iCs/>
                <w:color w:val="000000"/>
              </w:rPr>
              <w:t>weaker</w:t>
            </w:r>
            <w:r w:rsidR="006018EF">
              <w:rPr>
                <w:i/>
                <w:iCs/>
                <w:color w:val="000000"/>
              </w:rPr>
              <w:t>.</w:t>
            </w:r>
            <w:r>
              <w:rPr>
                <w:color w:val="000000"/>
              </w:rPr>
              <w:t>)</w:t>
            </w:r>
          </w:p>
          <w:p w14:paraId="7A24E769" w14:textId="77777777" w:rsidR="00736345" w:rsidRDefault="00000000" w:rsidP="00CC45CE">
            <w:pPr>
              <w:numPr>
                <w:ilvl w:val="0"/>
                <w:numId w:val="6"/>
              </w:numPr>
              <w:pBdr>
                <w:top w:val="nil"/>
                <w:left w:val="nil"/>
                <w:bottom w:val="nil"/>
                <w:right w:val="nil"/>
                <w:between w:val="nil"/>
              </w:pBdr>
              <w:spacing w:after="100"/>
              <w:rPr>
                <w:color w:val="000000"/>
              </w:rPr>
            </w:pPr>
            <w:r>
              <w:rPr>
                <w:color w:val="000000"/>
              </w:rPr>
              <w:t>Point out to students that their community is like a web, with the actions of each member of the community affecting others around them. When we each use our unique interests, talents and skills to contribute to or improve something in the community, everyone benefits. It takes everyone working together to make the community a great place to live. </w:t>
            </w:r>
          </w:p>
        </w:tc>
        <w:tc>
          <w:tcPr>
            <w:tcW w:w="3059" w:type="dxa"/>
          </w:tcPr>
          <w:p w14:paraId="7A24E76B" w14:textId="77777777" w:rsidR="00736345" w:rsidRDefault="00000000" w:rsidP="001759F3">
            <w:pPr>
              <w:spacing w:after="60"/>
              <w:rPr>
                <w:b/>
                <w:color w:val="002D62"/>
                <w:sz w:val="18"/>
                <w:szCs w:val="18"/>
              </w:rPr>
            </w:pPr>
            <w:r>
              <w:rPr>
                <w:b/>
                <w:color w:val="002D62"/>
                <w:sz w:val="18"/>
                <w:szCs w:val="18"/>
              </w:rPr>
              <w:lastRenderedPageBreak/>
              <w:t>Whole-class activity</w:t>
            </w:r>
          </w:p>
          <w:p w14:paraId="7A24E76C" w14:textId="3C5EEE75" w:rsidR="00736345" w:rsidRDefault="00000000">
            <w:pPr>
              <w:rPr>
                <w:i/>
                <w:color w:val="000000"/>
                <w:sz w:val="18"/>
                <w:szCs w:val="18"/>
              </w:rPr>
            </w:pPr>
            <w:r>
              <w:rPr>
                <w:i/>
                <w:color w:val="000000"/>
                <w:sz w:val="18"/>
                <w:szCs w:val="18"/>
              </w:rPr>
              <w:t>This group activity helps students visualize the importance of connection in a community and how the actions of each person affect others around them. It provides a foundation for discussing the principles of service learning in this lesson and the rest of the unit.</w:t>
            </w:r>
            <w:r w:rsidR="00D60BE1">
              <w:rPr>
                <w:i/>
                <w:color w:val="000000"/>
                <w:sz w:val="18"/>
                <w:szCs w:val="18"/>
              </w:rPr>
              <w:t xml:space="preserve"> It also helps them develop their skills in expressing ideas and opinions in English.</w:t>
            </w:r>
          </w:p>
          <w:p w14:paraId="7A24E76D" w14:textId="77777777" w:rsidR="00736345" w:rsidRDefault="00736345">
            <w:pPr>
              <w:rPr>
                <w:i/>
                <w:color w:val="000000"/>
                <w:sz w:val="18"/>
                <w:szCs w:val="18"/>
              </w:rPr>
            </w:pPr>
          </w:p>
          <w:p w14:paraId="7A24E76F" w14:textId="77777777" w:rsidR="00736345" w:rsidRDefault="00736345">
            <w:pPr>
              <w:rPr>
                <w:i/>
                <w:color w:val="000000"/>
                <w:sz w:val="18"/>
                <w:szCs w:val="18"/>
              </w:rPr>
            </w:pPr>
          </w:p>
          <w:p w14:paraId="3E5900DD" w14:textId="77777777" w:rsidR="005242F2" w:rsidRDefault="005242F2">
            <w:pPr>
              <w:rPr>
                <w:i/>
                <w:color w:val="000000"/>
                <w:sz w:val="18"/>
                <w:szCs w:val="18"/>
              </w:rPr>
            </w:pPr>
          </w:p>
          <w:p w14:paraId="73FD51BF" w14:textId="77777777" w:rsidR="005242F2" w:rsidRDefault="005242F2">
            <w:pPr>
              <w:rPr>
                <w:i/>
                <w:color w:val="000000"/>
                <w:sz w:val="18"/>
                <w:szCs w:val="18"/>
              </w:rPr>
            </w:pPr>
          </w:p>
          <w:p w14:paraId="2A65E76F" w14:textId="77777777" w:rsidR="005242F2" w:rsidRDefault="005242F2">
            <w:pPr>
              <w:rPr>
                <w:i/>
                <w:color w:val="000000"/>
                <w:sz w:val="18"/>
                <w:szCs w:val="18"/>
              </w:rPr>
            </w:pPr>
          </w:p>
          <w:p w14:paraId="3290B583" w14:textId="77777777" w:rsidR="005242F2" w:rsidRDefault="005242F2">
            <w:pPr>
              <w:rPr>
                <w:i/>
                <w:color w:val="000000"/>
                <w:sz w:val="18"/>
                <w:szCs w:val="18"/>
              </w:rPr>
            </w:pPr>
          </w:p>
          <w:p w14:paraId="58352A21" w14:textId="77777777" w:rsidR="005242F2" w:rsidRDefault="005242F2">
            <w:pPr>
              <w:rPr>
                <w:i/>
                <w:color w:val="000000"/>
                <w:sz w:val="18"/>
                <w:szCs w:val="18"/>
              </w:rPr>
            </w:pPr>
          </w:p>
          <w:p w14:paraId="7A24E770" w14:textId="77777777" w:rsidR="00736345" w:rsidRDefault="00000000">
            <w:pPr>
              <w:rPr>
                <w:i/>
                <w:color w:val="000000"/>
                <w:sz w:val="18"/>
                <w:szCs w:val="18"/>
              </w:rPr>
            </w:pPr>
            <w:r>
              <w:rPr>
                <w:i/>
                <w:color w:val="000000"/>
                <w:sz w:val="18"/>
                <w:szCs w:val="18"/>
              </w:rPr>
              <w:t>You may need to give students several ideas to get them started. They can even help each other come up with an idea if someone gets stuck.</w:t>
            </w:r>
          </w:p>
          <w:p w14:paraId="7A24E771" w14:textId="77777777" w:rsidR="00736345" w:rsidRDefault="00736345">
            <w:pPr>
              <w:rPr>
                <w:i/>
                <w:color w:val="000000"/>
                <w:sz w:val="18"/>
                <w:szCs w:val="18"/>
              </w:rPr>
            </w:pPr>
          </w:p>
          <w:p w14:paraId="7A24E772" w14:textId="77777777" w:rsidR="00736345" w:rsidRDefault="00736345">
            <w:pPr>
              <w:rPr>
                <w:i/>
                <w:sz w:val="18"/>
                <w:szCs w:val="18"/>
              </w:rPr>
            </w:pPr>
          </w:p>
          <w:p w14:paraId="7A24E773" w14:textId="77777777" w:rsidR="00736345" w:rsidRDefault="00736345">
            <w:pPr>
              <w:rPr>
                <w:i/>
                <w:sz w:val="18"/>
                <w:szCs w:val="18"/>
              </w:rPr>
            </w:pPr>
          </w:p>
          <w:p w14:paraId="7A24E774" w14:textId="77777777" w:rsidR="00736345" w:rsidRDefault="00736345">
            <w:pPr>
              <w:rPr>
                <w:i/>
                <w:color w:val="000000"/>
                <w:sz w:val="18"/>
                <w:szCs w:val="18"/>
              </w:rPr>
            </w:pPr>
          </w:p>
        </w:tc>
      </w:tr>
      <w:tr w:rsidR="00736345" w14:paraId="7A24E784" w14:textId="77777777" w:rsidTr="006074DA">
        <w:tblPrEx>
          <w:tblCellMar>
            <w:left w:w="108" w:type="dxa"/>
          </w:tblCellMar>
        </w:tblPrEx>
        <w:trPr>
          <w:gridAfter w:val="1"/>
          <w:wAfter w:w="91" w:type="dxa"/>
        </w:trPr>
        <w:tc>
          <w:tcPr>
            <w:tcW w:w="985" w:type="dxa"/>
          </w:tcPr>
          <w:p w14:paraId="7A24E776" w14:textId="77777777" w:rsidR="00736345" w:rsidRDefault="00000000">
            <w:pPr>
              <w:jc w:val="center"/>
              <w:rPr>
                <w:sz w:val="21"/>
                <w:szCs w:val="21"/>
              </w:rPr>
            </w:pPr>
            <w:r>
              <w:rPr>
                <w:sz w:val="21"/>
                <w:szCs w:val="21"/>
              </w:rPr>
              <w:t>10 min</w:t>
            </w:r>
          </w:p>
        </w:tc>
        <w:tc>
          <w:tcPr>
            <w:tcW w:w="11340" w:type="dxa"/>
          </w:tcPr>
          <w:p w14:paraId="7A24E777" w14:textId="27CC11E1" w:rsidR="00736345" w:rsidRDefault="00000000" w:rsidP="008F602F">
            <w:pPr>
              <w:pStyle w:val="Heading2"/>
            </w:pPr>
            <w:r>
              <w:t xml:space="preserve">2. </w:t>
            </w:r>
            <w:r w:rsidR="00CC45CE">
              <w:t xml:space="preserve">  </w:t>
            </w:r>
            <w:r>
              <w:t>Laya Sees a Community Need</w:t>
            </w:r>
          </w:p>
          <w:p w14:paraId="7A24E778" w14:textId="77777777" w:rsidR="00736345" w:rsidRDefault="00000000" w:rsidP="00CC45CE">
            <w:pPr>
              <w:numPr>
                <w:ilvl w:val="0"/>
                <w:numId w:val="7"/>
              </w:numPr>
              <w:pBdr>
                <w:top w:val="nil"/>
                <w:left w:val="nil"/>
                <w:bottom w:val="nil"/>
                <w:right w:val="nil"/>
                <w:between w:val="nil"/>
              </w:pBdr>
              <w:spacing w:after="100"/>
              <w:rPr>
                <w:color w:val="000000"/>
              </w:rPr>
            </w:pPr>
            <w:r>
              <w:rPr>
                <w:color w:val="000000"/>
              </w:rPr>
              <w:t>Explain to students that they are going to meet Laya, a teen who found a way to make a difference in her community. Together with a friend, she designed a flood sensor for a school project, which was then used to address an important community issue.</w:t>
            </w:r>
          </w:p>
          <w:p w14:paraId="7A24E779" w14:textId="1857D858" w:rsidR="00736345" w:rsidRDefault="00000000" w:rsidP="00CC45CE">
            <w:pPr>
              <w:numPr>
                <w:ilvl w:val="0"/>
                <w:numId w:val="8"/>
              </w:numPr>
              <w:pBdr>
                <w:top w:val="nil"/>
                <w:left w:val="nil"/>
                <w:bottom w:val="nil"/>
                <w:right w:val="nil"/>
                <w:between w:val="nil"/>
              </w:pBdr>
              <w:spacing w:after="100"/>
              <w:rPr>
                <w:color w:val="000000"/>
              </w:rPr>
            </w:pPr>
            <w:r>
              <w:rPr>
                <w:color w:val="000000"/>
              </w:rPr>
              <w:t>Show the video “</w:t>
            </w:r>
            <w:hyperlink r:id="rId16">
              <w:r w:rsidR="00736345" w:rsidRPr="00323528">
                <w:rPr>
                  <w:color w:val="0000EE"/>
                  <w:u w:val="single"/>
                </w:rPr>
                <w:t>Laya’s Changemaker Journey</w:t>
              </w:r>
            </w:hyperlink>
            <w:r>
              <w:rPr>
                <w:color w:val="000000"/>
              </w:rPr>
              <w:t xml:space="preserve">” from the beginning to 0:37. After the video clip, ask students: </w:t>
            </w:r>
            <w:r w:rsidR="002A742D">
              <w:rPr>
                <w:color w:val="000000"/>
              </w:rPr>
              <w:t>“</w:t>
            </w:r>
            <w:r w:rsidRPr="002A742D">
              <w:rPr>
                <w:iCs/>
                <w:color w:val="000000"/>
              </w:rPr>
              <w:t>What problem did Laya see in her community?</w:t>
            </w:r>
            <w:r w:rsidR="002A742D">
              <w:rPr>
                <w:color w:val="000000"/>
              </w:rPr>
              <w:t>”</w:t>
            </w:r>
            <w:r>
              <w:rPr>
                <w:color w:val="000000"/>
              </w:rPr>
              <w:t xml:space="preserve"> (</w:t>
            </w:r>
            <w:r w:rsidR="0052139F">
              <w:rPr>
                <w:i/>
                <w:iCs/>
                <w:color w:val="000000"/>
              </w:rPr>
              <w:t>H</w:t>
            </w:r>
            <w:r w:rsidRPr="0052139F">
              <w:rPr>
                <w:i/>
                <w:iCs/>
                <w:color w:val="000000"/>
              </w:rPr>
              <w:t xml:space="preserve">igh water levels during heavy rain often </w:t>
            </w:r>
            <w:proofErr w:type="gramStart"/>
            <w:r w:rsidRPr="0052139F">
              <w:rPr>
                <w:i/>
                <w:iCs/>
                <w:color w:val="000000"/>
              </w:rPr>
              <w:t>created</w:t>
            </w:r>
            <w:proofErr w:type="gramEnd"/>
            <w:r w:rsidRPr="0052139F">
              <w:rPr>
                <w:i/>
                <w:iCs/>
                <w:color w:val="000000"/>
              </w:rPr>
              <w:t xml:space="preserve"> dangerous road conditions, especially at bridge crossings</w:t>
            </w:r>
            <w:r w:rsidR="0052139F">
              <w:rPr>
                <w:i/>
                <w:iCs/>
                <w:color w:val="000000"/>
              </w:rPr>
              <w:t>.</w:t>
            </w:r>
            <w:r>
              <w:rPr>
                <w:color w:val="000000"/>
              </w:rPr>
              <w:t>)</w:t>
            </w:r>
          </w:p>
          <w:p w14:paraId="7A24E77A" w14:textId="5BBDFF86" w:rsidR="00736345" w:rsidRDefault="00000000" w:rsidP="00CC45CE">
            <w:pPr>
              <w:numPr>
                <w:ilvl w:val="0"/>
                <w:numId w:val="9"/>
              </w:numPr>
              <w:pBdr>
                <w:top w:val="nil"/>
                <w:left w:val="nil"/>
                <w:bottom w:val="nil"/>
                <w:right w:val="nil"/>
                <w:between w:val="nil"/>
              </w:pBdr>
              <w:spacing w:after="100"/>
              <w:rPr>
                <w:color w:val="000000"/>
              </w:rPr>
            </w:pPr>
            <w:r>
              <w:rPr>
                <w:color w:val="000000"/>
              </w:rPr>
              <w:t xml:space="preserve">Show the video from 0:38 to 0:46 and ask students to listen </w:t>
            </w:r>
            <w:proofErr w:type="gramStart"/>
            <w:r>
              <w:rPr>
                <w:color w:val="000000"/>
              </w:rPr>
              <w:t>for</w:t>
            </w:r>
            <w:proofErr w:type="gramEnd"/>
            <w:r>
              <w:rPr>
                <w:color w:val="000000"/>
              </w:rPr>
              <w:t xml:space="preserve"> the step that Laya took next. After the video clip, ask students: </w:t>
            </w:r>
            <w:r w:rsidR="002A742D">
              <w:rPr>
                <w:color w:val="000000"/>
              </w:rPr>
              <w:t>“</w:t>
            </w:r>
            <w:r w:rsidRPr="002A742D">
              <w:rPr>
                <w:iCs/>
                <w:color w:val="000000"/>
              </w:rPr>
              <w:t>What step did Laya take to address the problem?</w:t>
            </w:r>
            <w:r w:rsidR="002A742D">
              <w:rPr>
                <w:color w:val="000000"/>
              </w:rPr>
              <w:t>”</w:t>
            </w:r>
            <w:r w:rsidRPr="002A742D">
              <w:rPr>
                <w:color w:val="000000"/>
              </w:rPr>
              <w:t xml:space="preserve"> </w:t>
            </w:r>
            <w:r>
              <w:rPr>
                <w:color w:val="000000"/>
              </w:rPr>
              <w:t>(</w:t>
            </w:r>
            <w:r w:rsidRPr="006018EF">
              <w:rPr>
                <w:i/>
                <w:iCs/>
                <w:color w:val="000000"/>
              </w:rPr>
              <w:t>She researched the problem.).</w:t>
            </w:r>
          </w:p>
          <w:p w14:paraId="7A24E77B" w14:textId="77777777" w:rsidR="00736345" w:rsidRDefault="00000000" w:rsidP="00CC45CE">
            <w:pPr>
              <w:numPr>
                <w:ilvl w:val="0"/>
                <w:numId w:val="9"/>
              </w:numPr>
              <w:pBdr>
                <w:top w:val="nil"/>
                <w:left w:val="nil"/>
                <w:bottom w:val="nil"/>
                <w:right w:val="nil"/>
                <w:between w:val="nil"/>
              </w:pBdr>
              <w:spacing w:after="100"/>
              <w:rPr>
                <w:color w:val="000000"/>
              </w:rPr>
            </w:pPr>
            <w:r>
              <w:rPr>
                <w:color w:val="000000"/>
              </w:rPr>
              <w:t>Show the video from 0:47 to 1:17. Point out that Laya found a friend interested in the same community problem and they worked together (collaborated) to find a solution. After the video clip, ask students to describe the solution that Laya and her friend created.</w:t>
            </w:r>
          </w:p>
        </w:tc>
        <w:tc>
          <w:tcPr>
            <w:tcW w:w="3059" w:type="dxa"/>
          </w:tcPr>
          <w:p w14:paraId="7A24E77D" w14:textId="77777777" w:rsidR="00736345" w:rsidRDefault="00000000" w:rsidP="001759F3">
            <w:pPr>
              <w:spacing w:after="60"/>
              <w:rPr>
                <w:b/>
                <w:color w:val="002D62"/>
                <w:sz w:val="18"/>
                <w:szCs w:val="18"/>
              </w:rPr>
            </w:pPr>
            <w:r>
              <w:rPr>
                <w:b/>
                <w:color w:val="002D62"/>
                <w:sz w:val="18"/>
                <w:szCs w:val="18"/>
              </w:rPr>
              <w:t>Whole-class activity</w:t>
            </w:r>
          </w:p>
          <w:p w14:paraId="7A24E77E" w14:textId="77777777" w:rsidR="00736345" w:rsidRDefault="00000000">
            <w:pPr>
              <w:rPr>
                <w:i/>
                <w:color w:val="000000"/>
                <w:sz w:val="18"/>
                <w:szCs w:val="18"/>
              </w:rPr>
            </w:pPr>
            <w:r>
              <w:rPr>
                <w:i/>
                <w:color w:val="000000"/>
                <w:sz w:val="18"/>
                <w:szCs w:val="18"/>
              </w:rPr>
              <w:t>Watching this video is a preview for the reading and discussion activity that follows. It will provide students with an introduction to Laya and her idea to improve her community. Tell the students not to worry about understanding everything in the video, as you can come back to it at the end of the lesson for more language practice if desired.</w:t>
            </w:r>
          </w:p>
          <w:p w14:paraId="7A24E781" w14:textId="77777777" w:rsidR="00736345" w:rsidRDefault="00736345">
            <w:pPr>
              <w:rPr>
                <w:i/>
                <w:color w:val="000000"/>
                <w:sz w:val="18"/>
                <w:szCs w:val="18"/>
              </w:rPr>
            </w:pPr>
          </w:p>
          <w:p w14:paraId="7A24E783" w14:textId="5E2DC98D" w:rsidR="00736345" w:rsidRDefault="00000000" w:rsidP="005634A1">
            <w:pPr>
              <w:spacing w:after="100"/>
              <w:rPr>
                <w:i/>
                <w:color w:val="000000"/>
                <w:sz w:val="18"/>
                <w:szCs w:val="18"/>
              </w:rPr>
            </w:pPr>
            <w:r>
              <w:rPr>
                <w:i/>
                <w:color w:val="000000"/>
                <w:sz w:val="18"/>
                <w:szCs w:val="18"/>
              </w:rPr>
              <w:t xml:space="preserve">If it is not possible to play the video in class, </w:t>
            </w:r>
            <w:r w:rsidR="00023F99">
              <w:rPr>
                <w:i/>
                <w:color w:val="000000"/>
                <w:sz w:val="18"/>
                <w:szCs w:val="18"/>
              </w:rPr>
              <w:t>tell</w:t>
            </w:r>
            <w:r>
              <w:rPr>
                <w:i/>
                <w:color w:val="000000"/>
                <w:sz w:val="18"/>
                <w:szCs w:val="18"/>
              </w:rPr>
              <w:t xml:space="preserve"> students Laya’s story by reading alou</w:t>
            </w:r>
            <w:r w:rsidR="00023F99">
              <w:rPr>
                <w:i/>
                <w:color w:val="000000"/>
                <w:sz w:val="18"/>
                <w:szCs w:val="18"/>
              </w:rPr>
              <w:t>d</w:t>
            </w:r>
            <w:r>
              <w:rPr>
                <w:i/>
                <w:color w:val="000000"/>
                <w:sz w:val="18"/>
                <w:szCs w:val="18"/>
              </w:rPr>
              <w:t xml:space="preserve"> the </w:t>
            </w:r>
            <w:r>
              <w:rPr>
                <w:i/>
                <w:sz w:val="18"/>
                <w:szCs w:val="18"/>
              </w:rPr>
              <w:t>Summary of Laya’s Changemaker Journey (</w:t>
            </w:r>
            <w:hyperlink w:anchor="_heading=h.dw41bnat58h1">
              <w:r w:rsidR="005634A1" w:rsidRPr="005634A1">
                <w:rPr>
                  <w:i/>
                  <w:color w:val="0000EE"/>
                  <w:sz w:val="18"/>
                  <w:szCs w:val="18"/>
                  <w:u w:val="single"/>
                </w:rPr>
                <w:t>Lesson Materials - Item A</w:t>
              </w:r>
            </w:hyperlink>
            <w:r>
              <w:rPr>
                <w:i/>
                <w:sz w:val="18"/>
                <w:szCs w:val="18"/>
              </w:rPr>
              <w:t>)</w:t>
            </w:r>
            <w:r>
              <w:rPr>
                <w:i/>
                <w:color w:val="000000"/>
                <w:sz w:val="18"/>
                <w:szCs w:val="18"/>
              </w:rPr>
              <w:t>.</w:t>
            </w:r>
          </w:p>
        </w:tc>
      </w:tr>
      <w:tr w:rsidR="00736345" w14:paraId="7A24E798" w14:textId="77777777" w:rsidTr="006074DA">
        <w:tblPrEx>
          <w:tblCellMar>
            <w:left w:w="108" w:type="dxa"/>
          </w:tblCellMar>
        </w:tblPrEx>
        <w:trPr>
          <w:gridAfter w:val="1"/>
          <w:wAfter w:w="91" w:type="dxa"/>
        </w:trPr>
        <w:tc>
          <w:tcPr>
            <w:tcW w:w="985" w:type="dxa"/>
          </w:tcPr>
          <w:p w14:paraId="7A24E785" w14:textId="77777777" w:rsidR="00736345" w:rsidRDefault="00000000">
            <w:pPr>
              <w:jc w:val="center"/>
            </w:pPr>
            <w:r>
              <w:rPr>
                <w:sz w:val="21"/>
                <w:szCs w:val="21"/>
              </w:rPr>
              <w:t>20 min</w:t>
            </w:r>
          </w:p>
        </w:tc>
        <w:tc>
          <w:tcPr>
            <w:tcW w:w="11340" w:type="dxa"/>
          </w:tcPr>
          <w:p w14:paraId="7A24E786" w14:textId="225866D4" w:rsidR="00736345" w:rsidRPr="008F602F" w:rsidRDefault="00CC45CE" w:rsidP="008F602F">
            <w:pPr>
              <w:pStyle w:val="Heading2"/>
            </w:pPr>
            <w:r w:rsidRPr="008F602F">
              <w:t xml:space="preserve">3.   Learning from Laya’s </w:t>
            </w:r>
            <w:r w:rsidR="00DE7332">
              <w:t>S</w:t>
            </w:r>
            <w:r w:rsidRPr="008F602F">
              <w:t>tory</w:t>
            </w:r>
          </w:p>
          <w:p w14:paraId="7A24E787" w14:textId="414DC9F1" w:rsidR="00736345" w:rsidRDefault="00000000" w:rsidP="00CC45CE">
            <w:pPr>
              <w:pStyle w:val="Heading2"/>
              <w:numPr>
                <w:ilvl w:val="0"/>
                <w:numId w:val="10"/>
              </w:numPr>
              <w:rPr>
                <w:b w:val="0"/>
                <w:sz w:val="20"/>
                <w:szCs w:val="20"/>
              </w:rPr>
            </w:pPr>
            <w:r>
              <w:rPr>
                <w:sz w:val="20"/>
                <w:szCs w:val="20"/>
              </w:rPr>
              <w:t xml:space="preserve"> </w:t>
            </w:r>
            <w:r>
              <w:rPr>
                <w:b w:val="0"/>
                <w:sz w:val="20"/>
                <w:szCs w:val="20"/>
              </w:rPr>
              <w:t xml:space="preserve">Divide students into small groups. </w:t>
            </w:r>
            <w:r w:rsidR="00D97208">
              <w:rPr>
                <w:b w:val="0"/>
                <w:sz w:val="20"/>
                <w:szCs w:val="20"/>
              </w:rPr>
              <w:t>Distribute</w:t>
            </w:r>
            <w:r>
              <w:rPr>
                <w:b w:val="0"/>
                <w:sz w:val="20"/>
                <w:szCs w:val="20"/>
              </w:rPr>
              <w:t xml:space="preserve"> copies of</w:t>
            </w:r>
            <w:r w:rsidR="00D97208">
              <w:rPr>
                <w:b w:val="0"/>
                <w:sz w:val="20"/>
                <w:szCs w:val="20"/>
              </w:rPr>
              <w:t xml:space="preserve"> the</w:t>
            </w:r>
            <w:r>
              <w:rPr>
                <w:b w:val="0"/>
                <w:sz w:val="20"/>
                <w:szCs w:val="20"/>
              </w:rPr>
              <w:t xml:space="preserve"> </w:t>
            </w:r>
            <w:hyperlink w:anchor="_B._Learning_from" w:history="1">
              <w:r w:rsidR="00736345" w:rsidRPr="001231FE">
                <w:rPr>
                  <w:rStyle w:val="Hyperlink"/>
                  <w:b w:val="0"/>
                  <w:color w:val="0000EE"/>
                  <w:sz w:val="20"/>
                  <w:szCs w:val="20"/>
                </w:rPr>
                <w:t>Learning from Laya’s Story</w:t>
              </w:r>
            </w:hyperlink>
            <w:r w:rsidR="00D97208">
              <w:rPr>
                <w:b w:val="0"/>
                <w:sz w:val="20"/>
                <w:szCs w:val="20"/>
              </w:rPr>
              <w:t xml:space="preserve"> handout</w:t>
            </w:r>
            <w:r>
              <w:rPr>
                <w:b w:val="0"/>
                <w:sz w:val="20"/>
                <w:szCs w:val="20"/>
              </w:rPr>
              <w:t xml:space="preserve">. Ask a few students in each group to read the first example of how Laya saw a problem in her community and found a way to address it. </w:t>
            </w:r>
            <w:r w:rsidR="00DE791F">
              <w:rPr>
                <w:b w:val="0"/>
                <w:sz w:val="20"/>
                <w:szCs w:val="20"/>
              </w:rPr>
              <w:t>Ask t</w:t>
            </w:r>
            <w:r>
              <w:rPr>
                <w:b w:val="0"/>
                <w:sz w:val="20"/>
                <w:szCs w:val="20"/>
              </w:rPr>
              <w:t xml:space="preserve">he other students in the group </w:t>
            </w:r>
            <w:r w:rsidR="00DE791F">
              <w:rPr>
                <w:b w:val="0"/>
                <w:sz w:val="20"/>
                <w:szCs w:val="20"/>
              </w:rPr>
              <w:t xml:space="preserve">to </w:t>
            </w:r>
            <w:r>
              <w:rPr>
                <w:b w:val="0"/>
                <w:sz w:val="20"/>
                <w:szCs w:val="20"/>
              </w:rPr>
              <w:t xml:space="preserve">read the second example. After reading, </w:t>
            </w:r>
            <w:r w:rsidR="00D97208">
              <w:rPr>
                <w:b w:val="0"/>
                <w:sz w:val="20"/>
                <w:szCs w:val="20"/>
              </w:rPr>
              <w:t>ask them to</w:t>
            </w:r>
            <w:r>
              <w:rPr>
                <w:b w:val="0"/>
                <w:sz w:val="20"/>
                <w:szCs w:val="20"/>
              </w:rPr>
              <w:t xml:space="preserve"> summarize what they read for the other members of the group. </w:t>
            </w:r>
            <w:r w:rsidR="00DE791F">
              <w:rPr>
                <w:b w:val="0"/>
                <w:sz w:val="20"/>
                <w:szCs w:val="20"/>
              </w:rPr>
              <w:t>Direct t</w:t>
            </w:r>
            <w:r>
              <w:rPr>
                <w:b w:val="0"/>
                <w:sz w:val="20"/>
                <w:szCs w:val="20"/>
              </w:rPr>
              <w:t xml:space="preserve">he group members </w:t>
            </w:r>
            <w:r w:rsidR="00DE791F">
              <w:rPr>
                <w:b w:val="0"/>
                <w:sz w:val="20"/>
                <w:szCs w:val="20"/>
              </w:rPr>
              <w:t>to</w:t>
            </w:r>
            <w:r>
              <w:rPr>
                <w:b w:val="0"/>
                <w:sz w:val="20"/>
                <w:szCs w:val="20"/>
              </w:rPr>
              <w:t xml:space="preserve"> work together to answer the questions at the bottom of the page</w:t>
            </w:r>
            <w:r w:rsidR="00DE791F">
              <w:rPr>
                <w:b w:val="0"/>
                <w:sz w:val="20"/>
                <w:szCs w:val="20"/>
              </w:rPr>
              <w:t>.</w:t>
            </w:r>
          </w:p>
          <w:p w14:paraId="7A24E788" w14:textId="7469146E" w:rsidR="00736345" w:rsidRDefault="00000000" w:rsidP="00CC45CE">
            <w:pPr>
              <w:pStyle w:val="Heading2"/>
              <w:numPr>
                <w:ilvl w:val="0"/>
                <w:numId w:val="10"/>
              </w:numPr>
              <w:rPr>
                <w:b w:val="0"/>
                <w:sz w:val="20"/>
                <w:szCs w:val="20"/>
              </w:rPr>
            </w:pPr>
            <w:r>
              <w:rPr>
                <w:b w:val="0"/>
                <w:sz w:val="20"/>
                <w:szCs w:val="20"/>
              </w:rPr>
              <w:lastRenderedPageBreak/>
              <w:t xml:space="preserve">Draw a simple web design on the board and title it </w:t>
            </w:r>
            <w:r w:rsidRPr="00154AD9">
              <w:rPr>
                <w:b w:val="0"/>
                <w:i/>
                <w:iCs/>
                <w:sz w:val="20"/>
                <w:szCs w:val="20"/>
              </w:rPr>
              <w:t>Community Web</w:t>
            </w:r>
            <w:r>
              <w:rPr>
                <w:b w:val="0"/>
                <w:sz w:val="20"/>
                <w:szCs w:val="20"/>
              </w:rPr>
              <w:t>. After groups have completed their work with Learning from Laya’s Story</w:t>
            </w:r>
            <w:r w:rsidR="00154AD9">
              <w:rPr>
                <w:b w:val="0"/>
                <w:sz w:val="20"/>
                <w:szCs w:val="20"/>
              </w:rPr>
              <w:t xml:space="preserve">, </w:t>
            </w:r>
            <w:r>
              <w:rPr>
                <w:b w:val="0"/>
                <w:sz w:val="20"/>
                <w:szCs w:val="20"/>
              </w:rPr>
              <w:t>discuss the questions as a class and add the names of those who were affected by the problem or who were part of the solution to the Community Web drawing. For example:</w:t>
            </w:r>
          </w:p>
          <w:p w14:paraId="7A24E789" w14:textId="3CD6FBF9" w:rsidR="00736345" w:rsidRDefault="003310DD" w:rsidP="00CC45CE">
            <w:pPr>
              <w:pStyle w:val="Heading2"/>
              <w:numPr>
                <w:ilvl w:val="1"/>
                <w:numId w:val="10"/>
              </w:numPr>
              <w:rPr>
                <w:b w:val="0"/>
                <w:sz w:val="20"/>
                <w:szCs w:val="20"/>
              </w:rPr>
            </w:pPr>
            <w:r>
              <w:rPr>
                <w:noProof/>
              </w:rPr>
              <w:drawing>
                <wp:anchor distT="0" distB="0" distL="114300" distR="114300" simplePos="0" relativeHeight="251658243" behindDoc="0" locked="0" layoutInCell="1" hidden="0" allowOverlap="1" wp14:anchorId="7A24E843" wp14:editId="2ED5C999">
                  <wp:simplePos x="0" y="0"/>
                  <wp:positionH relativeFrom="column">
                    <wp:posOffset>5476875</wp:posOffset>
                  </wp:positionH>
                  <wp:positionV relativeFrom="paragraph">
                    <wp:posOffset>112143</wp:posOffset>
                  </wp:positionV>
                  <wp:extent cx="1371600" cy="1371600"/>
                  <wp:effectExtent l="0" t="0" r="0" b="0"/>
                  <wp:wrapSquare wrapText="bothSides" distT="0" distB="0" distL="114300" distR="114300"/>
                  <wp:docPr id="2145031089" name="image4.png" descr="Image of a web with examples of people who were affected by the problem"/>
                  <wp:cNvGraphicFramePr/>
                  <a:graphic xmlns:a="http://schemas.openxmlformats.org/drawingml/2006/main">
                    <a:graphicData uri="http://schemas.openxmlformats.org/drawingml/2006/picture">
                      <pic:pic xmlns:pic="http://schemas.openxmlformats.org/drawingml/2006/picture">
                        <pic:nvPicPr>
                          <pic:cNvPr id="0" name="image4.png" descr="Image of a web with examples of people who were affected by the problem"/>
                          <pic:cNvPicPr preferRelativeResize="0"/>
                        </pic:nvPicPr>
                        <pic:blipFill>
                          <a:blip r:embed="rId17"/>
                          <a:srcRect/>
                          <a:stretch>
                            <a:fillRect/>
                          </a:stretch>
                        </pic:blipFill>
                        <pic:spPr>
                          <a:xfrm>
                            <a:off x="0" y="0"/>
                            <a:ext cx="1371600" cy="1371600"/>
                          </a:xfrm>
                          <a:prstGeom prst="rect">
                            <a:avLst/>
                          </a:prstGeom>
                          <a:ln/>
                        </pic:spPr>
                      </pic:pic>
                    </a:graphicData>
                  </a:graphic>
                </wp:anchor>
              </w:drawing>
            </w:r>
            <w:r>
              <w:rPr>
                <w:b w:val="0"/>
                <w:sz w:val="20"/>
                <w:szCs w:val="20"/>
              </w:rPr>
              <w:t xml:space="preserve">For the question </w:t>
            </w:r>
            <w:r>
              <w:rPr>
                <w:b w:val="0"/>
                <w:i/>
                <w:sz w:val="20"/>
                <w:szCs w:val="20"/>
              </w:rPr>
              <w:t xml:space="preserve">Who was affected by the </w:t>
            </w:r>
            <w:proofErr w:type="gramStart"/>
            <w:r>
              <w:rPr>
                <w:b w:val="0"/>
                <w:i/>
                <w:sz w:val="20"/>
                <w:szCs w:val="20"/>
              </w:rPr>
              <w:t>problem?,</w:t>
            </w:r>
            <w:proofErr w:type="gramEnd"/>
            <w:r>
              <w:rPr>
                <w:b w:val="0"/>
                <w:sz w:val="20"/>
                <w:szCs w:val="20"/>
              </w:rPr>
              <w:t xml:space="preserve"> encourage students to name as many groups of people as they can. For example, in the story about the blind students, people affected might include the blind students, their teachers, and the students’ parents. In the flooding problem, people affected might include students going to school, parents traveling to work, trucks making deliveries to local businesses, kids riding bikes, or emergency workers such as the local fire department who respond to calls for help by people trapped by flooding. Add the names that students share to the web drawing.</w:t>
            </w:r>
            <w:r>
              <w:rPr>
                <w:noProof/>
              </w:rPr>
              <w:drawing>
                <wp:anchor distT="0" distB="0" distL="114300" distR="114300" simplePos="0" relativeHeight="251658244" behindDoc="0" locked="0" layoutInCell="1" hidden="0" allowOverlap="1" wp14:anchorId="7A24E845" wp14:editId="7A24E846">
                  <wp:simplePos x="0" y="0"/>
                  <wp:positionH relativeFrom="column">
                    <wp:posOffset>5467350</wp:posOffset>
                  </wp:positionH>
                  <wp:positionV relativeFrom="paragraph">
                    <wp:posOffset>1791346</wp:posOffset>
                  </wp:positionV>
                  <wp:extent cx="1371600" cy="1371600"/>
                  <wp:effectExtent l="0" t="0" r="0" b="0"/>
                  <wp:wrapSquare wrapText="bothSides" distT="0" distB="0" distL="114300" distR="114300"/>
                  <wp:docPr id="2145031092" name="image9.png" descr="Image of a web with examples of people who were affected by the problem + people who were part of the solution"/>
                  <wp:cNvGraphicFramePr/>
                  <a:graphic xmlns:a="http://schemas.openxmlformats.org/drawingml/2006/main">
                    <a:graphicData uri="http://schemas.openxmlformats.org/drawingml/2006/picture">
                      <pic:pic xmlns:pic="http://schemas.openxmlformats.org/drawingml/2006/picture">
                        <pic:nvPicPr>
                          <pic:cNvPr id="0" name="image9.png" descr="Image of a web with examples of people who were affected by the problem + people who were part of the solution"/>
                          <pic:cNvPicPr preferRelativeResize="0"/>
                        </pic:nvPicPr>
                        <pic:blipFill>
                          <a:blip r:embed="rId18"/>
                          <a:srcRect/>
                          <a:stretch>
                            <a:fillRect/>
                          </a:stretch>
                        </pic:blipFill>
                        <pic:spPr>
                          <a:xfrm>
                            <a:off x="0" y="0"/>
                            <a:ext cx="1371600" cy="1371600"/>
                          </a:xfrm>
                          <a:prstGeom prst="rect">
                            <a:avLst/>
                          </a:prstGeom>
                          <a:ln/>
                        </pic:spPr>
                      </pic:pic>
                    </a:graphicData>
                  </a:graphic>
                </wp:anchor>
              </w:drawing>
            </w:r>
          </w:p>
          <w:p w14:paraId="7A24E78A" w14:textId="253281D1" w:rsidR="00736345" w:rsidRDefault="00000000" w:rsidP="00CC45CE">
            <w:pPr>
              <w:pStyle w:val="Heading2"/>
              <w:numPr>
                <w:ilvl w:val="1"/>
                <w:numId w:val="10"/>
              </w:numPr>
              <w:rPr>
                <w:b w:val="0"/>
                <w:sz w:val="20"/>
                <w:szCs w:val="20"/>
              </w:rPr>
            </w:pPr>
            <w:r>
              <w:rPr>
                <w:b w:val="0"/>
                <w:sz w:val="20"/>
                <w:szCs w:val="20"/>
              </w:rPr>
              <w:t xml:space="preserve">For the question </w:t>
            </w:r>
            <w:r>
              <w:rPr>
                <w:b w:val="0"/>
                <w:i/>
                <w:sz w:val="20"/>
                <w:szCs w:val="20"/>
              </w:rPr>
              <w:t xml:space="preserve">Who was part of the </w:t>
            </w:r>
            <w:proofErr w:type="gramStart"/>
            <w:r>
              <w:rPr>
                <w:b w:val="0"/>
                <w:i/>
                <w:sz w:val="20"/>
                <w:szCs w:val="20"/>
              </w:rPr>
              <w:t>solution?</w:t>
            </w:r>
            <w:r w:rsidR="00294671">
              <w:rPr>
                <w:b w:val="0"/>
                <w:i/>
                <w:sz w:val="20"/>
                <w:szCs w:val="20"/>
              </w:rPr>
              <w:t>,</w:t>
            </w:r>
            <w:proofErr w:type="gramEnd"/>
            <w:r>
              <w:rPr>
                <w:b w:val="0"/>
                <w:sz w:val="20"/>
                <w:szCs w:val="20"/>
              </w:rPr>
              <w:t xml:space="preserve"> students will have to imagine who might have helped Laya and her friends. For example, in the flooding problem, people helping Laya might include her teachers at school who helped her think through the science project, her parents who encouraged her, the community leaders who listened to her idea for using the sensors to warn of flooding, and the fire department workers who installed the sensor device at a local bridge. Add the names that students share to the web drawing. Point out that many people in the community contributed to help make the community a stronger, safer place. Tell students that people who are affected by a problem as well as those who have an interest or ability to solve it are called </w:t>
            </w:r>
            <w:r>
              <w:rPr>
                <w:b w:val="0"/>
                <w:i/>
                <w:sz w:val="20"/>
                <w:szCs w:val="20"/>
              </w:rPr>
              <w:t>stakeholders</w:t>
            </w:r>
            <w:r>
              <w:rPr>
                <w:b w:val="0"/>
                <w:sz w:val="20"/>
                <w:szCs w:val="20"/>
              </w:rPr>
              <w:t>.</w:t>
            </w:r>
          </w:p>
          <w:p w14:paraId="7A24E78B" w14:textId="7BE16047" w:rsidR="00736345" w:rsidRDefault="00000000" w:rsidP="00CC45CE">
            <w:pPr>
              <w:pStyle w:val="Heading2"/>
              <w:numPr>
                <w:ilvl w:val="0"/>
                <w:numId w:val="10"/>
              </w:numPr>
              <w:rPr>
                <w:sz w:val="20"/>
                <w:szCs w:val="20"/>
              </w:rPr>
            </w:pPr>
            <w:r>
              <w:rPr>
                <w:b w:val="0"/>
                <w:sz w:val="20"/>
                <w:szCs w:val="20"/>
              </w:rPr>
              <w:t xml:space="preserve">Ask students to reflect on the ways Laya used her interests, talents, and skills to benefit her community. Point out that Laya's journey included: (1) discovering a community problem and researching it, (2) creating a potential solution to address the problem, and (3) approaching local leaders to use </w:t>
            </w:r>
            <w:proofErr w:type="gramStart"/>
            <w:r>
              <w:rPr>
                <w:b w:val="0"/>
                <w:sz w:val="20"/>
                <w:szCs w:val="20"/>
              </w:rPr>
              <w:t>her</w:t>
            </w:r>
            <w:proofErr w:type="gramEnd"/>
            <w:r>
              <w:rPr>
                <w:b w:val="0"/>
                <w:sz w:val="20"/>
                <w:szCs w:val="20"/>
              </w:rPr>
              <w:t xml:space="preserve"> work to improve public safety. Just like in the Community Web activity, Laya’s positive actions affected others in the community around her. </w:t>
            </w:r>
          </w:p>
          <w:p w14:paraId="7E338A75" w14:textId="2058B207" w:rsidR="00736345" w:rsidRDefault="00992E8B" w:rsidP="00CC45CE">
            <w:pPr>
              <w:pStyle w:val="Heading2"/>
              <w:numPr>
                <w:ilvl w:val="0"/>
                <w:numId w:val="10"/>
              </w:numPr>
              <w:rPr>
                <w:b w:val="0"/>
                <w:sz w:val="20"/>
                <w:szCs w:val="20"/>
              </w:rPr>
            </w:pPr>
            <w:r>
              <w:rPr>
                <w:b w:val="0"/>
                <w:sz w:val="20"/>
                <w:szCs w:val="20"/>
              </w:rPr>
              <w:t>Emphasize how important it is for members of the community to work together to solve community problems using the same pattern Laya used: (1) discover community problems, (2) create potential solutions to address the problems, and (3) work with local leaders to use their ideas to improve the community.</w:t>
            </w:r>
          </w:p>
          <w:p w14:paraId="7A24E78C" w14:textId="1A53B92C" w:rsidR="00AF293C" w:rsidRPr="00AF293C" w:rsidRDefault="00AF293C" w:rsidP="00CC45CE">
            <w:pPr>
              <w:pStyle w:val="ListParagraph"/>
              <w:numPr>
                <w:ilvl w:val="0"/>
                <w:numId w:val="10"/>
              </w:numPr>
              <w:spacing w:after="100"/>
              <w:contextualSpacing w:val="0"/>
            </w:pPr>
            <w:r w:rsidRPr="00AF293C">
              <w:rPr>
                <w:bCs/>
                <w:iCs/>
                <w:color w:val="000000"/>
              </w:rPr>
              <w:lastRenderedPageBreak/>
              <w:t xml:space="preserve">Ask students to write an </w:t>
            </w:r>
            <w:hyperlink w:anchor="_Inquiry_Notebook_Prompts" w:history="1">
              <w:r w:rsidRPr="00AF293C">
                <w:rPr>
                  <w:rStyle w:val="Hyperlink"/>
                  <w:rFonts w:cs="Noto Sans"/>
                  <w:bCs/>
                  <w:iCs/>
                  <w:color w:val="0000EE"/>
                </w:rPr>
                <w:t>Inquiry Notebook</w:t>
              </w:r>
            </w:hyperlink>
            <w:r w:rsidRPr="00AF293C">
              <w:rPr>
                <w:bCs/>
                <w:iCs/>
                <w:color w:val="000000"/>
              </w:rPr>
              <w:t xml:space="preserve"> entry using the prompts provided.</w:t>
            </w:r>
          </w:p>
        </w:tc>
        <w:tc>
          <w:tcPr>
            <w:tcW w:w="3059" w:type="dxa"/>
          </w:tcPr>
          <w:p w14:paraId="7A24E78E" w14:textId="77777777" w:rsidR="00736345" w:rsidRDefault="00000000" w:rsidP="008F197B">
            <w:pPr>
              <w:spacing w:after="60"/>
              <w:rPr>
                <w:b/>
                <w:color w:val="002D62"/>
                <w:sz w:val="18"/>
                <w:szCs w:val="18"/>
              </w:rPr>
            </w:pPr>
            <w:r>
              <w:rPr>
                <w:b/>
                <w:color w:val="002D62"/>
                <w:sz w:val="18"/>
                <w:szCs w:val="18"/>
              </w:rPr>
              <w:lastRenderedPageBreak/>
              <w:t>Small group activity</w:t>
            </w:r>
          </w:p>
          <w:p w14:paraId="721ADA06" w14:textId="49582510" w:rsidR="005634A1" w:rsidRPr="005634A1" w:rsidRDefault="005634A1">
            <w:pPr>
              <w:rPr>
                <w:i/>
                <w:color w:val="0000EE"/>
                <w:sz w:val="18"/>
                <w:szCs w:val="18"/>
              </w:rPr>
            </w:pPr>
            <w:hyperlink w:anchor="_B._Learning_from" w:history="1">
              <w:r w:rsidRPr="005634A1">
                <w:rPr>
                  <w:rStyle w:val="Hyperlink"/>
                  <w:i/>
                  <w:color w:val="0000EE"/>
                  <w:sz w:val="18"/>
                  <w:szCs w:val="18"/>
                </w:rPr>
                <w:t>Lesson Materials – Item B</w:t>
              </w:r>
            </w:hyperlink>
          </w:p>
          <w:p w14:paraId="7A24E78F" w14:textId="0319067F" w:rsidR="00736345" w:rsidRDefault="00000000">
            <w:pPr>
              <w:rPr>
                <w:i/>
                <w:color w:val="000000"/>
                <w:sz w:val="18"/>
                <w:szCs w:val="18"/>
              </w:rPr>
            </w:pPr>
            <w:r>
              <w:rPr>
                <w:i/>
                <w:color w:val="000000"/>
                <w:sz w:val="18"/>
                <w:szCs w:val="18"/>
              </w:rPr>
              <w:t xml:space="preserve">Asking students to work in small groups to complete this activity gives each of them more opportunities to share their ideas and insights and more </w:t>
            </w:r>
            <w:proofErr w:type="gramStart"/>
            <w:r>
              <w:rPr>
                <w:i/>
                <w:color w:val="000000"/>
                <w:sz w:val="18"/>
                <w:szCs w:val="18"/>
              </w:rPr>
              <w:t>fluency</w:t>
            </w:r>
            <w:proofErr w:type="gramEnd"/>
            <w:r>
              <w:rPr>
                <w:i/>
                <w:color w:val="000000"/>
                <w:sz w:val="18"/>
                <w:szCs w:val="18"/>
              </w:rPr>
              <w:t xml:space="preserve"> practice.</w:t>
            </w:r>
          </w:p>
          <w:p w14:paraId="7A24E790" w14:textId="77777777" w:rsidR="00736345" w:rsidRDefault="00736345">
            <w:pPr>
              <w:rPr>
                <w:i/>
                <w:color w:val="000000"/>
                <w:sz w:val="18"/>
                <w:szCs w:val="18"/>
              </w:rPr>
            </w:pPr>
          </w:p>
          <w:p w14:paraId="7A24E791" w14:textId="3EEAA219" w:rsidR="00736345" w:rsidRDefault="00000000">
            <w:pPr>
              <w:rPr>
                <w:i/>
                <w:color w:val="000000"/>
                <w:sz w:val="18"/>
                <w:szCs w:val="18"/>
              </w:rPr>
            </w:pPr>
            <w:r>
              <w:rPr>
                <w:i/>
                <w:color w:val="000000"/>
                <w:sz w:val="18"/>
                <w:szCs w:val="18"/>
              </w:rPr>
              <w:lastRenderedPageBreak/>
              <w:t xml:space="preserve">If you have lower proficiency students (or less time) consider using </w:t>
            </w:r>
            <w:r>
              <w:rPr>
                <w:i/>
                <w:sz w:val="18"/>
                <w:szCs w:val="18"/>
              </w:rPr>
              <w:t>Laya’s Story (simplified</w:t>
            </w:r>
            <w:r w:rsidR="00651AF0">
              <w:rPr>
                <w:i/>
                <w:sz w:val="18"/>
                <w:szCs w:val="18"/>
              </w:rPr>
              <w:t>)</w:t>
            </w:r>
            <w:r>
              <w:rPr>
                <w:i/>
                <w:sz w:val="18"/>
                <w:szCs w:val="18"/>
              </w:rPr>
              <w:t xml:space="preserve">, </w:t>
            </w:r>
            <w:hyperlink w:anchor="_heading=h.6pq71yt07wcu">
              <w:r w:rsidR="00B706E3" w:rsidRPr="00B706E3">
                <w:rPr>
                  <w:i/>
                  <w:color w:val="0000EE"/>
                  <w:sz w:val="18"/>
                  <w:szCs w:val="18"/>
                  <w:u w:val="single"/>
                </w:rPr>
                <w:t>Lesson Materials - Item B</w:t>
              </w:r>
            </w:hyperlink>
            <w:r>
              <w:rPr>
                <w:i/>
                <w:color w:val="000000"/>
                <w:sz w:val="18"/>
                <w:szCs w:val="18"/>
              </w:rPr>
              <w:t xml:space="preserve">. </w:t>
            </w:r>
          </w:p>
          <w:p w14:paraId="7A24E792" w14:textId="77777777" w:rsidR="00736345" w:rsidRDefault="00736345">
            <w:pPr>
              <w:rPr>
                <w:i/>
                <w:color w:val="000000"/>
                <w:sz w:val="18"/>
                <w:szCs w:val="18"/>
              </w:rPr>
            </w:pPr>
          </w:p>
          <w:p w14:paraId="7A24E793" w14:textId="4EDAA536" w:rsidR="00736345" w:rsidRDefault="00000000">
            <w:pPr>
              <w:rPr>
                <w:i/>
                <w:color w:val="000000"/>
                <w:sz w:val="18"/>
                <w:szCs w:val="18"/>
              </w:rPr>
            </w:pPr>
            <w:r>
              <w:rPr>
                <w:i/>
                <w:color w:val="000000"/>
                <w:sz w:val="18"/>
                <w:szCs w:val="18"/>
              </w:rPr>
              <w:t>This activity introduces students to the steps of the community problem solving process (</w:t>
            </w:r>
            <w:r w:rsidR="00B706E3">
              <w:rPr>
                <w:i/>
                <w:color w:val="000000"/>
                <w:sz w:val="18"/>
                <w:szCs w:val="18"/>
              </w:rPr>
              <w:t>identify needs</w:t>
            </w:r>
            <w:r>
              <w:rPr>
                <w:i/>
                <w:color w:val="000000"/>
                <w:sz w:val="18"/>
                <w:szCs w:val="18"/>
              </w:rPr>
              <w:t>, create potential solutions, work with leaders to implement ideas), which will help prepare them to participate in the Impact Project for this unit.</w:t>
            </w:r>
          </w:p>
          <w:p w14:paraId="7A24E794" w14:textId="77777777" w:rsidR="00736345" w:rsidRDefault="00736345">
            <w:pPr>
              <w:rPr>
                <w:i/>
                <w:color w:val="000000"/>
                <w:sz w:val="18"/>
                <w:szCs w:val="18"/>
              </w:rPr>
            </w:pPr>
          </w:p>
          <w:p w14:paraId="7A24E795" w14:textId="462F9D07" w:rsidR="00736345" w:rsidRDefault="00000000">
            <w:pPr>
              <w:rPr>
                <w:i/>
                <w:color w:val="000000"/>
                <w:sz w:val="18"/>
                <w:szCs w:val="18"/>
              </w:rPr>
            </w:pPr>
            <w:r>
              <w:rPr>
                <w:i/>
                <w:color w:val="000000"/>
                <w:sz w:val="18"/>
                <w:szCs w:val="18"/>
              </w:rPr>
              <w:t xml:space="preserve">Taking time to review the discussion questions as a group gives the students a chance to hear the ideas of their peers and gives the teacher an opportunity to </w:t>
            </w:r>
            <w:r w:rsidR="004C73C6">
              <w:rPr>
                <w:i/>
                <w:color w:val="000000"/>
                <w:sz w:val="18"/>
                <w:szCs w:val="18"/>
              </w:rPr>
              <w:t>explain</w:t>
            </w:r>
            <w:r>
              <w:rPr>
                <w:i/>
                <w:color w:val="000000"/>
                <w:sz w:val="18"/>
                <w:szCs w:val="18"/>
              </w:rPr>
              <w:t xml:space="preserve"> how different groups of people in the “community web” are affected by problems and can work together to find solutions.</w:t>
            </w:r>
          </w:p>
          <w:p w14:paraId="7A24E796" w14:textId="77777777" w:rsidR="00736345" w:rsidRDefault="00736345">
            <w:pPr>
              <w:rPr>
                <w:i/>
                <w:color w:val="000000"/>
                <w:sz w:val="18"/>
                <w:szCs w:val="18"/>
              </w:rPr>
            </w:pPr>
          </w:p>
          <w:p w14:paraId="7A24E797" w14:textId="1A1FFA43" w:rsidR="00736345" w:rsidRDefault="00000000">
            <w:pPr>
              <w:rPr>
                <w:i/>
                <w:color w:val="000000"/>
                <w:sz w:val="18"/>
                <w:szCs w:val="18"/>
              </w:rPr>
            </w:pPr>
            <w:r>
              <w:rPr>
                <w:i/>
                <w:color w:val="000000"/>
                <w:sz w:val="18"/>
                <w:szCs w:val="18"/>
              </w:rPr>
              <w:t xml:space="preserve">This pattern of discovery and problem solving in the community </w:t>
            </w:r>
            <w:r w:rsidR="00926DDE">
              <w:rPr>
                <w:i/>
                <w:color w:val="000000"/>
                <w:sz w:val="18"/>
                <w:szCs w:val="18"/>
              </w:rPr>
              <w:t>is</w:t>
            </w:r>
            <w:r>
              <w:rPr>
                <w:i/>
                <w:color w:val="000000"/>
                <w:sz w:val="18"/>
                <w:szCs w:val="18"/>
              </w:rPr>
              <w:t xml:space="preserve"> reinforced in activities throughout the unit and the Impact Project.</w:t>
            </w:r>
          </w:p>
        </w:tc>
      </w:tr>
      <w:tr w:rsidR="00736345" w14:paraId="7A24E7A4" w14:textId="77777777" w:rsidTr="006074DA">
        <w:tblPrEx>
          <w:tblCellMar>
            <w:left w:w="108" w:type="dxa"/>
          </w:tblCellMar>
        </w:tblPrEx>
        <w:trPr>
          <w:gridAfter w:val="1"/>
          <w:wAfter w:w="91" w:type="dxa"/>
        </w:trPr>
        <w:tc>
          <w:tcPr>
            <w:tcW w:w="985" w:type="dxa"/>
          </w:tcPr>
          <w:p w14:paraId="7A24E79D" w14:textId="77777777" w:rsidR="00736345" w:rsidRDefault="00000000">
            <w:pPr>
              <w:jc w:val="center"/>
              <w:rPr>
                <w:sz w:val="21"/>
                <w:szCs w:val="21"/>
              </w:rPr>
            </w:pPr>
            <w:r>
              <w:rPr>
                <w:sz w:val="21"/>
                <w:szCs w:val="21"/>
              </w:rPr>
              <w:lastRenderedPageBreak/>
              <w:t>15 min</w:t>
            </w:r>
          </w:p>
        </w:tc>
        <w:tc>
          <w:tcPr>
            <w:tcW w:w="11340" w:type="dxa"/>
          </w:tcPr>
          <w:p w14:paraId="7A24E79E" w14:textId="362C9372" w:rsidR="00736345" w:rsidRPr="008F602F" w:rsidRDefault="008F602F" w:rsidP="008F602F">
            <w:pPr>
              <w:pStyle w:val="Heading2"/>
            </w:pPr>
            <w:r w:rsidRPr="008F602F">
              <w:t>4.   Exploring Your Role in the Community Web</w:t>
            </w:r>
          </w:p>
          <w:p w14:paraId="7A24E79F" w14:textId="0CF9B2F8" w:rsidR="00736345" w:rsidRDefault="00000000" w:rsidP="00CC45CE">
            <w:pPr>
              <w:pStyle w:val="Heading2"/>
              <w:numPr>
                <w:ilvl w:val="0"/>
                <w:numId w:val="11"/>
              </w:numPr>
              <w:rPr>
                <w:b w:val="0"/>
                <w:sz w:val="20"/>
                <w:szCs w:val="20"/>
              </w:rPr>
            </w:pPr>
            <w:r>
              <w:rPr>
                <w:b w:val="0"/>
                <w:sz w:val="20"/>
                <w:szCs w:val="20"/>
              </w:rPr>
              <w:t xml:space="preserve">Part 1: Ask students to consider the statements in Part 1 of the </w:t>
            </w:r>
            <w:hyperlink w:anchor="_C._Exploring_Your" w:history="1">
              <w:r w:rsidR="00736345" w:rsidRPr="00182CE4">
                <w:rPr>
                  <w:rStyle w:val="Hyperlink"/>
                  <w:b w:val="0"/>
                  <w:color w:val="0000EE"/>
                  <w:sz w:val="20"/>
                  <w:szCs w:val="20"/>
                </w:rPr>
                <w:t>Exploring Your Role in the Community</w:t>
              </w:r>
            </w:hyperlink>
            <w:r w:rsidR="006433BA" w:rsidRPr="00182CE4">
              <w:rPr>
                <w:b w:val="0"/>
                <w:color w:val="0000EE"/>
                <w:sz w:val="20"/>
                <w:szCs w:val="20"/>
              </w:rPr>
              <w:t xml:space="preserve"> </w:t>
            </w:r>
            <w:r w:rsidR="006433BA">
              <w:rPr>
                <w:b w:val="0"/>
                <w:sz w:val="20"/>
                <w:szCs w:val="20"/>
              </w:rPr>
              <w:t>handout</w:t>
            </w:r>
            <w:r w:rsidR="00224666">
              <w:rPr>
                <w:b w:val="0"/>
                <w:sz w:val="20"/>
                <w:szCs w:val="20"/>
              </w:rPr>
              <w:t xml:space="preserve">. </w:t>
            </w:r>
            <w:r>
              <w:rPr>
                <w:b w:val="0"/>
                <w:sz w:val="20"/>
                <w:szCs w:val="20"/>
              </w:rPr>
              <w:t>Give them several minutes to reflect and respond. Then ask students to share and discuss their responses with a partner.</w:t>
            </w:r>
          </w:p>
          <w:p w14:paraId="7A24E7A0" w14:textId="6FB27D48" w:rsidR="00736345" w:rsidRDefault="00000000" w:rsidP="00CC45CE">
            <w:pPr>
              <w:pStyle w:val="Heading2"/>
              <w:numPr>
                <w:ilvl w:val="0"/>
                <w:numId w:val="11"/>
              </w:numPr>
              <w:rPr>
                <w:b w:val="0"/>
                <w:sz w:val="20"/>
                <w:szCs w:val="20"/>
              </w:rPr>
            </w:pPr>
            <w:r>
              <w:rPr>
                <w:b w:val="0"/>
                <w:sz w:val="20"/>
                <w:szCs w:val="20"/>
              </w:rPr>
              <w:t xml:space="preserve">Part 2: Ask students to discuss the two questions in Part 2 of the Exploring Your Role in the Community </w:t>
            </w:r>
            <w:r w:rsidR="00224666">
              <w:rPr>
                <w:b w:val="0"/>
                <w:sz w:val="20"/>
                <w:szCs w:val="20"/>
              </w:rPr>
              <w:t xml:space="preserve">handout </w:t>
            </w:r>
            <w:r>
              <w:rPr>
                <w:b w:val="0"/>
                <w:sz w:val="20"/>
                <w:szCs w:val="20"/>
              </w:rPr>
              <w:t xml:space="preserve">with a partner. After several minutes of discussion, </w:t>
            </w:r>
            <w:r w:rsidR="009A6B75">
              <w:rPr>
                <w:b w:val="0"/>
                <w:sz w:val="20"/>
                <w:szCs w:val="20"/>
              </w:rPr>
              <w:t>invite each</w:t>
            </w:r>
            <w:r>
              <w:rPr>
                <w:b w:val="0"/>
                <w:sz w:val="20"/>
                <w:szCs w:val="20"/>
              </w:rPr>
              <w:t xml:space="preserve"> student </w:t>
            </w:r>
            <w:r w:rsidR="009A6B75">
              <w:rPr>
                <w:b w:val="0"/>
                <w:sz w:val="20"/>
                <w:szCs w:val="20"/>
              </w:rPr>
              <w:t>to</w:t>
            </w:r>
            <w:r>
              <w:rPr>
                <w:b w:val="0"/>
                <w:sz w:val="20"/>
                <w:szCs w:val="20"/>
              </w:rPr>
              <w:t xml:space="preserve"> write a few phrases or statements summarizing their ideas.   </w:t>
            </w:r>
          </w:p>
        </w:tc>
        <w:tc>
          <w:tcPr>
            <w:tcW w:w="3059" w:type="dxa"/>
          </w:tcPr>
          <w:p w14:paraId="7A24E7A2" w14:textId="77777777" w:rsidR="00736345" w:rsidRDefault="00000000" w:rsidP="008F197B">
            <w:pPr>
              <w:spacing w:after="60"/>
              <w:rPr>
                <w:b/>
                <w:color w:val="002D62"/>
                <w:sz w:val="18"/>
                <w:szCs w:val="18"/>
              </w:rPr>
            </w:pPr>
            <w:r>
              <w:rPr>
                <w:b/>
                <w:color w:val="002D62"/>
                <w:sz w:val="18"/>
                <w:szCs w:val="18"/>
              </w:rPr>
              <w:t>Pair work</w:t>
            </w:r>
          </w:p>
          <w:p w14:paraId="13790C17" w14:textId="30F965AF" w:rsidR="006433BA" w:rsidRPr="006433BA" w:rsidRDefault="006433BA">
            <w:pPr>
              <w:rPr>
                <w:bCs/>
                <w:i/>
                <w:iCs/>
                <w:color w:val="0000EE"/>
                <w:sz w:val="18"/>
                <w:szCs w:val="18"/>
              </w:rPr>
            </w:pPr>
            <w:hyperlink w:anchor="_C._Exploring_Your" w:history="1">
              <w:r w:rsidRPr="006433BA">
                <w:rPr>
                  <w:rStyle w:val="Hyperlink"/>
                  <w:bCs/>
                  <w:i/>
                  <w:iCs/>
                  <w:color w:val="0000EE"/>
                  <w:sz w:val="18"/>
                  <w:szCs w:val="18"/>
                </w:rPr>
                <w:t>Lesson Materials – Item C</w:t>
              </w:r>
            </w:hyperlink>
          </w:p>
          <w:p w14:paraId="7A24E7A3" w14:textId="2D2DB60B" w:rsidR="00736345" w:rsidRDefault="00000000">
            <w:pPr>
              <w:spacing w:after="100"/>
              <w:rPr>
                <w:b/>
                <w:i/>
                <w:color w:val="002D74"/>
                <w:sz w:val="18"/>
                <w:szCs w:val="18"/>
              </w:rPr>
            </w:pPr>
            <w:r>
              <w:rPr>
                <w:i/>
                <w:color w:val="000000"/>
                <w:sz w:val="18"/>
                <w:szCs w:val="18"/>
              </w:rPr>
              <w:t xml:space="preserve">This activity helps students focus on the role young people can play in addressing community problems and the potential positive impact they can have. </w:t>
            </w:r>
          </w:p>
        </w:tc>
      </w:tr>
      <w:tr w:rsidR="00736345" w14:paraId="7A24E7AB" w14:textId="77777777" w:rsidTr="006074DA">
        <w:tblPrEx>
          <w:tblCellMar>
            <w:left w:w="108" w:type="dxa"/>
          </w:tblCellMar>
        </w:tblPrEx>
        <w:trPr>
          <w:gridAfter w:val="1"/>
          <w:wAfter w:w="91" w:type="dxa"/>
          <w:trHeight w:val="1178"/>
        </w:trPr>
        <w:tc>
          <w:tcPr>
            <w:tcW w:w="985" w:type="dxa"/>
          </w:tcPr>
          <w:p w14:paraId="7A24E7A5" w14:textId="77777777" w:rsidR="00736345" w:rsidRDefault="00000000">
            <w:pPr>
              <w:jc w:val="center"/>
              <w:rPr>
                <w:sz w:val="21"/>
                <w:szCs w:val="21"/>
              </w:rPr>
            </w:pPr>
            <w:r>
              <w:rPr>
                <w:sz w:val="21"/>
                <w:szCs w:val="21"/>
              </w:rPr>
              <w:t>5 min</w:t>
            </w:r>
          </w:p>
        </w:tc>
        <w:tc>
          <w:tcPr>
            <w:tcW w:w="11340" w:type="dxa"/>
          </w:tcPr>
          <w:p w14:paraId="7A24E7A6" w14:textId="6A0C7316" w:rsidR="00736345" w:rsidRPr="008F602F" w:rsidRDefault="00000000" w:rsidP="008F602F">
            <w:pPr>
              <w:pStyle w:val="Heading2"/>
            </w:pPr>
            <w:r w:rsidRPr="008F602F">
              <w:t xml:space="preserve">5. </w:t>
            </w:r>
            <w:r w:rsidR="008F602F">
              <w:t xml:space="preserve">  </w:t>
            </w:r>
            <w:r w:rsidRPr="008F602F">
              <w:t xml:space="preserve">Wrap </w:t>
            </w:r>
            <w:r w:rsidR="00DE7332">
              <w:t>U</w:t>
            </w:r>
            <w:r w:rsidRPr="008F602F">
              <w:t>p</w:t>
            </w:r>
          </w:p>
          <w:p w14:paraId="7A24E7A7" w14:textId="77777777" w:rsidR="00736345" w:rsidRDefault="00000000">
            <w:pPr>
              <w:numPr>
                <w:ilvl w:val="0"/>
                <w:numId w:val="21"/>
              </w:numPr>
              <w:pBdr>
                <w:top w:val="nil"/>
                <w:left w:val="nil"/>
                <w:bottom w:val="nil"/>
                <w:right w:val="nil"/>
                <w:between w:val="nil"/>
              </w:pBdr>
              <w:spacing w:after="100"/>
              <w:rPr>
                <w:color w:val="000000"/>
                <w:sz w:val="21"/>
                <w:szCs w:val="21"/>
              </w:rPr>
            </w:pPr>
            <w:r>
              <w:rPr>
                <w:color w:val="000000"/>
              </w:rPr>
              <w:t>Thank students for their hard work. To conclude, ask several students to share something they learned about their role in the community.</w:t>
            </w:r>
          </w:p>
        </w:tc>
        <w:tc>
          <w:tcPr>
            <w:tcW w:w="3059" w:type="dxa"/>
          </w:tcPr>
          <w:p w14:paraId="7A24E7A9" w14:textId="77777777" w:rsidR="00736345" w:rsidRDefault="00000000">
            <w:pPr>
              <w:rPr>
                <w:b/>
                <w:color w:val="002D62"/>
                <w:sz w:val="18"/>
                <w:szCs w:val="18"/>
              </w:rPr>
            </w:pPr>
            <w:r>
              <w:rPr>
                <w:b/>
                <w:color w:val="002D62"/>
                <w:sz w:val="18"/>
                <w:szCs w:val="18"/>
              </w:rPr>
              <w:t>Whole class discussion</w:t>
            </w:r>
          </w:p>
          <w:p w14:paraId="7A24E7AA" w14:textId="77777777" w:rsidR="00736345" w:rsidRDefault="00736345">
            <w:pPr>
              <w:rPr>
                <w:b/>
                <w:i/>
                <w:color w:val="002D74"/>
                <w:sz w:val="18"/>
                <w:szCs w:val="18"/>
              </w:rPr>
            </w:pPr>
          </w:p>
        </w:tc>
      </w:tr>
    </w:tbl>
    <w:p w14:paraId="7A24E7AC" w14:textId="77777777" w:rsidR="00736345" w:rsidRDefault="00736345">
      <w:pPr>
        <w:widowControl w:val="0"/>
        <w:pBdr>
          <w:top w:val="nil"/>
          <w:left w:val="nil"/>
          <w:bottom w:val="nil"/>
          <w:right w:val="nil"/>
          <w:between w:val="nil"/>
        </w:pBdr>
        <w:rPr>
          <w:b/>
          <w:i/>
          <w:color w:val="002D74"/>
          <w:sz w:val="18"/>
          <w:szCs w:val="18"/>
        </w:rPr>
      </w:pPr>
    </w:p>
    <w:p w14:paraId="6E0EA93F" w14:textId="77777777" w:rsidR="00A20FCA" w:rsidRDefault="00A20FCA">
      <w:pPr>
        <w:widowControl w:val="0"/>
        <w:pBdr>
          <w:top w:val="nil"/>
          <w:left w:val="nil"/>
          <w:bottom w:val="nil"/>
          <w:right w:val="nil"/>
          <w:between w:val="nil"/>
        </w:pBdr>
        <w:rPr>
          <w:b/>
          <w:i/>
          <w:color w:val="002D74"/>
          <w:sz w:val="18"/>
          <w:szCs w:val="18"/>
        </w:rPr>
      </w:pPr>
    </w:p>
    <w:tbl>
      <w:tblPr>
        <w:tblW w:w="15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0"/>
        <w:gridCol w:w="3060"/>
      </w:tblGrid>
      <w:tr w:rsidR="00A20FCA" w14:paraId="20BBCF1D" w14:textId="77777777" w:rsidTr="00A20FCA">
        <w:trPr>
          <w:trHeight w:val="458"/>
        </w:trPr>
        <w:tc>
          <w:tcPr>
            <w:tcW w:w="15390" w:type="dxa"/>
            <w:gridSpan w:val="2"/>
            <w:tcBorders>
              <w:top w:val="single" w:sz="4" w:space="0" w:color="000000"/>
              <w:left w:val="single" w:sz="4" w:space="0" w:color="000000"/>
              <w:bottom w:val="single" w:sz="4" w:space="0" w:color="000000"/>
              <w:right w:val="single" w:sz="4" w:space="0" w:color="000000"/>
            </w:tcBorders>
            <w:tcMar>
              <w:left w:w="216" w:type="dxa"/>
            </w:tcMar>
          </w:tcPr>
          <w:p w14:paraId="29EA689B" w14:textId="77777777" w:rsidR="00A20FCA" w:rsidRDefault="00A20FCA" w:rsidP="00A20FCA">
            <w:pPr>
              <w:pStyle w:val="Heading1"/>
              <w:spacing w:after="60"/>
            </w:pPr>
            <w:r>
              <w:t>Inquiry Notebook Prompts</w:t>
            </w:r>
          </w:p>
        </w:tc>
      </w:tr>
      <w:tr w:rsidR="00A20FCA" w14:paraId="3B49B510" w14:textId="77777777" w:rsidTr="00A20FCA">
        <w:tblPrEx>
          <w:tblCellMar>
            <w:left w:w="115" w:type="dxa"/>
            <w:right w:w="115" w:type="dxa"/>
          </w:tblCellMar>
        </w:tblPrEx>
        <w:tc>
          <w:tcPr>
            <w:tcW w:w="12330" w:type="dxa"/>
            <w:shd w:val="clear" w:color="auto" w:fill="F2F2F2"/>
            <w:vAlign w:val="center"/>
          </w:tcPr>
          <w:p w14:paraId="600545FA" w14:textId="77777777" w:rsidR="00A20FCA" w:rsidRDefault="00A20FCA" w:rsidP="004B7559">
            <w:pPr>
              <w:jc w:val="center"/>
              <w:rPr>
                <w:color w:val="D11242"/>
                <w:sz w:val="21"/>
                <w:szCs w:val="21"/>
              </w:rPr>
            </w:pPr>
            <w:r>
              <w:rPr>
                <w:color w:val="D11242"/>
                <w:sz w:val="21"/>
                <w:szCs w:val="21"/>
              </w:rPr>
              <w:t>PROMPTS</w:t>
            </w:r>
          </w:p>
        </w:tc>
        <w:tc>
          <w:tcPr>
            <w:tcW w:w="3060" w:type="dxa"/>
            <w:shd w:val="clear" w:color="auto" w:fill="F2F2F2"/>
            <w:vAlign w:val="center"/>
          </w:tcPr>
          <w:p w14:paraId="455A7BBC" w14:textId="77777777" w:rsidR="00A20FCA" w:rsidRDefault="00A20FCA" w:rsidP="004B7559">
            <w:pPr>
              <w:jc w:val="center"/>
              <w:rPr>
                <w:color w:val="D11242"/>
                <w:sz w:val="21"/>
                <w:szCs w:val="21"/>
              </w:rPr>
            </w:pPr>
            <w:r>
              <w:rPr>
                <w:color w:val="D11242"/>
                <w:sz w:val="21"/>
                <w:szCs w:val="21"/>
              </w:rPr>
              <w:t>NOTES</w:t>
            </w:r>
          </w:p>
        </w:tc>
      </w:tr>
      <w:tr w:rsidR="00A20FCA" w14:paraId="590B6580" w14:textId="77777777" w:rsidTr="00A20FCA">
        <w:tblPrEx>
          <w:tblCellMar>
            <w:left w:w="115" w:type="dxa"/>
            <w:right w:w="115" w:type="dxa"/>
          </w:tblCellMar>
        </w:tblPrEx>
        <w:tc>
          <w:tcPr>
            <w:tcW w:w="12330" w:type="dxa"/>
          </w:tcPr>
          <w:p w14:paraId="33453277" w14:textId="081B6F06" w:rsidR="00A20FCA" w:rsidRDefault="00C11F49" w:rsidP="00CC45CE">
            <w:pPr>
              <w:pBdr>
                <w:top w:val="nil"/>
                <w:left w:val="nil"/>
                <w:bottom w:val="nil"/>
                <w:right w:val="nil"/>
                <w:between w:val="nil"/>
              </w:pBdr>
              <w:spacing w:before="100" w:after="100"/>
              <w:rPr>
                <w:color w:val="000000"/>
                <w:sz w:val="21"/>
                <w:szCs w:val="21"/>
              </w:rPr>
            </w:pPr>
            <w:r>
              <w:rPr>
                <w:color w:val="000000"/>
                <w:sz w:val="21"/>
                <w:szCs w:val="21"/>
              </w:rPr>
              <w:t>E</w:t>
            </w:r>
            <w:r w:rsidR="00A20FCA">
              <w:rPr>
                <w:color w:val="000000"/>
                <w:sz w:val="21"/>
                <w:szCs w:val="21"/>
              </w:rPr>
              <w:t xml:space="preserve">very community has issues that are important to them. To help keep the community strong, members can work together to solve problems (just like Laya and those in her community did). </w:t>
            </w:r>
          </w:p>
          <w:p w14:paraId="00ADCD16" w14:textId="6DFB99CD" w:rsidR="00A20FCA" w:rsidRDefault="002A658A" w:rsidP="004B7559">
            <w:pPr>
              <w:numPr>
                <w:ilvl w:val="0"/>
                <w:numId w:val="18"/>
              </w:numPr>
              <w:pBdr>
                <w:top w:val="nil"/>
                <w:left w:val="nil"/>
                <w:bottom w:val="nil"/>
                <w:right w:val="nil"/>
                <w:between w:val="nil"/>
              </w:pBdr>
              <w:spacing w:after="100"/>
              <w:ind w:left="706" w:hanging="274"/>
              <w:rPr>
                <w:color w:val="000000"/>
                <w:sz w:val="21"/>
                <w:szCs w:val="21"/>
              </w:rPr>
            </w:pPr>
            <w:r>
              <w:rPr>
                <w:color w:val="000000"/>
                <w:sz w:val="21"/>
                <w:szCs w:val="21"/>
              </w:rPr>
              <w:t xml:space="preserve">Ask three of your </w:t>
            </w:r>
            <w:proofErr w:type="gramStart"/>
            <w:r>
              <w:rPr>
                <w:color w:val="000000"/>
                <w:sz w:val="21"/>
                <w:szCs w:val="21"/>
              </w:rPr>
              <w:t>classmates</w:t>
            </w:r>
            <w:proofErr w:type="gramEnd"/>
            <w:r>
              <w:rPr>
                <w:color w:val="000000"/>
                <w:sz w:val="21"/>
                <w:szCs w:val="21"/>
              </w:rPr>
              <w:t xml:space="preserve"> what issues are important to them in the community. Write </w:t>
            </w:r>
            <w:r w:rsidR="0037018F">
              <w:rPr>
                <w:color w:val="000000"/>
                <w:sz w:val="21"/>
                <w:szCs w:val="21"/>
              </w:rPr>
              <w:t>them</w:t>
            </w:r>
            <w:r>
              <w:rPr>
                <w:color w:val="000000"/>
                <w:sz w:val="21"/>
                <w:szCs w:val="21"/>
              </w:rPr>
              <w:t xml:space="preserve"> in your Inquiry Notebook. Then, draw a web</w:t>
            </w:r>
            <w:r w:rsidR="0037018F">
              <w:rPr>
                <w:color w:val="000000"/>
                <w:sz w:val="21"/>
                <w:szCs w:val="21"/>
              </w:rPr>
              <w:t xml:space="preserve">. Choose one issue from the list and write it on the center of the web. Next, write which stakeholders are affected by the issue and which stakeholders could be part of the solution. Add their names to the web. </w:t>
            </w:r>
          </w:p>
          <w:p w14:paraId="26A16DE8" w14:textId="346E7D0B" w:rsidR="00A20FCA" w:rsidRDefault="00473993" w:rsidP="004B7559">
            <w:pPr>
              <w:numPr>
                <w:ilvl w:val="0"/>
                <w:numId w:val="18"/>
              </w:numPr>
              <w:pBdr>
                <w:top w:val="nil"/>
                <w:left w:val="nil"/>
                <w:bottom w:val="nil"/>
                <w:right w:val="nil"/>
                <w:between w:val="nil"/>
              </w:pBdr>
              <w:spacing w:after="100"/>
              <w:ind w:left="706" w:hanging="274"/>
              <w:rPr>
                <w:color w:val="000000"/>
              </w:rPr>
            </w:pPr>
            <w:r>
              <w:rPr>
                <w:color w:val="000000"/>
                <w:sz w:val="21"/>
                <w:szCs w:val="21"/>
              </w:rPr>
              <w:t>Work in a group. Share examples of issues that are important in your community. Then, choose one issue</w:t>
            </w:r>
            <w:r w:rsidR="009F146C">
              <w:rPr>
                <w:color w:val="000000"/>
                <w:sz w:val="21"/>
                <w:szCs w:val="21"/>
              </w:rPr>
              <w:t xml:space="preserve"> and write</w:t>
            </w:r>
            <w:r w:rsidR="00BB528B">
              <w:rPr>
                <w:color w:val="000000"/>
                <w:sz w:val="21"/>
                <w:szCs w:val="21"/>
              </w:rPr>
              <w:t xml:space="preserve"> about</w:t>
            </w:r>
            <w:r w:rsidR="009F146C">
              <w:rPr>
                <w:color w:val="000000"/>
                <w:sz w:val="21"/>
                <w:szCs w:val="21"/>
              </w:rPr>
              <w:t xml:space="preserve"> it in your Inquiry Notebook. How are stakeholders in the community affected by this issue? </w:t>
            </w:r>
          </w:p>
        </w:tc>
        <w:tc>
          <w:tcPr>
            <w:tcW w:w="3060" w:type="dxa"/>
          </w:tcPr>
          <w:p w14:paraId="5D4C7402" w14:textId="77777777" w:rsidR="00A20FCA" w:rsidRDefault="00A20FCA" w:rsidP="00CC45CE">
            <w:pPr>
              <w:pBdr>
                <w:top w:val="nil"/>
                <w:left w:val="nil"/>
                <w:bottom w:val="nil"/>
                <w:right w:val="nil"/>
                <w:between w:val="nil"/>
              </w:pBdr>
              <w:spacing w:before="100"/>
              <w:rPr>
                <w:i/>
                <w:color w:val="000000"/>
                <w:sz w:val="18"/>
                <w:szCs w:val="18"/>
              </w:rPr>
            </w:pPr>
            <w:r>
              <w:rPr>
                <w:i/>
                <w:color w:val="000000"/>
                <w:sz w:val="18"/>
                <w:szCs w:val="18"/>
              </w:rPr>
              <w:t xml:space="preserve">Adopt or modify these prompts for Inquiry Notebook engagement with concepts featured in this lesson. </w:t>
            </w:r>
            <w:r>
              <w:rPr>
                <w:b/>
                <w:i/>
                <w:color w:val="000000"/>
                <w:sz w:val="18"/>
                <w:szCs w:val="18"/>
              </w:rPr>
              <w:t>After completing Step 3,</w:t>
            </w:r>
            <w:r>
              <w:rPr>
                <w:i/>
                <w:color w:val="000000"/>
                <w:sz w:val="18"/>
                <w:szCs w:val="18"/>
              </w:rPr>
              <w:t xml:space="preserve"> direct students to select one prompt to respond to in their Inquiry Notebook. </w:t>
            </w:r>
          </w:p>
        </w:tc>
      </w:tr>
      <w:tr w:rsidR="00736345" w14:paraId="7A24E7C7" w14:textId="77777777" w:rsidTr="00A20FCA">
        <w:trPr>
          <w:trHeight w:val="9548"/>
        </w:trPr>
        <w:tc>
          <w:tcPr>
            <w:tcW w:w="15390" w:type="dxa"/>
            <w:gridSpan w:val="2"/>
            <w:tcMar>
              <w:left w:w="216" w:type="dxa"/>
            </w:tcMar>
          </w:tcPr>
          <w:p w14:paraId="7A24E7AD" w14:textId="77777777" w:rsidR="00736345" w:rsidRDefault="00000000">
            <w:pPr>
              <w:pStyle w:val="Heading1"/>
              <w:spacing w:after="60"/>
            </w:pPr>
            <w:r>
              <w:lastRenderedPageBreak/>
              <w:t>Variations and Extensions</w:t>
            </w:r>
          </w:p>
          <w:p w14:paraId="7A24E7AE" w14:textId="77777777" w:rsidR="00736345" w:rsidRDefault="00000000">
            <w:pPr>
              <w:rPr>
                <w:color w:val="D11242"/>
                <w:sz w:val="21"/>
                <w:szCs w:val="21"/>
              </w:rPr>
            </w:pPr>
            <w:r>
              <w:rPr>
                <w:color w:val="D11242"/>
                <w:sz w:val="21"/>
                <w:szCs w:val="21"/>
              </w:rPr>
              <w:t>VARIATIONS</w:t>
            </w:r>
          </w:p>
          <w:p w14:paraId="7A24E7AF" w14:textId="7635F0D2" w:rsidR="00736345" w:rsidRDefault="00000000">
            <w:pPr>
              <w:pStyle w:val="Heading2"/>
              <w:spacing w:after="0"/>
              <w:ind w:left="360" w:hanging="360"/>
            </w:pPr>
            <w:r>
              <w:t xml:space="preserve">1.   General </w:t>
            </w:r>
            <w:r w:rsidR="006E38D5">
              <w:t>D</w:t>
            </w:r>
            <w:r>
              <w:t xml:space="preserve">ifferentiation and </w:t>
            </w:r>
            <w:r w:rsidR="006E38D5">
              <w:t>S</w:t>
            </w:r>
            <w:r>
              <w:t xml:space="preserve">caffolding </w:t>
            </w:r>
          </w:p>
          <w:p w14:paraId="7A24E7B0" w14:textId="77777777" w:rsidR="00736345" w:rsidRDefault="00000000" w:rsidP="00B13E04">
            <w:pPr>
              <w:numPr>
                <w:ilvl w:val="0"/>
                <w:numId w:val="20"/>
              </w:numPr>
              <w:pBdr>
                <w:top w:val="nil"/>
                <w:left w:val="nil"/>
                <w:bottom w:val="nil"/>
                <w:right w:val="nil"/>
                <w:between w:val="nil"/>
              </w:pBdr>
              <w:spacing w:after="100"/>
              <w:rPr>
                <w:color w:val="000000"/>
              </w:rPr>
            </w:pPr>
            <w:r>
              <w:rPr>
                <w:color w:val="000000"/>
              </w:rPr>
              <w:t xml:space="preserve">Based on students’ levels and prior knowledge, teachers can choose to cover the lesson content over two or more class sessions. This approach will allow teachers to provide additional instruction, review, and support as appropriate. </w:t>
            </w:r>
          </w:p>
          <w:p w14:paraId="7A24E7B1" w14:textId="576AF1E9" w:rsidR="00736345" w:rsidRDefault="00000000" w:rsidP="00B13E04">
            <w:pPr>
              <w:numPr>
                <w:ilvl w:val="0"/>
                <w:numId w:val="20"/>
              </w:numPr>
              <w:pBdr>
                <w:top w:val="nil"/>
                <w:left w:val="nil"/>
                <w:bottom w:val="nil"/>
                <w:right w:val="nil"/>
                <w:between w:val="nil"/>
              </w:pBdr>
              <w:spacing w:after="100"/>
              <w:rPr>
                <w:color w:val="000000"/>
              </w:rPr>
            </w:pPr>
            <w:r>
              <w:rPr>
                <w:color w:val="000000"/>
              </w:rPr>
              <w:t xml:space="preserve">To make the lesson more accessible for lower-level students, or if you have limited time, consider substituting the reading in </w:t>
            </w:r>
            <w:r w:rsidR="00782A42">
              <w:rPr>
                <w:color w:val="000000"/>
              </w:rPr>
              <w:t>Step 3</w:t>
            </w:r>
            <w:r>
              <w:rPr>
                <w:color w:val="000000"/>
              </w:rPr>
              <w:t xml:space="preserve"> with the simplified version (</w:t>
            </w:r>
            <w:hyperlink w:anchor="_Learning_from_Laya's" w:history="1">
              <w:r w:rsidR="00844B55" w:rsidRPr="00844B55">
                <w:rPr>
                  <w:rStyle w:val="Hyperlink"/>
                  <w:color w:val="0000EE"/>
                </w:rPr>
                <w:t>Lesson Materials – Item B</w:t>
              </w:r>
            </w:hyperlink>
            <w:r>
              <w:rPr>
                <w:color w:val="000000"/>
              </w:rPr>
              <w:t>), which is shorter and contains only one story for students to read, discuss, and reflect on.</w:t>
            </w:r>
          </w:p>
          <w:p w14:paraId="181A3ED2" w14:textId="4E23429B" w:rsidR="00543449" w:rsidRDefault="00543449" w:rsidP="00B13E04">
            <w:pPr>
              <w:numPr>
                <w:ilvl w:val="0"/>
                <w:numId w:val="20"/>
              </w:numPr>
              <w:pBdr>
                <w:top w:val="nil"/>
                <w:left w:val="nil"/>
                <w:bottom w:val="nil"/>
                <w:right w:val="nil"/>
                <w:between w:val="nil"/>
              </w:pBdr>
              <w:spacing w:after="100"/>
              <w:rPr>
                <w:color w:val="000000"/>
              </w:rPr>
            </w:pPr>
            <w:r>
              <w:rPr>
                <w:color w:val="000000"/>
              </w:rPr>
              <w:t>To support students in class and group discussions, provide sentence stems on the board or on small slips of paper to guide their conversations.</w:t>
            </w:r>
            <w:r w:rsidR="00B13E04">
              <w:rPr>
                <w:color w:val="000000"/>
              </w:rPr>
              <w:t xml:space="preserve"> As needed, give them time to organize their thoughts in writing before speaking in a group.</w:t>
            </w:r>
          </w:p>
          <w:p w14:paraId="5C4BB7B2" w14:textId="223A5446" w:rsidR="00B26D3A" w:rsidRDefault="00B26D3A" w:rsidP="00B26D3A">
            <w:pPr>
              <w:pStyle w:val="Heading2"/>
              <w:spacing w:after="0"/>
              <w:ind w:left="360" w:hanging="360"/>
            </w:pPr>
            <w:r>
              <w:t xml:space="preserve">2.   </w:t>
            </w:r>
            <w:r w:rsidR="00C07C73">
              <w:t>Video Alternative</w:t>
            </w:r>
            <w:r>
              <w:t xml:space="preserve"> </w:t>
            </w:r>
          </w:p>
          <w:p w14:paraId="7A24E7B2" w14:textId="5280B685" w:rsidR="00736345" w:rsidRPr="00567EAE" w:rsidRDefault="00C07C73" w:rsidP="00567EAE">
            <w:pPr>
              <w:numPr>
                <w:ilvl w:val="0"/>
                <w:numId w:val="20"/>
              </w:numPr>
              <w:pBdr>
                <w:top w:val="nil"/>
                <w:left w:val="nil"/>
                <w:bottom w:val="nil"/>
                <w:right w:val="nil"/>
                <w:between w:val="nil"/>
              </w:pBdr>
              <w:spacing w:after="100"/>
              <w:rPr>
                <w:iCs/>
                <w:color w:val="000000"/>
              </w:rPr>
            </w:pPr>
            <w:r>
              <w:rPr>
                <w:iCs/>
              </w:rPr>
              <w:t>I</w:t>
            </w:r>
            <w:r w:rsidR="00567EAE" w:rsidRPr="00567EAE">
              <w:rPr>
                <w:iCs/>
              </w:rPr>
              <w:t>f it is not possible to play the video in class</w:t>
            </w:r>
            <w:r>
              <w:rPr>
                <w:iCs/>
              </w:rPr>
              <w:t xml:space="preserve"> for Step 2</w:t>
            </w:r>
            <w:r w:rsidR="00567EAE" w:rsidRPr="00567EAE">
              <w:rPr>
                <w:iCs/>
              </w:rPr>
              <w:t>, tell students Laya’s story by reading aloud the Summary of Laya’s Changemaker Journey (</w:t>
            </w:r>
            <w:hyperlink w:anchor="_heading=h.dw41bnat58h1">
              <w:r w:rsidR="00567EAE" w:rsidRPr="00902C12">
                <w:rPr>
                  <w:rStyle w:val="Hyperlink"/>
                  <w:iCs/>
                  <w:color w:val="0000EE"/>
                </w:rPr>
                <w:t>Lesson Materials - Item A</w:t>
              </w:r>
            </w:hyperlink>
            <w:r w:rsidR="00567EAE" w:rsidRPr="00567EAE">
              <w:rPr>
                <w:iCs/>
              </w:rPr>
              <w:t>).</w:t>
            </w:r>
          </w:p>
          <w:p w14:paraId="7ED11377" w14:textId="77777777" w:rsidR="00567EAE" w:rsidRDefault="00567EAE" w:rsidP="00B13E04">
            <w:pPr>
              <w:spacing w:after="100"/>
              <w:ind w:right="167"/>
              <w:rPr>
                <w:color w:val="D11242"/>
                <w:sz w:val="21"/>
                <w:szCs w:val="21"/>
              </w:rPr>
            </w:pPr>
          </w:p>
          <w:p w14:paraId="7A24E7B3" w14:textId="41193347" w:rsidR="00736345" w:rsidRDefault="00000000" w:rsidP="00B13E04">
            <w:pPr>
              <w:spacing w:after="100"/>
              <w:ind w:right="167"/>
              <w:rPr>
                <w:color w:val="D11242"/>
                <w:sz w:val="21"/>
                <w:szCs w:val="21"/>
              </w:rPr>
            </w:pPr>
            <w:r>
              <w:rPr>
                <w:color w:val="D11242"/>
                <w:sz w:val="21"/>
                <w:szCs w:val="21"/>
              </w:rPr>
              <w:t>EXTENSIONS</w:t>
            </w:r>
          </w:p>
          <w:p w14:paraId="605D8D28" w14:textId="77777777" w:rsidR="00844B55" w:rsidRDefault="00000000" w:rsidP="00782A42">
            <w:pPr>
              <w:pStyle w:val="Heading2"/>
              <w:numPr>
                <w:ilvl w:val="3"/>
                <w:numId w:val="16"/>
              </w:numPr>
              <w:spacing w:after="0"/>
              <w:ind w:left="360"/>
              <w:rPr>
                <w:b w:val="0"/>
              </w:rPr>
            </w:pPr>
            <w:r>
              <w:t>Additional listening practice</w:t>
            </w:r>
          </w:p>
          <w:p w14:paraId="7A24E7B4" w14:textId="44D2A700" w:rsidR="00736345" w:rsidRPr="00B145EF" w:rsidRDefault="00000000" w:rsidP="00B13E04">
            <w:pPr>
              <w:pStyle w:val="Heading2"/>
              <w:numPr>
                <w:ilvl w:val="1"/>
                <w:numId w:val="16"/>
              </w:numPr>
              <w:ind w:left="773" w:hanging="450"/>
              <w:rPr>
                <w:b w:val="0"/>
                <w:sz w:val="20"/>
                <w:szCs w:val="20"/>
              </w:rPr>
            </w:pPr>
            <w:r w:rsidRPr="00B145EF">
              <w:rPr>
                <w:b w:val="0"/>
                <w:sz w:val="20"/>
                <w:szCs w:val="20"/>
              </w:rPr>
              <w:t>For additional listening and discussion practice: If time allows, end the class by showing the video “</w:t>
            </w:r>
            <w:hyperlink r:id="rId19">
              <w:r w:rsidR="00736345" w:rsidRPr="00B145EF">
                <w:rPr>
                  <w:b w:val="0"/>
                  <w:color w:val="0000EE"/>
                  <w:sz w:val="20"/>
                  <w:szCs w:val="20"/>
                  <w:u w:val="single"/>
                </w:rPr>
                <w:t>Laya’s Changemaker Journey</w:t>
              </w:r>
            </w:hyperlink>
            <w:r w:rsidRPr="00B145EF">
              <w:rPr>
                <w:b w:val="0"/>
                <w:sz w:val="20"/>
                <w:szCs w:val="20"/>
              </w:rPr>
              <w:t xml:space="preserve">” again from the beginning to 1:17. Stop the video and ask students what they learned about Laya’s project by watching it again. Then play the remainder of the video, asking students to listen </w:t>
            </w:r>
            <w:proofErr w:type="gramStart"/>
            <w:r w:rsidRPr="00B145EF">
              <w:rPr>
                <w:b w:val="0"/>
                <w:sz w:val="20"/>
                <w:szCs w:val="20"/>
              </w:rPr>
              <w:t>for</w:t>
            </w:r>
            <w:proofErr w:type="gramEnd"/>
            <w:r w:rsidRPr="00B145EF">
              <w:rPr>
                <w:b w:val="0"/>
                <w:sz w:val="20"/>
                <w:szCs w:val="20"/>
              </w:rPr>
              <w:t xml:space="preserve"> the following:</w:t>
            </w:r>
          </w:p>
          <w:p w14:paraId="7A24E7B5" w14:textId="77777777" w:rsidR="00736345" w:rsidRPr="00B145EF" w:rsidRDefault="00000000" w:rsidP="00B13E04">
            <w:pPr>
              <w:pStyle w:val="Heading2"/>
              <w:numPr>
                <w:ilvl w:val="1"/>
                <w:numId w:val="24"/>
              </w:numPr>
              <w:ind w:left="1583"/>
              <w:rPr>
                <w:b w:val="0"/>
                <w:sz w:val="20"/>
                <w:szCs w:val="20"/>
              </w:rPr>
            </w:pPr>
            <w:r w:rsidRPr="00B145EF">
              <w:rPr>
                <w:b w:val="0"/>
                <w:i/>
                <w:sz w:val="20"/>
                <w:szCs w:val="20"/>
              </w:rPr>
              <w:t xml:space="preserve">What did Laya learn about working with community leaders? </w:t>
            </w:r>
            <w:r w:rsidRPr="00B145EF">
              <w:rPr>
                <w:b w:val="0"/>
                <w:sz w:val="20"/>
                <w:szCs w:val="20"/>
              </w:rPr>
              <w:t>(beginning at 1:18)</w:t>
            </w:r>
          </w:p>
          <w:p w14:paraId="7A24E7B6" w14:textId="77777777" w:rsidR="00736345" w:rsidRPr="00B145EF" w:rsidRDefault="00000000" w:rsidP="00B13E04">
            <w:pPr>
              <w:pStyle w:val="Heading2"/>
              <w:numPr>
                <w:ilvl w:val="1"/>
                <w:numId w:val="24"/>
              </w:numPr>
              <w:ind w:left="1583"/>
              <w:rPr>
                <w:b w:val="0"/>
                <w:sz w:val="20"/>
                <w:szCs w:val="20"/>
              </w:rPr>
            </w:pPr>
            <w:r w:rsidRPr="00B145EF">
              <w:rPr>
                <w:b w:val="0"/>
                <w:i/>
                <w:sz w:val="20"/>
                <w:szCs w:val="20"/>
              </w:rPr>
              <w:t>What does Laya feel is the impact of her flood sensor project?</w:t>
            </w:r>
            <w:r w:rsidRPr="00B145EF">
              <w:rPr>
                <w:b w:val="0"/>
                <w:sz w:val="20"/>
                <w:szCs w:val="20"/>
              </w:rPr>
              <w:t xml:space="preserve"> (beginning at 1:52)</w:t>
            </w:r>
          </w:p>
          <w:p w14:paraId="7A24E7B7" w14:textId="77777777" w:rsidR="00736345" w:rsidRPr="00B145EF" w:rsidRDefault="00000000" w:rsidP="00B13E04">
            <w:pPr>
              <w:pStyle w:val="Heading2"/>
              <w:numPr>
                <w:ilvl w:val="1"/>
                <w:numId w:val="24"/>
              </w:numPr>
              <w:ind w:left="1583"/>
              <w:rPr>
                <w:b w:val="0"/>
                <w:sz w:val="20"/>
                <w:szCs w:val="20"/>
              </w:rPr>
            </w:pPr>
            <w:r w:rsidRPr="00B145EF">
              <w:rPr>
                <w:b w:val="0"/>
                <w:i/>
                <w:sz w:val="20"/>
                <w:szCs w:val="20"/>
              </w:rPr>
              <w:t>What advice does Laya give to teens about making a difference?</w:t>
            </w:r>
            <w:r w:rsidRPr="00B145EF">
              <w:rPr>
                <w:b w:val="0"/>
                <w:sz w:val="20"/>
                <w:szCs w:val="20"/>
              </w:rPr>
              <w:t xml:space="preserve"> (beginning at 2:16)</w:t>
            </w:r>
          </w:p>
          <w:p w14:paraId="5007804B" w14:textId="77777777" w:rsidR="001D6E9E" w:rsidRDefault="001D6E9E" w:rsidP="00782A42">
            <w:pPr>
              <w:pStyle w:val="Heading2"/>
              <w:spacing w:after="0"/>
              <w:rPr>
                <w:b w:val="0"/>
              </w:rPr>
            </w:pPr>
            <w:r>
              <w:t>2.   Share the results!</w:t>
            </w:r>
            <w:r>
              <w:rPr>
                <w:b w:val="0"/>
              </w:rPr>
              <w:t xml:space="preserve"> </w:t>
            </w:r>
          </w:p>
          <w:p w14:paraId="7A24E7B8" w14:textId="236BBAF5" w:rsidR="00736345" w:rsidRPr="00B145EF" w:rsidRDefault="00000000" w:rsidP="00B13E04">
            <w:pPr>
              <w:pStyle w:val="Heading2"/>
              <w:numPr>
                <w:ilvl w:val="0"/>
                <w:numId w:val="25"/>
              </w:numPr>
              <w:rPr>
                <w:b w:val="0"/>
                <w:sz w:val="20"/>
                <w:szCs w:val="20"/>
              </w:rPr>
            </w:pPr>
            <w:r w:rsidRPr="00B145EF">
              <w:rPr>
                <w:b w:val="0"/>
                <w:sz w:val="20"/>
                <w:szCs w:val="20"/>
              </w:rPr>
              <w:t xml:space="preserve">Take pictures as your students create their community web and upload them to </w:t>
            </w:r>
            <w:r w:rsidR="00F65F59">
              <w:rPr>
                <w:b w:val="0"/>
                <w:sz w:val="20"/>
                <w:szCs w:val="20"/>
              </w:rPr>
              <w:t>class social media (if appropriate)</w:t>
            </w:r>
            <w:r w:rsidRPr="00B145EF">
              <w:rPr>
                <w:b w:val="0"/>
                <w:sz w:val="20"/>
                <w:szCs w:val="20"/>
              </w:rPr>
              <w:t xml:space="preserve"> with a few of the statements that students write in Activity 5 about the role of young people in addressing community problems.</w:t>
            </w:r>
          </w:p>
          <w:p w14:paraId="370C0F00" w14:textId="77777777" w:rsidR="00736345" w:rsidRDefault="00736345" w:rsidP="00E51255">
            <w:pPr>
              <w:rPr>
                <w:i/>
                <w:color w:val="000000"/>
                <w:sz w:val="17"/>
                <w:szCs w:val="17"/>
              </w:rPr>
            </w:pPr>
          </w:p>
          <w:p w14:paraId="239953D2" w14:textId="77777777" w:rsidR="00E91047" w:rsidRDefault="00E91047" w:rsidP="00E51255">
            <w:pPr>
              <w:rPr>
                <w:i/>
                <w:color w:val="000000"/>
                <w:sz w:val="17"/>
                <w:szCs w:val="17"/>
              </w:rPr>
            </w:pPr>
          </w:p>
          <w:p w14:paraId="1C942B9E" w14:textId="77777777" w:rsidR="00E91047" w:rsidRDefault="00E91047" w:rsidP="00E51255">
            <w:pPr>
              <w:rPr>
                <w:i/>
                <w:color w:val="000000"/>
                <w:sz w:val="17"/>
                <w:szCs w:val="17"/>
              </w:rPr>
            </w:pPr>
          </w:p>
          <w:p w14:paraId="4885F15B" w14:textId="77777777" w:rsidR="00E91047" w:rsidRDefault="00E91047" w:rsidP="00E51255">
            <w:pPr>
              <w:rPr>
                <w:i/>
                <w:color w:val="000000"/>
                <w:sz w:val="17"/>
                <w:szCs w:val="17"/>
              </w:rPr>
            </w:pPr>
          </w:p>
          <w:p w14:paraId="1353ABDC" w14:textId="77777777" w:rsidR="00CD26D3" w:rsidRDefault="00CD26D3" w:rsidP="00CD26D3">
            <w:pPr>
              <w:pBdr>
                <w:top w:val="nil"/>
                <w:left w:val="nil"/>
                <w:bottom w:val="nil"/>
                <w:right w:val="nil"/>
                <w:between w:val="nil"/>
              </w:pBdr>
              <w:spacing w:after="100"/>
              <w:ind w:left="720" w:right="160"/>
              <w:rPr>
                <w:color w:val="000000"/>
                <w:sz w:val="12"/>
                <w:szCs w:val="12"/>
              </w:rPr>
            </w:pPr>
          </w:p>
          <w:p w14:paraId="0BF4C621" w14:textId="77777777" w:rsidR="00CD26D3" w:rsidRDefault="00CD26D3" w:rsidP="00CD26D3">
            <w:pPr>
              <w:pBdr>
                <w:top w:val="nil"/>
                <w:left w:val="nil"/>
                <w:bottom w:val="nil"/>
                <w:right w:val="nil"/>
                <w:between w:val="nil"/>
              </w:pBdr>
              <w:spacing w:after="100"/>
              <w:ind w:left="720" w:right="160"/>
              <w:rPr>
                <w:color w:val="000000"/>
                <w:sz w:val="12"/>
                <w:szCs w:val="12"/>
              </w:rPr>
            </w:pPr>
          </w:p>
          <w:p w14:paraId="4861A419" w14:textId="77777777" w:rsidR="00CD26D3" w:rsidRDefault="00CD26D3" w:rsidP="00CD26D3">
            <w:pPr>
              <w:pBdr>
                <w:top w:val="nil"/>
                <w:left w:val="nil"/>
                <w:bottom w:val="nil"/>
                <w:right w:val="nil"/>
                <w:between w:val="nil"/>
              </w:pBdr>
              <w:spacing w:after="100"/>
              <w:ind w:left="720" w:right="160"/>
              <w:rPr>
                <w:color w:val="000000"/>
                <w:sz w:val="12"/>
                <w:szCs w:val="12"/>
              </w:rPr>
            </w:pPr>
          </w:p>
          <w:p w14:paraId="64E13131" w14:textId="77777777" w:rsidR="00CD26D3" w:rsidRDefault="00CD26D3" w:rsidP="00CD26D3">
            <w:pPr>
              <w:pBdr>
                <w:top w:val="nil"/>
                <w:left w:val="nil"/>
                <w:bottom w:val="nil"/>
                <w:right w:val="nil"/>
                <w:between w:val="nil"/>
              </w:pBdr>
              <w:spacing w:after="100"/>
              <w:ind w:left="720" w:right="160"/>
              <w:rPr>
                <w:color w:val="000000"/>
                <w:sz w:val="12"/>
                <w:szCs w:val="12"/>
              </w:rPr>
            </w:pPr>
          </w:p>
          <w:p w14:paraId="2E290409" w14:textId="77777777" w:rsidR="00CD26D3" w:rsidRDefault="00CD26D3" w:rsidP="00CD26D3">
            <w:pPr>
              <w:pBdr>
                <w:top w:val="nil"/>
                <w:left w:val="nil"/>
                <w:bottom w:val="nil"/>
                <w:right w:val="nil"/>
                <w:between w:val="nil"/>
              </w:pBdr>
              <w:snapToGrid w:val="0"/>
              <w:spacing w:afterLines="60" w:after="144"/>
              <w:rPr>
                <w:b/>
                <w:bCs/>
                <w:color w:val="1F3864" w:themeColor="accent1" w:themeShade="80"/>
                <w:sz w:val="22"/>
                <w:szCs w:val="22"/>
              </w:rPr>
            </w:pPr>
          </w:p>
          <w:p w14:paraId="65D65270" w14:textId="77777777" w:rsidR="00E91047" w:rsidRDefault="00E91047" w:rsidP="00E91047">
            <w:pPr>
              <w:jc w:val="center"/>
              <w:rPr>
                <w:rFonts w:eastAsia="Calibri"/>
                <w:b/>
                <w:bCs/>
                <w:i/>
                <w:iCs/>
                <w:color w:val="002D62"/>
                <w:sz w:val="17"/>
                <w:szCs w:val="17"/>
              </w:rPr>
            </w:pPr>
          </w:p>
          <w:p w14:paraId="6A257FB5" w14:textId="77777777" w:rsidR="00E91047" w:rsidRDefault="00E91047" w:rsidP="00E91047">
            <w:pPr>
              <w:jc w:val="center"/>
              <w:rPr>
                <w:rFonts w:eastAsia="Calibri"/>
                <w:b/>
                <w:bCs/>
                <w:i/>
                <w:iCs/>
                <w:color w:val="002D62"/>
                <w:sz w:val="17"/>
                <w:szCs w:val="17"/>
              </w:rPr>
            </w:pPr>
          </w:p>
          <w:p w14:paraId="3BA1279C" w14:textId="77777777" w:rsidR="00E91047" w:rsidRDefault="00E91047" w:rsidP="00E91047">
            <w:pPr>
              <w:jc w:val="center"/>
              <w:rPr>
                <w:rFonts w:eastAsia="Calibri"/>
                <w:b/>
                <w:bCs/>
                <w:i/>
                <w:iCs/>
                <w:color w:val="002D62"/>
                <w:sz w:val="17"/>
                <w:szCs w:val="17"/>
              </w:rPr>
            </w:pPr>
          </w:p>
          <w:p w14:paraId="307951E2" w14:textId="77777777" w:rsidR="00E91047" w:rsidRDefault="00E91047" w:rsidP="00E91047">
            <w:pPr>
              <w:jc w:val="center"/>
              <w:rPr>
                <w:rFonts w:eastAsia="Calibri"/>
                <w:b/>
                <w:bCs/>
                <w:i/>
                <w:iCs/>
                <w:color w:val="002D62"/>
                <w:sz w:val="17"/>
                <w:szCs w:val="17"/>
              </w:rPr>
            </w:pPr>
          </w:p>
          <w:p w14:paraId="39470625" w14:textId="77777777" w:rsidR="00E91047" w:rsidRDefault="00E91047" w:rsidP="00E91047">
            <w:pPr>
              <w:jc w:val="center"/>
              <w:rPr>
                <w:rFonts w:eastAsia="Calibri"/>
                <w:b/>
                <w:bCs/>
                <w:i/>
                <w:iCs/>
                <w:color w:val="002D62"/>
                <w:sz w:val="17"/>
                <w:szCs w:val="17"/>
              </w:rPr>
            </w:pPr>
            <w:r>
              <w:rPr>
                <w:rFonts w:eastAsia="Calibri"/>
                <w:b/>
                <w:bCs/>
                <w:i/>
                <w:iCs/>
                <w:color w:val="002D62"/>
                <w:sz w:val="17"/>
                <w:szCs w:val="17"/>
              </w:rPr>
              <w:t>E</w:t>
            </w:r>
            <w:r w:rsidRPr="000148CD">
              <w:rPr>
                <w:rFonts w:eastAsia="Calibri"/>
                <w:b/>
                <w:bCs/>
                <w:i/>
                <w:iCs/>
                <w:color w:val="002D62"/>
                <w:sz w:val="17"/>
                <w:szCs w:val="17"/>
              </w:rPr>
              <w:t xml:space="preserve">xternal links are provided for informational purposes only; there is no implied U.S. Department of State endorsement of the </w:t>
            </w:r>
            <w:r>
              <w:rPr>
                <w:rFonts w:eastAsia="Calibri"/>
                <w:b/>
                <w:bCs/>
                <w:i/>
                <w:iCs/>
                <w:color w:val="002D62"/>
                <w:sz w:val="17"/>
                <w:szCs w:val="17"/>
              </w:rPr>
              <w:t xml:space="preserve">individuals, </w:t>
            </w:r>
            <w:r w:rsidRPr="000148CD">
              <w:rPr>
                <w:rFonts w:eastAsia="Calibri"/>
                <w:b/>
                <w:bCs/>
                <w:i/>
                <w:iCs/>
                <w:color w:val="002D62"/>
                <w:sz w:val="17"/>
                <w:szCs w:val="17"/>
              </w:rPr>
              <w:t xml:space="preserve">views, opinions, media content, </w:t>
            </w:r>
          </w:p>
          <w:p w14:paraId="74C3985F" w14:textId="77777777" w:rsidR="00E91047" w:rsidRDefault="00E91047" w:rsidP="00E91047">
            <w:pPr>
              <w:jc w:val="center"/>
              <w:rPr>
                <w:rFonts w:eastAsia="Calibri"/>
                <w:b/>
                <w:bCs/>
                <w:i/>
                <w:iCs/>
                <w:color w:val="002D62"/>
                <w:sz w:val="17"/>
                <w:szCs w:val="17"/>
              </w:rPr>
            </w:pPr>
            <w:r w:rsidRPr="000148CD">
              <w:rPr>
                <w:rFonts w:eastAsia="Calibri"/>
                <w:b/>
                <w:bCs/>
                <w:i/>
                <w:iCs/>
                <w:color w:val="002D62"/>
                <w:sz w:val="17"/>
                <w:szCs w:val="17"/>
              </w:rPr>
              <w:t>or privacy policies contained therein.</w:t>
            </w:r>
          </w:p>
          <w:p w14:paraId="0EB97A0A" w14:textId="77777777" w:rsidR="00E91047" w:rsidRPr="00BB1C3A" w:rsidRDefault="00E91047" w:rsidP="00E91047">
            <w:pPr>
              <w:jc w:val="center"/>
              <w:rPr>
                <w:rFonts w:eastAsia="Calibri"/>
                <w:b/>
                <w:bCs/>
                <w:i/>
                <w:iCs/>
                <w:color w:val="002D62"/>
                <w:sz w:val="8"/>
                <w:szCs w:val="8"/>
              </w:rPr>
            </w:pPr>
          </w:p>
          <w:p w14:paraId="7C8B791E" w14:textId="77777777" w:rsidR="00E91047" w:rsidRPr="007A2F96" w:rsidRDefault="00E91047" w:rsidP="00E91047">
            <w:pPr>
              <w:jc w:val="center"/>
              <w:rPr>
                <w:rFonts w:eastAsia="Calibri"/>
                <w:b/>
                <w:bCs/>
                <w:i/>
                <w:iCs/>
                <w:color w:val="002D62"/>
                <w:sz w:val="12"/>
                <w:szCs w:val="12"/>
              </w:rPr>
            </w:pPr>
          </w:p>
          <w:p w14:paraId="0DB2698A" w14:textId="77777777" w:rsidR="00E91047" w:rsidRDefault="00E91047" w:rsidP="00E91047">
            <w:pPr>
              <w:jc w:val="center"/>
              <w:rPr>
                <w:rFonts w:eastAsia="Calibri"/>
                <w:i/>
                <w:iCs/>
                <w:color w:val="002D62"/>
                <w:sz w:val="17"/>
                <w:szCs w:val="17"/>
              </w:rPr>
            </w:pPr>
            <w:r w:rsidRPr="007A2F96">
              <w:rPr>
                <w:rFonts w:eastAsia="Calibri"/>
                <w:i/>
                <w:iCs/>
                <w:color w:val="002D62"/>
                <w:sz w:val="17"/>
                <w:szCs w:val="17"/>
              </w:rPr>
              <w:t>Unless otherwise noted, CC0 images</w:t>
            </w:r>
            <w:r>
              <w:rPr>
                <w:rFonts w:eastAsia="Calibri"/>
                <w:i/>
                <w:iCs/>
                <w:color w:val="002D62"/>
                <w:sz w:val="17"/>
                <w:szCs w:val="17"/>
              </w:rPr>
              <w:t xml:space="preserve"> in this resource</w:t>
            </w:r>
            <w:r w:rsidRPr="007A2F96">
              <w:rPr>
                <w:rFonts w:eastAsia="Calibri"/>
                <w:i/>
                <w:iCs/>
                <w:color w:val="002D62"/>
                <w:sz w:val="17"/>
                <w:szCs w:val="17"/>
              </w:rPr>
              <w:t xml:space="preserve"> are “no-attribution required” </w:t>
            </w:r>
            <w:r>
              <w:rPr>
                <w:rFonts w:eastAsia="Calibri"/>
                <w:i/>
                <w:iCs/>
                <w:color w:val="002D62"/>
                <w:sz w:val="17"/>
                <w:szCs w:val="17"/>
              </w:rPr>
              <w:t xml:space="preserve">items </w:t>
            </w:r>
            <w:r w:rsidRPr="007A2F96">
              <w:rPr>
                <w:rFonts w:eastAsia="Calibri"/>
                <w:i/>
                <w:iCs/>
                <w:color w:val="002D62"/>
                <w:sz w:val="17"/>
                <w:szCs w:val="17"/>
              </w:rPr>
              <w:t xml:space="preserve">sourced under the </w:t>
            </w:r>
            <w:hyperlink r:id="rId20" w:history="1">
              <w:proofErr w:type="spellStart"/>
              <w:r w:rsidRPr="00226626">
                <w:rPr>
                  <w:rStyle w:val="Hyperlink"/>
                  <w:rFonts w:eastAsia="Calibri"/>
                  <w:i/>
                  <w:iCs/>
                  <w:color w:val="0000EE"/>
                  <w:sz w:val="17"/>
                  <w:szCs w:val="17"/>
                </w:rPr>
                <w:t>Pixabay</w:t>
              </w:r>
              <w:proofErr w:type="spellEnd"/>
              <w:r w:rsidRPr="00226626">
                <w:rPr>
                  <w:rStyle w:val="Hyperlink"/>
                  <w:rFonts w:eastAsia="Calibri"/>
                  <w:i/>
                  <w:iCs/>
                  <w:color w:val="0000EE"/>
                  <w:sz w:val="17"/>
                  <w:szCs w:val="17"/>
                </w:rPr>
                <w:t xml:space="preserve"> simplified license</w:t>
              </w:r>
            </w:hyperlink>
            <w:r w:rsidRPr="00226626">
              <w:rPr>
                <w:i/>
                <w:iCs/>
                <w:sz w:val="17"/>
                <w:szCs w:val="17"/>
              </w:rPr>
              <w:t xml:space="preserve">, </w:t>
            </w:r>
            <w:hyperlink r:id="rId21" w:history="1">
              <w:proofErr w:type="spellStart"/>
              <w:r w:rsidRPr="00226626">
                <w:rPr>
                  <w:rStyle w:val="Hyperlink"/>
                  <w:i/>
                  <w:iCs/>
                  <w:color w:val="0000EE"/>
                  <w:sz w:val="17"/>
                  <w:szCs w:val="17"/>
                </w:rPr>
                <w:t>Pexels</w:t>
              </w:r>
              <w:proofErr w:type="spellEnd"/>
              <w:r w:rsidRPr="00226626">
                <w:rPr>
                  <w:rStyle w:val="Hyperlink"/>
                  <w:i/>
                  <w:iCs/>
                  <w:color w:val="0000EE"/>
                  <w:sz w:val="17"/>
                  <w:szCs w:val="17"/>
                </w:rPr>
                <w:t xml:space="preserve"> License</w:t>
              </w:r>
            </w:hyperlink>
            <w:r w:rsidRPr="00226626">
              <w:rPr>
                <w:i/>
                <w:iCs/>
                <w:sz w:val="17"/>
                <w:szCs w:val="17"/>
              </w:rPr>
              <w:t>,</w:t>
            </w:r>
            <w:r w:rsidRPr="00226626">
              <w:rPr>
                <w:rFonts w:eastAsia="Calibri"/>
                <w:i/>
                <w:iCs/>
                <w:color w:val="002D62"/>
                <w:sz w:val="17"/>
                <w:szCs w:val="17"/>
              </w:rPr>
              <w:t xml:space="preserve"> o</w:t>
            </w:r>
            <w:r>
              <w:rPr>
                <w:rFonts w:eastAsia="Calibri"/>
                <w:i/>
                <w:iCs/>
                <w:color w:val="002D62"/>
                <w:sz w:val="17"/>
                <w:szCs w:val="17"/>
              </w:rPr>
              <w:t>r</w:t>
            </w:r>
            <w:r w:rsidRPr="007A2F96">
              <w:rPr>
                <w:rFonts w:eastAsia="Calibri"/>
                <w:i/>
                <w:iCs/>
                <w:color w:val="002D62"/>
                <w:sz w:val="17"/>
                <w:szCs w:val="17"/>
              </w:rPr>
              <w:t xml:space="preserve"> </w:t>
            </w:r>
            <w:hyperlink r:id="rId22" w:history="1">
              <w:proofErr w:type="spellStart"/>
              <w:r w:rsidRPr="00A118F9">
                <w:rPr>
                  <w:rStyle w:val="Hyperlink"/>
                  <w:rFonts w:eastAsia="Calibri"/>
                  <w:i/>
                  <w:iCs/>
                  <w:color w:val="0000EE"/>
                  <w:sz w:val="17"/>
                  <w:szCs w:val="17"/>
                </w:rPr>
                <w:t>Unsplash</w:t>
              </w:r>
              <w:proofErr w:type="spellEnd"/>
              <w:r w:rsidRPr="00A118F9">
                <w:rPr>
                  <w:rStyle w:val="Hyperlink"/>
                  <w:rFonts w:eastAsia="Calibri"/>
                  <w:i/>
                  <w:iCs/>
                  <w:color w:val="0000EE"/>
                  <w:sz w:val="17"/>
                  <w:szCs w:val="17"/>
                </w:rPr>
                <w:t xml:space="preserve"> license</w:t>
              </w:r>
            </w:hyperlink>
            <w:r w:rsidRPr="007A2F96">
              <w:rPr>
                <w:rFonts w:eastAsia="Calibri"/>
                <w:i/>
                <w:iCs/>
                <w:color w:val="002D62"/>
                <w:sz w:val="17"/>
                <w:szCs w:val="17"/>
              </w:rPr>
              <w:t>.</w:t>
            </w:r>
            <w:r>
              <w:rPr>
                <w:rFonts w:eastAsia="Calibri"/>
                <w:i/>
                <w:iCs/>
                <w:color w:val="002D62"/>
                <w:sz w:val="17"/>
                <w:szCs w:val="17"/>
              </w:rPr>
              <w:t xml:space="preserve"> If sharing, adapting, or remixing portions of this lesson plan, p</w:t>
            </w:r>
            <w:r w:rsidRPr="007A2F96">
              <w:rPr>
                <w:rFonts w:eastAsia="Calibri"/>
                <w:i/>
                <w:iCs/>
                <w:color w:val="002D62"/>
                <w:sz w:val="17"/>
                <w:szCs w:val="17"/>
              </w:rPr>
              <w:t>lease respect excepted permission and licensing statements</w:t>
            </w:r>
            <w:r>
              <w:rPr>
                <w:rFonts w:eastAsia="Calibri"/>
                <w:i/>
                <w:iCs/>
                <w:color w:val="002D62"/>
                <w:sz w:val="17"/>
                <w:szCs w:val="17"/>
              </w:rPr>
              <w:t xml:space="preserve"> noted in the credit statements for individual </w:t>
            </w:r>
            <w:r w:rsidRPr="007A2F96">
              <w:rPr>
                <w:rFonts w:eastAsia="Calibri"/>
                <w:i/>
                <w:iCs/>
                <w:color w:val="002D62"/>
                <w:sz w:val="17"/>
                <w:szCs w:val="17"/>
              </w:rPr>
              <w:t>images, graphics, or other content</w:t>
            </w:r>
            <w:r>
              <w:rPr>
                <w:rFonts w:eastAsia="Calibri"/>
                <w:i/>
                <w:iCs/>
                <w:color w:val="002D62"/>
                <w:sz w:val="17"/>
                <w:szCs w:val="17"/>
              </w:rPr>
              <w:t>.</w:t>
            </w:r>
            <w:r w:rsidRPr="007A2F96">
              <w:rPr>
                <w:rFonts w:eastAsia="Calibri"/>
                <w:i/>
                <w:iCs/>
                <w:color w:val="002D62"/>
                <w:sz w:val="17"/>
                <w:szCs w:val="17"/>
              </w:rPr>
              <w:t xml:space="preserve"> </w:t>
            </w:r>
            <w:r>
              <w:rPr>
                <w:rFonts w:eastAsia="Calibri"/>
                <w:i/>
                <w:iCs/>
                <w:color w:val="002D62"/>
                <w:sz w:val="17"/>
                <w:szCs w:val="17"/>
              </w:rPr>
              <w:t>To learn</w:t>
            </w:r>
            <w:r w:rsidRPr="007A2F96">
              <w:rPr>
                <w:rFonts w:eastAsia="Calibri"/>
                <w:i/>
                <w:iCs/>
                <w:color w:val="002D62"/>
                <w:sz w:val="17"/>
                <w:szCs w:val="17"/>
              </w:rPr>
              <w:t xml:space="preserve"> about Creative Commons license</w:t>
            </w:r>
            <w:r>
              <w:rPr>
                <w:rFonts w:eastAsia="Calibri"/>
                <w:i/>
                <w:iCs/>
                <w:color w:val="002D62"/>
                <w:sz w:val="17"/>
                <w:szCs w:val="17"/>
              </w:rPr>
              <w:t>s, their uses</w:t>
            </w:r>
            <w:r w:rsidRPr="007A2F96">
              <w:rPr>
                <w:rFonts w:eastAsia="Calibri"/>
                <w:i/>
                <w:iCs/>
                <w:color w:val="002D62"/>
                <w:sz w:val="17"/>
                <w:szCs w:val="17"/>
              </w:rPr>
              <w:t>,</w:t>
            </w:r>
            <w:r>
              <w:rPr>
                <w:rFonts w:eastAsia="Calibri"/>
                <w:i/>
                <w:iCs/>
                <w:color w:val="002D62"/>
                <w:sz w:val="17"/>
                <w:szCs w:val="17"/>
              </w:rPr>
              <w:t xml:space="preserve"> and their restrictions,</w:t>
            </w:r>
            <w:r w:rsidRPr="007A2F96">
              <w:rPr>
                <w:rFonts w:eastAsia="Calibri"/>
                <w:i/>
                <w:iCs/>
                <w:color w:val="002D62"/>
                <w:sz w:val="17"/>
                <w:szCs w:val="17"/>
              </w:rPr>
              <w:t xml:space="preserve"> </w:t>
            </w:r>
            <w:r>
              <w:rPr>
                <w:rFonts w:eastAsia="Calibri"/>
                <w:i/>
                <w:iCs/>
                <w:color w:val="002D62"/>
                <w:sz w:val="17"/>
                <w:szCs w:val="17"/>
              </w:rPr>
              <w:t>visit</w:t>
            </w:r>
            <w:r w:rsidRPr="007A2F96">
              <w:rPr>
                <w:rFonts w:eastAsia="Calibri"/>
                <w:i/>
                <w:iCs/>
                <w:color w:val="002D62"/>
                <w:sz w:val="17"/>
                <w:szCs w:val="17"/>
              </w:rPr>
              <w:t xml:space="preserve"> th</w:t>
            </w:r>
            <w:r>
              <w:rPr>
                <w:rFonts w:eastAsia="Calibri"/>
                <w:i/>
                <w:iCs/>
                <w:color w:val="002D62"/>
                <w:sz w:val="17"/>
                <w:szCs w:val="17"/>
              </w:rPr>
              <w:t xml:space="preserve">e </w:t>
            </w:r>
            <w:hyperlink r:id="rId23" w:history="1">
              <w:r w:rsidRPr="00A118F9">
                <w:rPr>
                  <w:rStyle w:val="Hyperlink"/>
                  <w:rFonts w:eastAsia="Calibri"/>
                  <w:i/>
                  <w:iCs/>
                  <w:color w:val="0000EE"/>
                  <w:sz w:val="17"/>
                  <w:szCs w:val="17"/>
                </w:rPr>
                <w:t>Creative Commons license explanation site</w:t>
              </w:r>
            </w:hyperlink>
            <w:r>
              <w:rPr>
                <w:rFonts w:eastAsia="Calibri"/>
                <w:i/>
                <w:iCs/>
                <w:color w:val="002D62"/>
                <w:sz w:val="17"/>
                <w:szCs w:val="17"/>
              </w:rPr>
              <w:t>.</w:t>
            </w:r>
          </w:p>
          <w:p w14:paraId="10878D81" w14:textId="77777777" w:rsidR="00E91047" w:rsidRDefault="00E91047" w:rsidP="00E91047">
            <w:pPr>
              <w:jc w:val="center"/>
              <w:rPr>
                <w:rFonts w:eastAsia="Calibri"/>
                <w:i/>
                <w:iCs/>
                <w:color w:val="002D62"/>
                <w:sz w:val="17"/>
                <w:szCs w:val="17"/>
              </w:rPr>
            </w:pPr>
          </w:p>
          <w:p w14:paraId="3B4C5472" w14:textId="77777777" w:rsidR="00E91047" w:rsidRDefault="00E91047" w:rsidP="00E91047">
            <w:pPr>
              <w:jc w:val="center"/>
              <w:rPr>
                <w:rFonts w:eastAsia="Calibri"/>
                <w:i/>
                <w:iCs/>
                <w:color w:val="002D62"/>
                <w:sz w:val="10"/>
                <w:szCs w:val="10"/>
              </w:rPr>
            </w:pPr>
          </w:p>
          <w:p w14:paraId="7A50774C" w14:textId="77777777" w:rsidR="00E91047" w:rsidRDefault="00E91047" w:rsidP="00E91047">
            <w:pPr>
              <w:jc w:val="center"/>
              <w:rPr>
                <w:rFonts w:eastAsia="Calibri"/>
                <w:i/>
                <w:iCs/>
                <w:color w:val="002D62"/>
                <w:sz w:val="10"/>
                <w:szCs w:val="10"/>
              </w:rPr>
            </w:pPr>
          </w:p>
          <w:p w14:paraId="7A24E7C6" w14:textId="77777777" w:rsidR="00E91047" w:rsidRDefault="00E91047" w:rsidP="00E51255">
            <w:pPr>
              <w:rPr>
                <w:i/>
                <w:color w:val="000000"/>
                <w:sz w:val="17"/>
                <w:szCs w:val="17"/>
              </w:rPr>
            </w:pPr>
          </w:p>
        </w:tc>
      </w:tr>
    </w:tbl>
    <w:p w14:paraId="7A24E7C8" w14:textId="77777777" w:rsidR="00736345" w:rsidRDefault="00736345">
      <w:pPr>
        <w:pStyle w:val="Heading1"/>
        <w:jc w:val="center"/>
        <w:rPr>
          <w:sz w:val="28"/>
          <w:szCs w:val="28"/>
        </w:rPr>
        <w:sectPr w:rsidR="00736345">
          <w:footerReference w:type="default" r:id="rId24"/>
          <w:headerReference w:type="first" r:id="rId25"/>
          <w:footerReference w:type="first" r:id="rId26"/>
          <w:pgSz w:w="16834" w:h="11909" w:orient="landscape"/>
          <w:pgMar w:top="720" w:right="720" w:bottom="720" w:left="720" w:header="720" w:footer="576" w:gutter="0"/>
          <w:pgNumType w:start="1"/>
          <w:cols w:space="720"/>
          <w:titlePg/>
        </w:sectPr>
      </w:pPr>
    </w:p>
    <w:p w14:paraId="7A24E7CA" w14:textId="77777777" w:rsidR="00736345" w:rsidRDefault="00000000" w:rsidP="00782A42">
      <w:pPr>
        <w:pStyle w:val="Title"/>
        <w:spacing w:after="100"/>
        <w:rPr>
          <w:sz w:val="24"/>
          <w:szCs w:val="24"/>
        </w:rPr>
      </w:pPr>
      <w:r>
        <w:lastRenderedPageBreak/>
        <w:t>The Community Web</w:t>
      </w:r>
      <w:r>
        <w:rPr>
          <w:sz w:val="28"/>
          <w:szCs w:val="28"/>
        </w:rPr>
        <w:t xml:space="preserve"> </w:t>
      </w:r>
      <w:r w:rsidRPr="006159A1">
        <w:t>– Lesson Materials</w:t>
      </w:r>
    </w:p>
    <w:p w14:paraId="06891255" w14:textId="77777777" w:rsidR="00E51255" w:rsidRPr="00202C99" w:rsidRDefault="00E51255" w:rsidP="00E51255">
      <w:pPr>
        <w:pStyle w:val="Subtitle"/>
        <w:jc w:val="center"/>
        <w:rPr>
          <w:spacing w:val="10"/>
          <w:sz w:val="6"/>
          <w:szCs w:val="6"/>
        </w:rPr>
      </w:pPr>
      <w:bookmarkStart w:id="1" w:name="_heading=h.cfw1tlq0gtom" w:colFirst="0" w:colLast="0"/>
      <w:bookmarkEnd w:id="1"/>
      <w:r w:rsidRPr="00B3283E">
        <w:rPr>
          <w:spacing w:val="10"/>
          <w:sz w:val="22"/>
          <w:szCs w:val="22"/>
        </w:rPr>
        <w:t>SERVICE LEARNING</w:t>
      </w:r>
    </w:p>
    <w:p w14:paraId="7A24E7CC" w14:textId="77777777" w:rsidR="00736345" w:rsidRDefault="00736345">
      <w:pPr>
        <w:pStyle w:val="Heading1"/>
        <w:spacing w:before="0" w:after="0"/>
        <w:rPr>
          <w:b w:val="0"/>
          <w:color w:val="000000"/>
          <w:sz w:val="20"/>
          <w:szCs w:val="20"/>
        </w:rPr>
      </w:pPr>
    </w:p>
    <w:p w14:paraId="7A24E7CD" w14:textId="7AE7042D" w:rsidR="00736345" w:rsidRDefault="00000000">
      <w:pPr>
        <w:pStyle w:val="Heading1"/>
        <w:spacing w:before="0" w:after="0"/>
      </w:pPr>
      <w:bookmarkStart w:id="2" w:name="bookmark=id.j4nfm9gsahoi" w:colFirst="0" w:colLast="0"/>
      <w:bookmarkStart w:id="3" w:name="_heading=h.dw41bnat58h1" w:colFirst="0" w:colLast="0"/>
      <w:bookmarkEnd w:id="2"/>
      <w:bookmarkEnd w:id="3"/>
      <w:r>
        <w:t>A. Summary of Laya’s Changemaker Journey</w:t>
      </w:r>
      <w:r>
        <w:br/>
      </w:r>
      <w:r>
        <w:rPr>
          <w:noProof/>
        </w:rPr>
        <mc:AlternateContent>
          <mc:Choice Requires="wps">
            <w:drawing>
              <wp:anchor distT="0" distB="0" distL="114300" distR="114300" simplePos="0" relativeHeight="251658245" behindDoc="0" locked="0" layoutInCell="1" hidden="0" allowOverlap="1" wp14:anchorId="7A24E84B" wp14:editId="7A24E84C">
                <wp:simplePos x="0" y="0"/>
                <wp:positionH relativeFrom="column">
                  <wp:posOffset>7158038</wp:posOffset>
                </wp:positionH>
                <wp:positionV relativeFrom="paragraph">
                  <wp:posOffset>5113338</wp:posOffset>
                </wp:positionV>
                <wp:extent cx="1200150" cy="264160"/>
                <wp:effectExtent l="0" t="0" r="0" b="0"/>
                <wp:wrapNone/>
                <wp:docPr id="2145031076" name="Rectangle 2145031076"/>
                <wp:cNvGraphicFramePr/>
                <a:graphic xmlns:a="http://schemas.openxmlformats.org/drawingml/2006/main">
                  <a:graphicData uri="http://schemas.microsoft.com/office/word/2010/wordprocessingShape">
                    <wps:wsp>
                      <wps:cNvSpPr/>
                      <wps:spPr>
                        <a:xfrm>
                          <a:off x="4755450" y="3657445"/>
                          <a:ext cx="1181100" cy="245110"/>
                        </a:xfrm>
                        <a:prstGeom prst="rect">
                          <a:avLst/>
                        </a:prstGeom>
                        <a:noFill/>
                        <a:ln>
                          <a:noFill/>
                        </a:ln>
                      </wps:spPr>
                      <wps:txbx>
                        <w:txbxContent>
                          <w:p w14:paraId="7A24E86B" w14:textId="77777777" w:rsidR="00736345" w:rsidRDefault="00000000">
                            <w:pPr>
                              <w:spacing w:after="200" w:line="275" w:lineRule="auto"/>
                              <w:textDirection w:val="btLr"/>
                            </w:pPr>
                            <w:r>
                              <w:rPr>
                                <w:color w:val="F2F2F2"/>
                                <w:sz w:val="14"/>
                              </w:rPr>
                              <w:t>Photo: A. Christensen (CC0)</w:t>
                            </w:r>
                          </w:p>
                        </w:txbxContent>
                      </wps:txbx>
                      <wps:bodyPr spcFirstLastPara="1" wrap="square" lIns="0" tIns="0" rIns="0" bIns="0" anchor="t" anchorCtr="0">
                        <a:noAutofit/>
                      </wps:bodyPr>
                    </wps:wsp>
                  </a:graphicData>
                </a:graphic>
              </wp:anchor>
            </w:drawing>
          </mc:Choice>
          <mc:Fallback>
            <w:pict>
              <v:rect w14:anchorId="7A24E84B" id="Rectangle 2145031076" o:spid="_x0000_s1029" style="position:absolute;margin-left:563.65pt;margin-top:402.65pt;width:94.5pt;height:20.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" filled="f" stroked="f">
                <v:textbox inset="0,0,0,0">
                  <w:txbxContent>
                    <w:p w14:paraId="7A24E86B" w14:textId="77777777" w:rsidR="00736345" w:rsidRDefault="00000000">
                      <w:pPr>
                        <w:spacing w:after="200" w:line="275" w:lineRule="auto"/>
                        <w:textDirection w:val="btLr"/>
                      </w:pPr>
                      <w:r>
                        <w:rPr>
                          <w:color w:val="F2F2F2"/>
                          <w:sz w:val="14"/>
                        </w:rPr>
                        <w:t>Photo: A. Christensen (CC0)</w:t>
                      </w:r>
                    </w:p>
                  </w:txbxContent>
                </v:textbox>
              </v:rect>
            </w:pict>
          </mc:Fallback>
        </mc:AlternateContent>
      </w:r>
    </w:p>
    <w:p w14:paraId="7A24E7CE" w14:textId="77777777" w:rsidR="00736345" w:rsidRDefault="00000000" w:rsidP="004430C6">
      <w:pPr>
        <w:spacing w:line="240" w:lineRule="auto"/>
        <w:ind w:left="360" w:right="209"/>
      </w:pPr>
      <w:r>
        <w:rPr>
          <w:b/>
        </w:rPr>
        <w:t>Teachers:</w:t>
      </w:r>
      <w:r>
        <w:rPr>
          <w:i/>
        </w:rPr>
        <w:t xml:space="preserve"> If it is not possible to play the </w:t>
      </w:r>
      <w:r w:rsidRPr="00902C12">
        <w:rPr>
          <w:i/>
          <w:color w:val="0000EE"/>
        </w:rPr>
        <w:t>“</w:t>
      </w:r>
      <w:hyperlink r:id="rId27">
        <w:r w:rsidR="00736345" w:rsidRPr="00902C12">
          <w:rPr>
            <w:i/>
            <w:color w:val="0000EE"/>
            <w:u w:val="single"/>
          </w:rPr>
          <w:t>Laya’s Changemaker Journey” video</w:t>
        </w:r>
      </w:hyperlink>
      <w:r>
        <w:rPr>
          <w:i/>
        </w:rPr>
        <w:t xml:space="preserve"> in class, consider telling students Laya’s story by summarizing (or reading aloud) the following summary. </w:t>
      </w:r>
    </w:p>
    <w:p w14:paraId="7A24E7CF" w14:textId="77777777" w:rsidR="00736345" w:rsidRDefault="00736345" w:rsidP="004430C6">
      <w:pPr>
        <w:spacing w:line="240" w:lineRule="auto"/>
        <w:ind w:left="360" w:right="209"/>
      </w:pPr>
    </w:p>
    <w:p w14:paraId="7A24E7D0" w14:textId="77777777" w:rsidR="00736345" w:rsidRDefault="00000000" w:rsidP="004430C6">
      <w:pPr>
        <w:spacing w:line="240" w:lineRule="auto"/>
        <w:ind w:left="360" w:right="209"/>
      </w:pPr>
      <w:r>
        <w:t xml:space="preserve">The first time Laya encountered the dangers of flooding in her community was during a drive with her mother after heavy rain. They approached an area of the road that was completely flooded, forcing them to turn back. For others in her neighborhood, the consequences were far worse. A man in her community tragically drowned when his truck was swept away by floodwaters. That heartbreaking event was what motivated Laya to </w:t>
      </w:r>
      <w:proofErr w:type="gramStart"/>
      <w:r>
        <w:t>take action</w:t>
      </w:r>
      <w:proofErr w:type="gramEnd"/>
      <w:r>
        <w:t>.</w:t>
      </w:r>
    </w:p>
    <w:p w14:paraId="7A24E7D1" w14:textId="77777777" w:rsidR="00736345" w:rsidRDefault="00736345" w:rsidP="004430C6">
      <w:pPr>
        <w:spacing w:line="240" w:lineRule="auto"/>
        <w:ind w:left="360" w:right="209"/>
      </w:pPr>
    </w:p>
    <w:p w14:paraId="7A24E7D2" w14:textId="77777777" w:rsidR="00736345" w:rsidRDefault="00000000" w:rsidP="004430C6">
      <w:pPr>
        <w:spacing w:line="240" w:lineRule="auto"/>
        <w:ind w:left="360" w:right="209"/>
      </w:pPr>
      <w:r>
        <w:t>At just 15 years old, Laya began researching why such flooding continued to create danger in her community. She discovered gaps in the existing flood warning systems and decided something had to change. Teaming up with a friend, Laya developed a solution: a device that measures water levels on roads and sends real-time alerts to a mobile app.</w:t>
      </w:r>
    </w:p>
    <w:p w14:paraId="7A24E7D3" w14:textId="77777777" w:rsidR="00736345" w:rsidRDefault="00736345" w:rsidP="004430C6">
      <w:pPr>
        <w:spacing w:line="240" w:lineRule="auto"/>
        <w:ind w:left="360" w:right="209"/>
      </w:pPr>
    </w:p>
    <w:p w14:paraId="7A24E7D4" w14:textId="77777777" w:rsidR="00736345" w:rsidRDefault="00000000" w:rsidP="004430C6">
      <w:pPr>
        <w:spacing w:line="240" w:lineRule="auto"/>
        <w:ind w:left="360" w:right="209"/>
      </w:pPr>
      <w:r>
        <w:t>Getting people to use the system wasn’t easy. One of the biggest challenges was getting local government leaders to listen. With persistence and determination, Laya connected with them and presented her flood warning system. They quickly realized that Laya’s invention was easy to use and had the potential to save lives by giving people information during floods. </w:t>
      </w:r>
    </w:p>
    <w:p w14:paraId="7A24E7D5" w14:textId="77777777" w:rsidR="00736345" w:rsidRDefault="00736345" w:rsidP="004430C6">
      <w:pPr>
        <w:spacing w:line="240" w:lineRule="auto"/>
        <w:ind w:left="360" w:right="209"/>
      </w:pPr>
    </w:p>
    <w:p w14:paraId="7A24E7D6" w14:textId="77777777" w:rsidR="00736345" w:rsidRDefault="00000000" w:rsidP="004430C6">
      <w:pPr>
        <w:spacing w:line="240" w:lineRule="auto"/>
        <w:ind w:left="360" w:right="209"/>
      </w:pPr>
      <w:r>
        <w:t>Laya believes that young people can look at everyday problems with a mindset of change-making. She says the path to making a difference begins by asking one question: How can I fix this?</w:t>
      </w:r>
    </w:p>
    <w:p w14:paraId="7A24E7D7" w14:textId="77777777" w:rsidR="00736345" w:rsidRDefault="00000000" w:rsidP="004430C6">
      <w:pPr>
        <w:spacing w:line="240" w:lineRule="auto"/>
        <w:ind w:left="360" w:right="209"/>
        <w:rPr>
          <w:b/>
          <w:color w:val="002D74"/>
          <w:sz w:val="22"/>
          <w:szCs w:val="22"/>
        </w:rPr>
      </w:pPr>
      <w:r>
        <w:br w:type="page"/>
      </w:r>
    </w:p>
    <w:p w14:paraId="7A24E7D8" w14:textId="1F682018" w:rsidR="00736345" w:rsidRDefault="00000000">
      <w:pPr>
        <w:pStyle w:val="Heading1"/>
        <w:spacing w:before="0" w:after="0"/>
        <w:rPr>
          <w:b w:val="0"/>
          <w:color w:val="000000"/>
          <w:sz w:val="20"/>
          <w:szCs w:val="20"/>
        </w:rPr>
      </w:pPr>
      <w:bookmarkStart w:id="4" w:name="bookmark=id.i75g5ybrc45b" w:colFirst="0" w:colLast="0"/>
      <w:bookmarkStart w:id="5" w:name="_heading=h.mg0x03y2numk" w:colFirst="0" w:colLast="0"/>
      <w:bookmarkStart w:id="6" w:name="_B._Learning_from"/>
      <w:bookmarkEnd w:id="4"/>
      <w:bookmarkEnd w:id="5"/>
      <w:bookmarkEnd w:id="6"/>
      <w:r>
        <w:lastRenderedPageBreak/>
        <w:t xml:space="preserve">B. Learning from Laya's Story </w:t>
      </w:r>
    </w:p>
    <w:p w14:paraId="7A24E7D9" w14:textId="012182F7" w:rsidR="00736345" w:rsidRDefault="00736345"/>
    <w:p w14:paraId="3CD22F06" w14:textId="3C248EFC" w:rsidR="009D5D8C" w:rsidRDefault="00000000">
      <w:r>
        <w:t xml:space="preserve">Laya’s father was an engineer. He encouraged Laya to look for ways to solve problems </w:t>
      </w:r>
      <w:r>
        <w:br/>
        <w:t>whenever she saw something that didn’t work or needed improvement. At her school, Laya and her friends often participated in science activities where they built simple balloon powered cars or learned about technology. Laya felt curious about using science to solve problems. Read below about the two problems that Laya discovered in her community. Think about who was affected by the problems and who helped Laya find solutions.</w:t>
      </w:r>
    </w:p>
    <w:p w14:paraId="7A24E7DA" w14:textId="20695DB6" w:rsidR="00736345" w:rsidRDefault="00D81E7C">
      <w:r>
        <w:rPr>
          <w:noProof/>
        </w:rPr>
        <mc:AlternateContent>
          <mc:Choice Requires="wps">
            <w:drawing>
              <wp:anchor distT="0" distB="0" distL="114300" distR="114300" simplePos="0" relativeHeight="251658250" behindDoc="0" locked="0" layoutInCell="1" allowOverlap="1" wp14:anchorId="053CDB06" wp14:editId="080C5EC7">
                <wp:simplePos x="0" y="0"/>
                <wp:positionH relativeFrom="column">
                  <wp:posOffset>-11927</wp:posOffset>
                </wp:positionH>
                <wp:positionV relativeFrom="paragraph">
                  <wp:posOffset>86608</wp:posOffset>
                </wp:positionV>
                <wp:extent cx="6749415" cy="2902227"/>
                <wp:effectExtent l="0" t="0" r="13335" b="12700"/>
                <wp:wrapNone/>
                <wp:docPr id="428924740"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9415" cy="2902227"/>
                        </a:xfrm>
                        <a:prstGeom prst="roundRect">
                          <a:avLst>
                            <a:gd name="adj" fmla="val 9319"/>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DA68C" id="Rectangle: Rounded Corners 4" o:spid="_x0000_s1026" alt="&quot;&quot;" style="position:absolute;margin-left:-.95pt;margin-top:6.8pt;width:531.45pt;height:22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" filled="f" strokecolor="#09101d [484]" strokeweight="1pt">
                <v:stroke joinstyle="miter"/>
              </v:roundrect>
            </w:pict>
          </mc:Fallback>
        </mc:AlternateContent>
      </w:r>
    </w:p>
    <w:bookmarkStart w:id="7" w:name="_heading=h.6pq71yt07wcu" w:colFirst="0" w:colLast="0"/>
    <w:bookmarkEnd w:id="7"/>
    <w:p w14:paraId="4D48D0C0" w14:textId="7E2BA070" w:rsidR="00DD11AF" w:rsidRPr="00DD11AF" w:rsidRDefault="00D81E7C" w:rsidP="00D81E7C">
      <w:pPr>
        <w:spacing w:after="120" w:line="264" w:lineRule="auto"/>
        <w:ind w:left="270"/>
        <w:rPr>
          <w:rFonts w:eastAsia="Times New Roman" w:cstheme="minorBidi"/>
          <w:b/>
          <w:bCs/>
          <w:color w:val="002D74"/>
          <w:kern w:val="24"/>
          <w:sz w:val="21"/>
          <w:szCs w:val="21"/>
        </w:rPr>
      </w:pPr>
      <w:r>
        <w:rPr>
          <w:noProof/>
        </w:rPr>
        <mc:AlternateContent>
          <mc:Choice Requires="wps">
            <w:drawing>
              <wp:anchor distT="45720" distB="45720" distL="114300" distR="114300" simplePos="0" relativeHeight="251658240" behindDoc="0" locked="0" layoutInCell="1" allowOverlap="1" wp14:anchorId="72CE8914" wp14:editId="0176670B">
                <wp:simplePos x="0" y="0"/>
                <wp:positionH relativeFrom="column">
                  <wp:posOffset>5553075</wp:posOffset>
                </wp:positionH>
                <wp:positionV relativeFrom="paragraph">
                  <wp:posOffset>9525</wp:posOffset>
                </wp:positionV>
                <wp:extent cx="1085850" cy="2533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33650"/>
                        </a:xfrm>
                        <a:prstGeom prst="rect">
                          <a:avLst/>
                        </a:prstGeom>
                        <a:noFill/>
                        <a:ln w="9525">
                          <a:noFill/>
                          <a:miter lim="800000"/>
                          <a:headEnd/>
                          <a:tailEnd/>
                        </a:ln>
                      </wps:spPr>
                      <wps:txbx>
                        <w:txbxContent>
                          <w:p w14:paraId="5A6DEC96" w14:textId="45B15196" w:rsidR="00D81E7C" w:rsidRDefault="00D81E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E8914" id="Text Box 2" o:spid="_x0000_s1030" type="#_x0000_t202" style="position:absolute;left:0;text-align:left;margin-left:437.25pt;margin-top:.75pt;width:85.5pt;height:19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" filled="f" stroked="f">
                <v:textbox>
                  <w:txbxContent>
                    <w:p w14:paraId="5A6DEC96" w14:textId="45B15196" w:rsidR="00D81E7C" w:rsidRDefault="00D81E7C"/>
                  </w:txbxContent>
                </v:textbox>
                <w10:wrap type="square"/>
              </v:shape>
            </w:pict>
          </mc:Fallback>
        </mc:AlternateContent>
      </w:r>
      <w:r w:rsidR="0094444D">
        <w:rPr>
          <w:rFonts w:eastAsia="Times New Roman" w:cstheme="minorBidi"/>
          <w:noProof/>
          <w:color w:val="000000" w:themeColor="text1"/>
          <w:kern w:val="24"/>
          <w:sz w:val="21"/>
          <w:szCs w:val="21"/>
        </w:rPr>
        <w:drawing>
          <wp:anchor distT="0" distB="0" distL="114300" distR="114300" simplePos="0" relativeHeight="251658248" behindDoc="0" locked="0" layoutInCell="1" allowOverlap="1" wp14:anchorId="207B6F2A" wp14:editId="220916E9">
            <wp:simplePos x="0" y="0"/>
            <wp:positionH relativeFrom="margin">
              <wp:posOffset>5694680</wp:posOffset>
            </wp:positionH>
            <wp:positionV relativeFrom="margin">
              <wp:posOffset>1895475</wp:posOffset>
            </wp:positionV>
            <wp:extent cx="696595" cy="753110"/>
            <wp:effectExtent l="0" t="0" r="8255" b="8890"/>
            <wp:wrapSquare wrapText="bothSides"/>
            <wp:docPr id="12883504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0423" name="Picture 2">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6595" cy="753110"/>
                    </a:xfrm>
                    <a:prstGeom prst="rect">
                      <a:avLst/>
                    </a:prstGeom>
                    <a:noFill/>
                  </pic:spPr>
                </pic:pic>
              </a:graphicData>
            </a:graphic>
            <wp14:sizeRelH relativeFrom="margin">
              <wp14:pctWidth>0</wp14:pctWidth>
            </wp14:sizeRelH>
            <wp14:sizeRelV relativeFrom="margin">
              <wp14:pctHeight>0</wp14:pctHeight>
            </wp14:sizeRelV>
          </wp:anchor>
        </w:drawing>
      </w:r>
      <w:r w:rsidR="00DD11AF" w:rsidRPr="00DD11AF">
        <w:rPr>
          <w:rFonts w:eastAsia="Times New Roman" w:cstheme="minorBidi"/>
          <w:b/>
          <w:bCs/>
          <w:color w:val="002D74"/>
          <w:kern w:val="24"/>
          <w:sz w:val="21"/>
          <w:szCs w:val="21"/>
        </w:rPr>
        <w:t xml:space="preserve">Helping the Visually Impaired: </w:t>
      </w:r>
      <w:r w:rsidR="00DD11AF" w:rsidRPr="00DD11AF">
        <w:rPr>
          <w:rFonts w:eastAsia="Times New Roman" w:cstheme="minorBidi"/>
          <w:color w:val="000000" w:themeColor="text1"/>
          <w:kern w:val="24"/>
          <w:sz w:val="21"/>
          <w:szCs w:val="21"/>
        </w:rPr>
        <w:t>In the fifth grade, Laya joined a team at her school that taught young students to use science to solve real-world challenges. Laya and her friends designed a simple e-learning app to help visually impaired children read their textbooks and learning materials. With permission from school officials, they tested the app with the students and then made improvements to their design.</w:t>
      </w:r>
    </w:p>
    <w:p w14:paraId="7D7D3342" w14:textId="2CDEE609" w:rsidR="00DD11AF" w:rsidRPr="00DD11AF" w:rsidRDefault="0094444D" w:rsidP="00D81E7C">
      <w:pPr>
        <w:spacing w:after="120" w:line="264" w:lineRule="auto"/>
        <w:ind w:left="270"/>
        <w:rPr>
          <w:rFonts w:eastAsia="Times New Roman" w:cstheme="minorBidi"/>
          <w:b/>
          <w:bCs/>
          <w:color w:val="002D74"/>
          <w:kern w:val="24"/>
          <w:sz w:val="21"/>
          <w:szCs w:val="21"/>
        </w:rPr>
      </w:pPr>
      <w:r>
        <w:rPr>
          <w:noProof/>
        </w:rPr>
        <w:drawing>
          <wp:anchor distT="0" distB="0" distL="114300" distR="114300" simplePos="0" relativeHeight="251658249" behindDoc="1" locked="0" layoutInCell="1" allowOverlap="1" wp14:anchorId="3FFA4C4E" wp14:editId="56D393D7">
            <wp:simplePos x="0" y="0"/>
            <wp:positionH relativeFrom="margin">
              <wp:posOffset>5790565</wp:posOffset>
            </wp:positionH>
            <wp:positionV relativeFrom="margin">
              <wp:posOffset>2981325</wp:posOffset>
            </wp:positionV>
            <wp:extent cx="571500" cy="923925"/>
            <wp:effectExtent l="0" t="0" r="0" b="9525"/>
            <wp:wrapSquare wrapText="bothSides"/>
            <wp:docPr id="8436405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40594" name="Picture 3">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923925"/>
                    </a:xfrm>
                    <a:prstGeom prst="rect">
                      <a:avLst/>
                    </a:prstGeom>
                    <a:noFill/>
                  </pic:spPr>
                </pic:pic>
              </a:graphicData>
            </a:graphic>
            <wp14:sizeRelH relativeFrom="page">
              <wp14:pctWidth>0</wp14:pctWidth>
            </wp14:sizeRelH>
            <wp14:sizeRelV relativeFrom="page">
              <wp14:pctHeight>0</wp14:pctHeight>
            </wp14:sizeRelV>
          </wp:anchor>
        </w:drawing>
      </w:r>
      <w:r w:rsidR="00DD11AF" w:rsidRPr="00DD11AF">
        <w:rPr>
          <w:rFonts w:eastAsia="Times New Roman" w:cstheme="minorBidi"/>
          <w:b/>
          <w:bCs/>
          <w:color w:val="002D74"/>
          <w:kern w:val="24"/>
          <w:sz w:val="21"/>
          <w:szCs w:val="21"/>
        </w:rPr>
        <w:t xml:space="preserve">Warning of Danger: </w:t>
      </w:r>
      <w:r w:rsidR="00DD11AF" w:rsidRPr="00DD11AF">
        <w:rPr>
          <w:rFonts w:eastAsia="Times New Roman" w:cstheme="minorBidi"/>
          <w:color w:val="000000" w:themeColor="text1"/>
          <w:kern w:val="24"/>
          <w:sz w:val="21"/>
          <w:szCs w:val="21"/>
        </w:rPr>
        <w:t xml:space="preserve">When Laya was in high school, she lived in a city that often experienced flooding. In some areas, bridges </w:t>
      </w:r>
      <w:proofErr w:type="gramStart"/>
      <w:r w:rsidR="00DD11AF" w:rsidRPr="00DD11AF">
        <w:rPr>
          <w:rFonts w:eastAsia="Times New Roman" w:cstheme="minorBidi"/>
          <w:color w:val="000000" w:themeColor="text1"/>
          <w:kern w:val="24"/>
          <w:sz w:val="21"/>
          <w:szCs w:val="21"/>
        </w:rPr>
        <w:t>were</w:t>
      </w:r>
      <w:proofErr w:type="gramEnd"/>
      <w:r w:rsidR="00DD11AF" w:rsidRPr="00DD11AF">
        <w:rPr>
          <w:rFonts w:eastAsia="Times New Roman" w:cstheme="minorBidi"/>
          <w:color w:val="000000" w:themeColor="text1"/>
          <w:kern w:val="24"/>
          <w:sz w:val="21"/>
          <w:szCs w:val="21"/>
        </w:rPr>
        <w:t xml:space="preserve"> dangerous for vehicles during heavy rains when water levels rose quickly. For a school project, Laya and a friend designed a simple device with sensors to measure how far the water was from the road and how quickly the water level was rising. They created an app that received messages from the device to warn drivers and emergency responders when water levels were too high for safe crossing. Later, Laya worked with city officials and the local fire</w:t>
      </w:r>
      <w:r w:rsidR="00DD11AF" w:rsidRPr="00DD11AF">
        <w:rPr>
          <w:rFonts w:eastAsia="Times New Roman" w:cstheme="minorBidi"/>
          <w:b/>
          <w:bCs/>
          <w:color w:val="000000" w:themeColor="text1"/>
          <w:kern w:val="24"/>
          <w:sz w:val="21"/>
          <w:szCs w:val="21"/>
        </w:rPr>
        <w:t xml:space="preserve"> </w:t>
      </w:r>
      <w:r w:rsidR="00DD11AF" w:rsidRPr="00DD11AF">
        <w:rPr>
          <w:rFonts w:eastAsia="Times New Roman" w:cstheme="minorBidi"/>
          <w:color w:val="000000" w:themeColor="text1"/>
          <w:kern w:val="24"/>
          <w:sz w:val="21"/>
          <w:szCs w:val="21"/>
        </w:rPr>
        <w:t>department to have the first sensor installed at a bridge near her home.</w:t>
      </w:r>
      <w:r w:rsidR="00DD11AF" w:rsidRPr="00DD11AF">
        <w:rPr>
          <w:rFonts w:eastAsia="Times New Roman" w:cstheme="minorBidi"/>
          <w:b/>
          <w:bCs/>
          <w:color w:val="000000" w:themeColor="text1"/>
          <w:kern w:val="24"/>
          <w:sz w:val="21"/>
          <w:szCs w:val="21"/>
        </w:rPr>
        <w:t xml:space="preserve"> </w:t>
      </w:r>
    </w:p>
    <w:p w14:paraId="4FC8A7C1" w14:textId="20568465" w:rsidR="003E7B8E" w:rsidRDefault="002A35AF">
      <w:pPr>
        <w:pStyle w:val="Heading1"/>
        <w:spacing w:before="0" w:after="0"/>
      </w:pPr>
      <w:r w:rsidRPr="002E2B0B">
        <w:rPr>
          <w:noProof/>
        </w:rPr>
        <mc:AlternateContent>
          <mc:Choice Requires="wps">
            <w:drawing>
              <wp:anchor distT="0" distB="0" distL="114300" distR="114300" simplePos="0" relativeHeight="251658262" behindDoc="0" locked="0" layoutInCell="1" allowOverlap="1" wp14:anchorId="14FA72C0" wp14:editId="42F9EDB1">
                <wp:simplePos x="0" y="0"/>
                <wp:positionH relativeFrom="column">
                  <wp:posOffset>3448050</wp:posOffset>
                </wp:positionH>
                <wp:positionV relativeFrom="paragraph">
                  <wp:posOffset>3784600</wp:posOffset>
                </wp:positionV>
                <wp:extent cx="3291840" cy="1297940"/>
                <wp:effectExtent l="0" t="0" r="22860" b="16510"/>
                <wp:wrapNone/>
                <wp:docPr id="978486293" name="TextBox 11" descr="Box: Who was part of the solution?"/>
                <wp:cNvGraphicFramePr/>
                <a:graphic xmlns:a="http://schemas.openxmlformats.org/drawingml/2006/main">
                  <a:graphicData uri="http://schemas.microsoft.com/office/word/2010/wordprocessingShape">
                    <wps:wsp>
                      <wps:cNvSpPr txBox="1"/>
                      <wps:spPr>
                        <a:xfrm>
                          <a:off x="0" y="0"/>
                          <a:ext cx="3291840" cy="1297940"/>
                        </a:xfrm>
                        <a:prstGeom prst="roundRect">
                          <a:avLst/>
                        </a:prstGeom>
                        <a:noFill/>
                        <a:ln w="12700">
                          <a:solidFill>
                            <a:schemeClr val="tx1"/>
                          </a:solidFill>
                        </a:ln>
                      </wps:spPr>
                      <wps:txbx>
                        <w:txbxContent>
                          <w:p w14:paraId="4E5E75D5" w14:textId="77777777" w:rsidR="002A35AF" w:rsidRPr="002E2B0B" w:rsidRDefault="002A35AF" w:rsidP="002A35AF">
                            <w:pPr>
                              <w:jc w:val="center"/>
                              <w:rPr>
                                <w:color w:val="000000" w:themeColor="text1"/>
                                <w:kern w:val="24"/>
                              </w:rPr>
                            </w:pPr>
                            <w:r w:rsidRPr="002E2B0B">
                              <w:rPr>
                                <w:color w:val="000000" w:themeColor="text1"/>
                                <w:kern w:val="24"/>
                              </w:rPr>
                              <w:t>Who was part of the solution?</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14FA72C0" id="TextBox 11" o:spid="_x0000_s1031" alt="Box: Who was part of the solution?" style="position:absolute;margin-left:271.5pt;margin-top:298pt;width:259.2pt;height:10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" filled="f" strokecolor="black [3213]" strokeweight="1pt">
                <v:textbox inset=",7.2pt,,7.2pt">
                  <w:txbxContent>
                    <w:p w14:paraId="4E5E75D5" w14:textId="77777777" w:rsidR="002A35AF" w:rsidRPr="002E2B0B" w:rsidRDefault="002A35AF" w:rsidP="002A35AF">
                      <w:pPr>
                        <w:jc w:val="center"/>
                        <w:rPr>
                          <w:color w:val="000000" w:themeColor="text1"/>
                          <w:kern w:val="24"/>
                        </w:rPr>
                      </w:pPr>
                      <w:r w:rsidRPr="002E2B0B">
                        <w:rPr>
                          <w:color w:val="000000" w:themeColor="text1"/>
                          <w:kern w:val="24"/>
                        </w:rPr>
                        <w:t>Who was part of the solution?</w:t>
                      </w:r>
                    </w:p>
                  </w:txbxContent>
                </v:textbox>
              </v:roundrect>
            </w:pict>
          </mc:Fallback>
        </mc:AlternateContent>
      </w:r>
      <w:r w:rsidRPr="00AC08F8">
        <w:rPr>
          <w:noProof/>
        </w:rPr>
        <mc:AlternateContent>
          <mc:Choice Requires="wps">
            <w:drawing>
              <wp:anchor distT="0" distB="0" distL="114300" distR="114300" simplePos="0" relativeHeight="251658261" behindDoc="0" locked="0" layoutInCell="1" allowOverlap="1" wp14:anchorId="663EC86A" wp14:editId="4FAFF8F2">
                <wp:simplePos x="0" y="0"/>
                <wp:positionH relativeFrom="column">
                  <wp:posOffset>3448685</wp:posOffset>
                </wp:positionH>
                <wp:positionV relativeFrom="paragraph">
                  <wp:posOffset>1845310</wp:posOffset>
                </wp:positionV>
                <wp:extent cx="3291840" cy="1295400"/>
                <wp:effectExtent l="0" t="0" r="22860" b="19050"/>
                <wp:wrapNone/>
                <wp:docPr id="1041480411" name="TextBox 8" descr="Box: Who was affected by the problem?"/>
                <wp:cNvGraphicFramePr/>
                <a:graphic xmlns:a="http://schemas.openxmlformats.org/drawingml/2006/main">
                  <a:graphicData uri="http://schemas.microsoft.com/office/word/2010/wordprocessingShape">
                    <wps:wsp>
                      <wps:cNvSpPr txBox="1"/>
                      <wps:spPr>
                        <a:xfrm>
                          <a:off x="0" y="0"/>
                          <a:ext cx="3291840" cy="1295400"/>
                        </a:xfrm>
                        <a:prstGeom prst="roundRect">
                          <a:avLst/>
                        </a:prstGeom>
                        <a:noFill/>
                        <a:ln w="12700">
                          <a:solidFill>
                            <a:schemeClr val="tx1"/>
                          </a:solidFill>
                        </a:ln>
                      </wps:spPr>
                      <wps:txbx>
                        <w:txbxContent>
                          <w:p w14:paraId="193692F3" w14:textId="77777777" w:rsidR="002A35AF" w:rsidRPr="002E2B0B" w:rsidRDefault="002A35AF" w:rsidP="002A35AF">
                            <w:pPr>
                              <w:jc w:val="center"/>
                              <w:rPr>
                                <w:color w:val="000000" w:themeColor="text1"/>
                                <w:kern w:val="24"/>
                              </w:rPr>
                            </w:pPr>
                            <w:r w:rsidRPr="002E2B0B">
                              <w:rPr>
                                <w:color w:val="000000" w:themeColor="text1"/>
                                <w:kern w:val="24"/>
                              </w:rPr>
                              <w:t>Who was affected by the problem?</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663EC86A" id="TextBox 8" o:spid="_x0000_s1032" alt="Box: Who was affected by the problem?" style="position:absolute;margin-left:271.55pt;margin-top:145.3pt;width:259.2pt;height:10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" filled="f" strokecolor="black [3213]" strokeweight="1pt">
                <v:textbox inset=",7.2pt,,7.2pt">
                  <w:txbxContent>
                    <w:p w14:paraId="193692F3" w14:textId="77777777" w:rsidR="002A35AF" w:rsidRPr="002E2B0B" w:rsidRDefault="002A35AF" w:rsidP="002A35AF">
                      <w:pPr>
                        <w:jc w:val="center"/>
                        <w:rPr>
                          <w:color w:val="000000" w:themeColor="text1"/>
                          <w:kern w:val="24"/>
                        </w:rPr>
                      </w:pPr>
                      <w:r w:rsidRPr="002E2B0B">
                        <w:rPr>
                          <w:color w:val="000000" w:themeColor="text1"/>
                          <w:kern w:val="24"/>
                        </w:rPr>
                        <w:t>Who was affected by the problem?</w:t>
                      </w:r>
                    </w:p>
                  </w:txbxContent>
                </v:textbox>
              </v:roundrect>
            </w:pict>
          </mc:Fallback>
        </mc:AlternateContent>
      </w:r>
      <w:r w:rsidRPr="00AC08F8">
        <w:rPr>
          <w:noProof/>
        </w:rPr>
        <mc:AlternateContent>
          <mc:Choice Requires="wps">
            <w:drawing>
              <wp:anchor distT="0" distB="0" distL="114300" distR="114300" simplePos="0" relativeHeight="251658260" behindDoc="0" locked="0" layoutInCell="1" allowOverlap="1" wp14:anchorId="2B714926" wp14:editId="448B566F">
                <wp:simplePos x="0" y="0"/>
                <wp:positionH relativeFrom="column">
                  <wp:posOffset>3484880</wp:posOffset>
                </wp:positionH>
                <wp:positionV relativeFrom="paragraph">
                  <wp:posOffset>92710</wp:posOffset>
                </wp:positionV>
                <wp:extent cx="3219450" cy="1104900"/>
                <wp:effectExtent l="0" t="0" r="19050" b="19050"/>
                <wp:wrapNone/>
                <wp:docPr id="525333354" name="TextBox 4" descr="Community Problem 2: &#10;Heavy rains created flooding on &#10;area bridges, making it dangerous&#10; for cars to cross. &#10;"/>
                <wp:cNvGraphicFramePr/>
                <a:graphic xmlns:a="http://schemas.openxmlformats.org/drawingml/2006/main">
                  <a:graphicData uri="http://schemas.microsoft.com/office/word/2010/wordprocessingShape">
                    <wps:wsp>
                      <wps:cNvSpPr txBox="1"/>
                      <wps:spPr>
                        <a:xfrm>
                          <a:off x="0" y="0"/>
                          <a:ext cx="3219450" cy="1104900"/>
                        </a:xfrm>
                        <a:prstGeom prst="roundRect">
                          <a:avLst/>
                        </a:prstGeom>
                        <a:noFill/>
                        <a:ln w="12700">
                          <a:solidFill>
                            <a:schemeClr val="tx1"/>
                          </a:solidFill>
                        </a:ln>
                      </wps:spPr>
                      <wps:txbx>
                        <w:txbxContent>
                          <w:p w14:paraId="6E11142C" w14:textId="3DF93314" w:rsidR="002A35AF" w:rsidRPr="002E2B0B" w:rsidRDefault="002A35AF" w:rsidP="002A35AF">
                            <w:pPr>
                              <w:rPr>
                                <w:b/>
                                <w:bCs/>
                                <w:color w:val="002D74"/>
                                <w:kern w:val="24"/>
                              </w:rPr>
                            </w:pPr>
                            <w:r w:rsidRPr="002E2B0B">
                              <w:rPr>
                                <w:b/>
                                <w:bCs/>
                                <w:color w:val="002D74"/>
                                <w:kern w:val="24"/>
                              </w:rPr>
                              <w:t xml:space="preserve">Community Problem </w:t>
                            </w:r>
                            <w:r>
                              <w:rPr>
                                <w:b/>
                                <w:bCs/>
                                <w:color w:val="002D74"/>
                                <w:kern w:val="24"/>
                              </w:rPr>
                              <w:t>2</w:t>
                            </w:r>
                            <w:r w:rsidRPr="002E2B0B">
                              <w:rPr>
                                <w:b/>
                                <w:bCs/>
                                <w:color w:val="002D74"/>
                                <w:kern w:val="24"/>
                              </w:rPr>
                              <w:t>:</w:t>
                            </w:r>
                            <w:r w:rsidR="00AC5AA8" w:rsidRPr="00AC5AA8">
                              <w:rPr>
                                <w:color w:val="000000" w:themeColor="text1"/>
                                <w:kern w:val="24"/>
                              </w:rPr>
                              <w:t xml:space="preserve"> </w:t>
                            </w:r>
                          </w:p>
                          <w:p w14:paraId="203FD512" w14:textId="09208847" w:rsidR="002A35AF" w:rsidRPr="002E2B0B" w:rsidRDefault="002A35AF" w:rsidP="002A35AF">
                            <w:pPr>
                              <w:rPr>
                                <w:color w:val="000000" w:themeColor="text1"/>
                                <w:kern w:val="24"/>
                              </w:rPr>
                            </w:pPr>
                            <w:r>
                              <w:rPr>
                                <w:color w:val="000000" w:themeColor="text1"/>
                                <w:kern w:val="24"/>
                              </w:rPr>
                              <w:t xml:space="preserve">Heavy rains created flooding on </w:t>
                            </w:r>
                            <w:r w:rsidR="00AC5AA8">
                              <w:rPr>
                                <w:color w:val="000000" w:themeColor="text1"/>
                                <w:kern w:val="24"/>
                              </w:rPr>
                              <w:br/>
                            </w:r>
                            <w:r>
                              <w:rPr>
                                <w:color w:val="000000" w:themeColor="text1"/>
                                <w:kern w:val="24"/>
                              </w:rPr>
                              <w:t>area bridges, making it dangerous</w:t>
                            </w:r>
                            <w:r w:rsidR="00AC5AA8">
                              <w:rPr>
                                <w:color w:val="000000" w:themeColor="text1"/>
                                <w:kern w:val="24"/>
                              </w:rPr>
                              <w:br/>
                            </w:r>
                            <w:r>
                              <w:rPr>
                                <w:color w:val="000000" w:themeColor="text1"/>
                                <w:kern w:val="24"/>
                              </w:rPr>
                              <w:t xml:space="preserve"> for cars to cross.</w:t>
                            </w:r>
                            <w:r w:rsidRPr="002E2B0B">
                              <w:rPr>
                                <w:color w:val="000000" w:themeColor="text1"/>
                                <w:kern w:val="24"/>
                              </w:rPr>
                              <w:t xml:space="preserve"> </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2B714926" id="TextBox 4" o:spid="_x0000_s1033" alt="Community Problem 2: &#10;Heavy rains created flooding on &#10;area bridges, making it dangerous&#10; for cars to cross. &#10;" style="position:absolute;margin-left:274.4pt;margin-top:7.3pt;width:253.5pt;height:8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" filled="f" strokecolor="black [3213]" strokeweight="1pt">
                <v:textbox inset=",7.2pt,,7.2pt">
                  <w:txbxContent>
                    <w:p w14:paraId="6E11142C" w14:textId="3DF93314" w:rsidR="002A35AF" w:rsidRPr="002E2B0B" w:rsidRDefault="002A35AF" w:rsidP="002A35AF">
                      <w:pPr>
                        <w:rPr>
                          <w:b/>
                          <w:bCs/>
                          <w:color w:val="002D74"/>
                          <w:kern w:val="24"/>
                        </w:rPr>
                      </w:pPr>
                      <w:r w:rsidRPr="002E2B0B">
                        <w:rPr>
                          <w:b/>
                          <w:bCs/>
                          <w:color w:val="002D74"/>
                          <w:kern w:val="24"/>
                        </w:rPr>
                        <w:t xml:space="preserve">Community Problem </w:t>
                      </w:r>
                      <w:r>
                        <w:rPr>
                          <w:b/>
                          <w:bCs/>
                          <w:color w:val="002D74"/>
                          <w:kern w:val="24"/>
                        </w:rPr>
                        <w:t>2</w:t>
                      </w:r>
                      <w:r w:rsidRPr="002E2B0B">
                        <w:rPr>
                          <w:b/>
                          <w:bCs/>
                          <w:color w:val="002D74"/>
                          <w:kern w:val="24"/>
                        </w:rPr>
                        <w:t>:</w:t>
                      </w:r>
                      <w:r w:rsidR="00AC5AA8" w:rsidRPr="00AC5AA8">
                        <w:rPr>
                          <w:color w:val="000000" w:themeColor="text1"/>
                          <w:kern w:val="24"/>
                        </w:rPr>
                        <w:t xml:space="preserve"> </w:t>
                      </w:r>
                    </w:p>
                    <w:p w14:paraId="203FD512" w14:textId="09208847" w:rsidR="002A35AF" w:rsidRPr="002E2B0B" w:rsidRDefault="002A35AF" w:rsidP="002A35AF">
                      <w:pPr>
                        <w:rPr>
                          <w:color w:val="000000" w:themeColor="text1"/>
                          <w:kern w:val="24"/>
                        </w:rPr>
                      </w:pPr>
                      <w:r>
                        <w:rPr>
                          <w:color w:val="000000" w:themeColor="text1"/>
                          <w:kern w:val="24"/>
                        </w:rPr>
                        <w:t xml:space="preserve">Heavy rains created flooding on </w:t>
                      </w:r>
                      <w:r w:rsidR="00AC5AA8">
                        <w:rPr>
                          <w:color w:val="000000" w:themeColor="text1"/>
                          <w:kern w:val="24"/>
                        </w:rPr>
                        <w:br/>
                      </w:r>
                      <w:r>
                        <w:rPr>
                          <w:color w:val="000000" w:themeColor="text1"/>
                          <w:kern w:val="24"/>
                        </w:rPr>
                        <w:t>area bridges, making it dangerous</w:t>
                      </w:r>
                      <w:r w:rsidR="00AC5AA8">
                        <w:rPr>
                          <w:color w:val="000000" w:themeColor="text1"/>
                          <w:kern w:val="24"/>
                        </w:rPr>
                        <w:br/>
                      </w:r>
                      <w:r>
                        <w:rPr>
                          <w:color w:val="000000" w:themeColor="text1"/>
                          <w:kern w:val="24"/>
                        </w:rPr>
                        <w:t xml:space="preserve"> for cars to cross.</w:t>
                      </w:r>
                      <w:r w:rsidRPr="002E2B0B">
                        <w:rPr>
                          <w:color w:val="000000" w:themeColor="text1"/>
                          <w:kern w:val="24"/>
                        </w:rPr>
                        <w:t xml:space="preserve"> </w:t>
                      </w:r>
                    </w:p>
                  </w:txbxContent>
                </v:textbox>
              </v:roundrect>
            </w:pict>
          </mc:Fallback>
        </mc:AlternateContent>
      </w:r>
      <w:r w:rsidRPr="00AC08F8">
        <w:rPr>
          <w:noProof/>
        </w:rPr>
        <mc:AlternateContent>
          <mc:Choice Requires="wps">
            <w:drawing>
              <wp:anchor distT="0" distB="0" distL="114300" distR="114300" simplePos="0" relativeHeight="251658259" behindDoc="0" locked="0" layoutInCell="1" allowOverlap="1" wp14:anchorId="538876F3" wp14:editId="4CADEA12">
                <wp:simplePos x="0" y="0"/>
                <wp:positionH relativeFrom="column">
                  <wp:posOffset>4772660</wp:posOffset>
                </wp:positionH>
                <wp:positionV relativeFrom="paragraph">
                  <wp:posOffset>3141980</wp:posOffset>
                </wp:positionV>
                <wp:extent cx="640080" cy="640080"/>
                <wp:effectExtent l="0" t="0" r="7620" b="7620"/>
                <wp:wrapNone/>
                <wp:docPr id="1092506144" name="Arrow: Down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640080"/>
                        </a:xfrm>
                        <a:prstGeom prst="down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B960B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9" o:spid="_x0000_s1026" type="#_x0000_t67" alt="&quot;&quot;" style="position:absolute;margin-left:375.8pt;margin-top:247.4pt;width:50.4pt;height:50.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" adj="10800" fillcolor="#2f5496 [2404]" stroked="f" strokeweight="1pt"/>
            </w:pict>
          </mc:Fallback>
        </mc:AlternateContent>
      </w:r>
      <w:r w:rsidRPr="00AC08F8">
        <w:rPr>
          <w:noProof/>
        </w:rPr>
        <mc:AlternateContent>
          <mc:Choice Requires="wps">
            <w:drawing>
              <wp:anchor distT="0" distB="0" distL="114300" distR="114300" simplePos="0" relativeHeight="251658258" behindDoc="0" locked="0" layoutInCell="1" allowOverlap="1" wp14:anchorId="214EE1A7" wp14:editId="0851FEF0">
                <wp:simplePos x="0" y="0"/>
                <wp:positionH relativeFrom="column">
                  <wp:posOffset>4775200</wp:posOffset>
                </wp:positionH>
                <wp:positionV relativeFrom="paragraph">
                  <wp:posOffset>1197610</wp:posOffset>
                </wp:positionV>
                <wp:extent cx="639445" cy="640080"/>
                <wp:effectExtent l="0" t="0" r="8255" b="7620"/>
                <wp:wrapNone/>
                <wp:docPr id="690111074" name="Arrow: Dow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445" cy="640080"/>
                        </a:xfrm>
                        <a:prstGeom prst="down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7BE3EEA" id="Arrow: Down 18" o:spid="_x0000_s1026" type="#_x0000_t67" alt="&quot;&quot;" style="position:absolute;margin-left:376pt;margin-top:94.3pt;width:50.35pt;height:50.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" adj="10811" fillcolor="#2f5496 [2404]" stroked="f" strokeweight="1pt"/>
            </w:pict>
          </mc:Fallback>
        </mc:AlternateContent>
      </w:r>
      <w:r w:rsidR="00D067CF" w:rsidRPr="00AC08F8">
        <w:rPr>
          <w:noProof/>
        </w:rPr>
        <mc:AlternateContent>
          <mc:Choice Requires="wps">
            <w:drawing>
              <wp:anchor distT="0" distB="0" distL="114300" distR="114300" simplePos="0" relativeHeight="251658253" behindDoc="0" locked="0" layoutInCell="1" allowOverlap="1" wp14:anchorId="640B92C2" wp14:editId="0C746BA5">
                <wp:simplePos x="0" y="0"/>
                <wp:positionH relativeFrom="column">
                  <wp:posOffset>26670</wp:posOffset>
                </wp:positionH>
                <wp:positionV relativeFrom="paragraph">
                  <wp:posOffset>88900</wp:posOffset>
                </wp:positionV>
                <wp:extent cx="3219450" cy="1104900"/>
                <wp:effectExtent l="0" t="0" r="19050" b="19050"/>
                <wp:wrapNone/>
                <wp:docPr id="5" name="TextBox 4" descr="Community Problem 1:&#10;Visually impaired students could &#10;not read all of their textbooks or &#10;learning materials. ">
                  <a:extLst xmlns:a="http://schemas.openxmlformats.org/drawingml/2006/main">
                    <a:ext uri="{FF2B5EF4-FFF2-40B4-BE49-F238E27FC236}">
                      <a16:creationId xmlns:a16="http://schemas.microsoft.com/office/drawing/2014/main" id="{D6EA9324-2643-9C95-E476-2F6AC85909DC}"/>
                    </a:ext>
                  </a:extLst>
                </wp:docPr>
                <wp:cNvGraphicFramePr/>
                <a:graphic xmlns:a="http://schemas.openxmlformats.org/drawingml/2006/main">
                  <a:graphicData uri="http://schemas.microsoft.com/office/word/2010/wordprocessingShape">
                    <wps:wsp>
                      <wps:cNvSpPr txBox="1"/>
                      <wps:spPr>
                        <a:xfrm>
                          <a:off x="0" y="0"/>
                          <a:ext cx="3219450" cy="1104900"/>
                        </a:xfrm>
                        <a:prstGeom prst="roundRect">
                          <a:avLst/>
                        </a:prstGeom>
                        <a:noFill/>
                        <a:ln w="12700">
                          <a:solidFill>
                            <a:schemeClr val="tx1"/>
                          </a:solidFill>
                        </a:ln>
                      </wps:spPr>
                      <wps:txbx>
                        <w:txbxContent>
                          <w:p w14:paraId="220C6CEE" w14:textId="77777777" w:rsidR="00AC08F8" w:rsidRPr="002E2B0B" w:rsidRDefault="00AC08F8" w:rsidP="00D067CF">
                            <w:pPr>
                              <w:rPr>
                                <w:b/>
                                <w:bCs/>
                                <w:color w:val="002D74"/>
                                <w:kern w:val="24"/>
                              </w:rPr>
                            </w:pPr>
                            <w:r w:rsidRPr="002E2B0B">
                              <w:rPr>
                                <w:b/>
                                <w:bCs/>
                                <w:color w:val="002D74"/>
                                <w:kern w:val="24"/>
                              </w:rPr>
                              <w:t>Community Problem 1:</w:t>
                            </w:r>
                          </w:p>
                          <w:p w14:paraId="51BBAED7" w14:textId="77777777" w:rsidR="00AC08F8" w:rsidRPr="002E2B0B" w:rsidRDefault="00AC08F8" w:rsidP="00D067CF">
                            <w:pPr>
                              <w:rPr>
                                <w:color w:val="000000" w:themeColor="text1"/>
                                <w:kern w:val="24"/>
                              </w:rPr>
                            </w:pPr>
                            <w:r w:rsidRPr="002E2B0B">
                              <w:rPr>
                                <w:color w:val="000000" w:themeColor="text1"/>
                                <w:kern w:val="24"/>
                              </w:rPr>
                              <w:t xml:space="preserve">Visually impaired students could </w:t>
                            </w:r>
                            <w:r w:rsidRPr="002E2B0B">
                              <w:rPr>
                                <w:color w:val="000000" w:themeColor="text1"/>
                                <w:kern w:val="24"/>
                              </w:rPr>
                              <w:br/>
                              <w:t xml:space="preserve">not read </w:t>
                            </w:r>
                            <w:proofErr w:type="gramStart"/>
                            <w:r w:rsidRPr="002E2B0B">
                              <w:rPr>
                                <w:color w:val="000000" w:themeColor="text1"/>
                                <w:kern w:val="24"/>
                              </w:rPr>
                              <w:t>all of</w:t>
                            </w:r>
                            <w:proofErr w:type="gramEnd"/>
                            <w:r w:rsidRPr="002E2B0B">
                              <w:rPr>
                                <w:color w:val="000000" w:themeColor="text1"/>
                                <w:kern w:val="24"/>
                              </w:rPr>
                              <w:t xml:space="preserve"> their textbooks or </w:t>
                            </w:r>
                            <w:r w:rsidRPr="002E2B0B">
                              <w:rPr>
                                <w:color w:val="000000" w:themeColor="text1"/>
                                <w:kern w:val="24"/>
                              </w:rPr>
                              <w:br/>
                              <w:t xml:space="preserve">learning materials. </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640B92C2" id="_x0000_s1034" alt="Community Problem 1:&#10;Visually impaired students could &#10;not read all of their textbooks or &#10;learning materials. " style="position:absolute;margin-left:2.1pt;margin-top:7pt;width:253.5pt;height:8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" filled="f" strokecolor="black [3213]" strokeweight="1pt">
                <v:textbox inset=",7.2pt,,7.2pt">
                  <w:txbxContent>
                    <w:p w14:paraId="220C6CEE" w14:textId="77777777" w:rsidR="00AC08F8" w:rsidRPr="002E2B0B" w:rsidRDefault="00AC08F8" w:rsidP="00D067CF">
                      <w:pPr>
                        <w:rPr>
                          <w:b/>
                          <w:bCs/>
                          <w:color w:val="002D74"/>
                          <w:kern w:val="24"/>
                        </w:rPr>
                      </w:pPr>
                      <w:r w:rsidRPr="002E2B0B">
                        <w:rPr>
                          <w:b/>
                          <w:bCs/>
                          <w:color w:val="002D74"/>
                          <w:kern w:val="24"/>
                        </w:rPr>
                        <w:t>Community Problem 1:</w:t>
                      </w:r>
                    </w:p>
                    <w:p w14:paraId="51BBAED7" w14:textId="77777777" w:rsidR="00AC08F8" w:rsidRPr="002E2B0B" w:rsidRDefault="00AC08F8" w:rsidP="00D067CF">
                      <w:pPr>
                        <w:rPr>
                          <w:color w:val="000000" w:themeColor="text1"/>
                          <w:kern w:val="24"/>
                        </w:rPr>
                      </w:pPr>
                      <w:r w:rsidRPr="002E2B0B">
                        <w:rPr>
                          <w:color w:val="000000" w:themeColor="text1"/>
                          <w:kern w:val="24"/>
                        </w:rPr>
                        <w:t xml:space="preserve">Visually impaired students could </w:t>
                      </w:r>
                      <w:r w:rsidRPr="002E2B0B">
                        <w:rPr>
                          <w:color w:val="000000" w:themeColor="text1"/>
                          <w:kern w:val="24"/>
                        </w:rPr>
                        <w:br/>
                        <w:t xml:space="preserve">not read all of their textbooks or </w:t>
                      </w:r>
                      <w:r w:rsidRPr="002E2B0B">
                        <w:rPr>
                          <w:color w:val="000000" w:themeColor="text1"/>
                          <w:kern w:val="24"/>
                        </w:rPr>
                        <w:br/>
                        <w:t xml:space="preserve">learning materials. </w:t>
                      </w:r>
                    </w:p>
                  </w:txbxContent>
                </v:textbox>
              </v:roundrect>
            </w:pict>
          </mc:Fallback>
        </mc:AlternateContent>
      </w:r>
    </w:p>
    <w:p w14:paraId="0E60A795" w14:textId="075A4842" w:rsidR="003E7B8E" w:rsidRDefault="00991895">
      <w:pPr>
        <w:pStyle w:val="Heading1"/>
        <w:spacing w:before="0" w:after="0"/>
      </w:pPr>
      <w:r>
        <w:rPr>
          <w:noProof/>
        </w:rPr>
        <w:drawing>
          <wp:anchor distT="0" distB="0" distL="114300" distR="114300" simplePos="0" relativeHeight="251658263" behindDoc="0" locked="0" layoutInCell="1" allowOverlap="1" wp14:anchorId="467A5104" wp14:editId="08BAFB93">
            <wp:simplePos x="0" y="0"/>
            <wp:positionH relativeFrom="column">
              <wp:posOffset>5947626</wp:posOffset>
            </wp:positionH>
            <wp:positionV relativeFrom="paragraph">
              <wp:posOffset>70485</wp:posOffset>
            </wp:positionV>
            <wp:extent cx="416268" cy="666750"/>
            <wp:effectExtent l="0" t="0" r="3175" b="0"/>
            <wp:wrapNone/>
            <wp:docPr id="191987180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71805" name="Picture 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029" cy="669571"/>
                    </a:xfrm>
                    <a:prstGeom prst="rect">
                      <a:avLst/>
                    </a:prstGeom>
                    <a:noFill/>
                  </pic:spPr>
                </pic:pic>
              </a:graphicData>
            </a:graphic>
            <wp14:sizeRelH relativeFrom="page">
              <wp14:pctWidth>0</wp14:pctWidth>
            </wp14:sizeRelH>
            <wp14:sizeRelV relativeFrom="page">
              <wp14:pctHeight>0</wp14:pctHeight>
            </wp14:sizeRelV>
          </wp:anchor>
        </w:drawing>
      </w:r>
      <w:r w:rsidR="00D067CF" w:rsidRPr="00AC08F8">
        <w:rPr>
          <w:noProof/>
        </w:rPr>
        <w:drawing>
          <wp:anchor distT="0" distB="0" distL="114300" distR="114300" simplePos="0" relativeHeight="251658256" behindDoc="0" locked="0" layoutInCell="1" allowOverlap="1" wp14:anchorId="5740F9B8" wp14:editId="28BAD1A3">
            <wp:simplePos x="0" y="0"/>
            <wp:positionH relativeFrom="column">
              <wp:posOffset>2417445</wp:posOffset>
            </wp:positionH>
            <wp:positionV relativeFrom="paragraph">
              <wp:posOffset>127635</wp:posOffset>
            </wp:positionV>
            <wp:extent cx="618628" cy="609600"/>
            <wp:effectExtent l="0" t="0" r="0" b="0"/>
            <wp:wrapNone/>
            <wp:docPr id="2" name="Picture 1">
              <a:extLst xmlns:a="http://schemas.openxmlformats.org/drawingml/2006/main">
                <a:ext uri="{FF2B5EF4-FFF2-40B4-BE49-F238E27FC236}">
                  <a16:creationId xmlns:a16="http://schemas.microsoft.com/office/drawing/2014/main" id="{2185BD2C-17AD-CBEE-0320-FF6460E3842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185BD2C-17AD-CBEE-0320-FF6460E38423}"/>
                        </a:ext>
                        <a:ext uri="{C183D7F6-B498-43B3-948B-1728B52AA6E4}">
                          <adec:decorative xmlns:adec="http://schemas.microsoft.com/office/drawing/2017/decorative" val="1"/>
                        </a:ext>
                      </a:extLst>
                    </pic:cNvPr>
                    <pic:cNvPicPr>
                      <a:picLocks noChangeAspect="1" noChangeArrowheads="1"/>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8628"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08F8" w:rsidRPr="00AC08F8">
        <w:rPr>
          <w:noProof/>
        </w:rPr>
        <mc:AlternateContent>
          <mc:Choice Requires="wps">
            <w:drawing>
              <wp:anchor distT="0" distB="0" distL="114300" distR="114300" simplePos="0" relativeHeight="251658255" behindDoc="0" locked="0" layoutInCell="1" allowOverlap="1" wp14:anchorId="79EAADF2" wp14:editId="4C7557C6">
                <wp:simplePos x="0" y="0"/>
                <wp:positionH relativeFrom="column">
                  <wp:posOffset>0</wp:posOffset>
                </wp:positionH>
                <wp:positionV relativeFrom="paragraph">
                  <wp:posOffset>6401435</wp:posOffset>
                </wp:positionV>
                <wp:extent cx="5486400" cy="2743200"/>
                <wp:effectExtent l="0" t="0" r="19050" b="19050"/>
                <wp:wrapNone/>
                <wp:docPr id="12" name="TextBox 11">
                  <a:extLst xmlns:a="http://schemas.openxmlformats.org/drawingml/2006/main">
                    <a:ext uri="{FF2B5EF4-FFF2-40B4-BE49-F238E27FC236}">
                      <a16:creationId xmlns:a16="http://schemas.microsoft.com/office/drawing/2014/main" id="{F769A0BC-3B53-B71E-D865-9501C1988C78}"/>
                    </a:ext>
                  </a:extLst>
                </wp:docPr>
                <wp:cNvGraphicFramePr/>
                <a:graphic xmlns:a="http://schemas.openxmlformats.org/drawingml/2006/main">
                  <a:graphicData uri="http://schemas.microsoft.com/office/word/2010/wordprocessingShape">
                    <wps:wsp>
                      <wps:cNvSpPr txBox="1"/>
                      <wps:spPr>
                        <a:xfrm>
                          <a:off x="0" y="0"/>
                          <a:ext cx="5486400" cy="2743200"/>
                        </a:xfrm>
                        <a:prstGeom prst="roundRect">
                          <a:avLst/>
                        </a:prstGeom>
                        <a:noFill/>
                        <a:ln w="12700">
                          <a:solidFill>
                            <a:schemeClr val="tx1"/>
                          </a:solidFill>
                        </a:ln>
                      </wps:spPr>
                      <wps:txbx>
                        <w:txbxContent>
                          <w:p w14:paraId="44B74396" w14:textId="77777777" w:rsidR="00AC08F8" w:rsidRDefault="00AC08F8" w:rsidP="00AC08F8">
                            <w:pPr>
                              <w:jc w:val="center"/>
                              <w:rPr>
                                <w:color w:val="000000" w:themeColor="text1"/>
                                <w:kern w:val="24"/>
                                <w:sz w:val="36"/>
                                <w:szCs w:val="36"/>
                              </w:rPr>
                            </w:pPr>
                            <w:r>
                              <w:rPr>
                                <w:color w:val="000000" w:themeColor="text1"/>
                                <w:kern w:val="24"/>
                                <w:sz w:val="36"/>
                                <w:szCs w:val="36"/>
                              </w:rPr>
                              <w:t>Who was part of the solution?</w:t>
                            </w:r>
                          </w:p>
                        </w:txbxContent>
                      </wps:txbx>
                      <wps:bodyPr wrap="square" lIns="91440" tIns="91440" rIns="91440" bIns="91440">
                        <a:spAutoFit/>
                      </wps:bodyPr>
                    </wps:wsp>
                  </a:graphicData>
                </a:graphic>
              </wp:anchor>
            </w:drawing>
          </mc:Choice>
          <mc:Fallback>
            <w:pict>
              <v:roundrect w14:anchorId="79EAADF2" id="_x0000_s1035" style="position:absolute;margin-left:0;margin-top:504.05pt;width:6in;height:3in;z-index:251658255;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" filled="f" strokecolor="black [3213]" strokeweight="1pt">
                <v:textbox style="mso-fit-shape-to-text:t" inset=",7.2pt,,7.2pt">
                  <w:txbxContent>
                    <w:p w14:paraId="44B74396" w14:textId="77777777" w:rsidR="00AC08F8" w:rsidRDefault="00AC08F8" w:rsidP="00AC08F8">
                      <w:pPr>
                        <w:jc w:val="center"/>
                        <w:rPr>
                          <w:color w:val="000000" w:themeColor="text1"/>
                          <w:kern w:val="24"/>
                          <w:sz w:val="36"/>
                          <w:szCs w:val="36"/>
                        </w:rPr>
                      </w:pPr>
                      <w:r>
                        <w:rPr>
                          <w:color w:val="000000" w:themeColor="text1"/>
                          <w:kern w:val="24"/>
                          <w:sz w:val="36"/>
                          <w:szCs w:val="36"/>
                        </w:rPr>
                        <w:t>Who was part of the solution?</w:t>
                      </w:r>
                    </w:p>
                  </w:txbxContent>
                </v:textbox>
              </v:roundrect>
            </w:pict>
          </mc:Fallback>
        </mc:AlternateContent>
      </w:r>
    </w:p>
    <w:p w14:paraId="68801131" w14:textId="6212C860" w:rsidR="003E7B8E" w:rsidRDefault="003E7B8E">
      <w:pPr>
        <w:pStyle w:val="Heading1"/>
        <w:spacing w:before="0" w:after="0"/>
      </w:pPr>
    </w:p>
    <w:p w14:paraId="3EAF6821" w14:textId="4194C7C8" w:rsidR="003E7B8E" w:rsidRDefault="003E7B8E">
      <w:pPr>
        <w:pStyle w:val="Heading1"/>
        <w:spacing w:before="0" w:after="0"/>
      </w:pPr>
    </w:p>
    <w:p w14:paraId="65A1CE09" w14:textId="3A88FA86" w:rsidR="003E7B8E" w:rsidRDefault="003E7B8E">
      <w:pPr>
        <w:pStyle w:val="Heading1"/>
        <w:spacing w:before="0" w:after="0"/>
      </w:pPr>
    </w:p>
    <w:p w14:paraId="039DA748" w14:textId="68494D9B" w:rsidR="003E7B8E" w:rsidRDefault="00D067CF">
      <w:pPr>
        <w:pStyle w:val="Heading1"/>
        <w:spacing w:before="0" w:after="0"/>
      </w:pPr>
      <w:r w:rsidRPr="00AC08F8">
        <w:rPr>
          <w:noProof/>
        </w:rPr>
        <mc:AlternateContent>
          <mc:Choice Requires="wps">
            <w:drawing>
              <wp:anchor distT="0" distB="0" distL="114300" distR="114300" simplePos="0" relativeHeight="251658251" behindDoc="0" locked="0" layoutInCell="1" allowOverlap="1" wp14:anchorId="28EA53A4" wp14:editId="46F986CF">
                <wp:simplePos x="0" y="0"/>
                <wp:positionH relativeFrom="column">
                  <wp:posOffset>1316990</wp:posOffset>
                </wp:positionH>
                <wp:positionV relativeFrom="paragraph">
                  <wp:posOffset>99695</wp:posOffset>
                </wp:positionV>
                <wp:extent cx="639445" cy="640080"/>
                <wp:effectExtent l="0" t="0" r="8255" b="7620"/>
                <wp:wrapNone/>
                <wp:docPr id="19" name="Arrow: Down 18">
                  <a:extLst xmlns:a="http://schemas.openxmlformats.org/drawingml/2006/main">
                    <a:ext uri="{FF2B5EF4-FFF2-40B4-BE49-F238E27FC236}">
                      <a16:creationId xmlns:a16="http://schemas.microsoft.com/office/drawing/2014/main" id="{465030F3-0137-E201-A9DE-84D989E5985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445" cy="640080"/>
                        </a:xfrm>
                        <a:prstGeom prst="down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4C5A321" id="Arrow: Down 18" o:spid="_x0000_s1026" type="#_x0000_t67" alt="&quot;&quot;" style="position:absolute;margin-left:103.7pt;margin-top:7.85pt;width:50.35pt;height:50.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" adj="10811" fillcolor="#2f5496 [2404]" stroked="f" strokeweight="1pt"/>
            </w:pict>
          </mc:Fallback>
        </mc:AlternateContent>
      </w:r>
    </w:p>
    <w:p w14:paraId="40941FF3" w14:textId="68B665B4" w:rsidR="003E7B8E" w:rsidRDefault="003E7B8E">
      <w:pPr>
        <w:pStyle w:val="Heading1"/>
        <w:spacing w:before="0" w:after="0"/>
      </w:pPr>
    </w:p>
    <w:p w14:paraId="7A24E7DB" w14:textId="3E16AF92" w:rsidR="00736345" w:rsidRDefault="002A35AF">
      <w:pPr>
        <w:pStyle w:val="Heading1"/>
        <w:spacing w:before="0" w:after="0"/>
      </w:pPr>
      <w:r w:rsidRPr="00AC08F8">
        <w:rPr>
          <w:noProof/>
        </w:rPr>
        <mc:AlternateContent>
          <mc:Choice Requires="wps">
            <w:drawing>
              <wp:anchor distT="0" distB="0" distL="114300" distR="114300" simplePos="0" relativeHeight="251658254" behindDoc="0" locked="0" layoutInCell="1" allowOverlap="1" wp14:anchorId="39B6C207" wp14:editId="51ABEA94">
                <wp:simplePos x="0" y="0"/>
                <wp:positionH relativeFrom="column">
                  <wp:posOffset>-9525</wp:posOffset>
                </wp:positionH>
                <wp:positionV relativeFrom="paragraph">
                  <wp:posOffset>309880</wp:posOffset>
                </wp:positionV>
                <wp:extent cx="3291840" cy="1295400"/>
                <wp:effectExtent l="0" t="0" r="22860" b="19050"/>
                <wp:wrapNone/>
                <wp:docPr id="9" name="TextBox 8" descr="Box: Who was affected by the problem?">
                  <a:extLst xmlns:a="http://schemas.openxmlformats.org/drawingml/2006/main">
                    <a:ext uri="{FF2B5EF4-FFF2-40B4-BE49-F238E27FC236}">
                      <a16:creationId xmlns:a16="http://schemas.microsoft.com/office/drawing/2014/main" id="{7A8BBC6E-266B-479A-C435-F01765213293}"/>
                    </a:ext>
                  </a:extLst>
                </wp:docPr>
                <wp:cNvGraphicFramePr/>
                <a:graphic xmlns:a="http://schemas.openxmlformats.org/drawingml/2006/main">
                  <a:graphicData uri="http://schemas.microsoft.com/office/word/2010/wordprocessingShape">
                    <wps:wsp>
                      <wps:cNvSpPr txBox="1"/>
                      <wps:spPr>
                        <a:xfrm>
                          <a:off x="0" y="0"/>
                          <a:ext cx="3291840" cy="1295400"/>
                        </a:xfrm>
                        <a:prstGeom prst="roundRect">
                          <a:avLst/>
                        </a:prstGeom>
                        <a:noFill/>
                        <a:ln w="12700">
                          <a:solidFill>
                            <a:schemeClr val="tx1"/>
                          </a:solidFill>
                        </a:ln>
                      </wps:spPr>
                      <wps:txbx>
                        <w:txbxContent>
                          <w:p w14:paraId="3B9401CF" w14:textId="77777777" w:rsidR="00AC08F8" w:rsidRPr="002E2B0B" w:rsidRDefault="00AC08F8" w:rsidP="00AC08F8">
                            <w:pPr>
                              <w:jc w:val="center"/>
                              <w:rPr>
                                <w:color w:val="000000" w:themeColor="text1"/>
                                <w:kern w:val="24"/>
                              </w:rPr>
                            </w:pPr>
                            <w:r w:rsidRPr="002E2B0B">
                              <w:rPr>
                                <w:color w:val="000000" w:themeColor="text1"/>
                                <w:kern w:val="24"/>
                              </w:rPr>
                              <w:t>Who was affected by the problem?</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39B6C207" id="_x0000_s1036" alt="Box: Who was affected by the problem?" style="position:absolute;margin-left:-.75pt;margin-top:24.4pt;width:259.2pt;height:1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" filled="f" strokecolor="black [3213]" strokeweight="1pt">
                <v:textbox inset=",7.2pt,,7.2pt">
                  <w:txbxContent>
                    <w:p w14:paraId="3B9401CF" w14:textId="77777777" w:rsidR="00AC08F8" w:rsidRPr="002E2B0B" w:rsidRDefault="00AC08F8" w:rsidP="00AC08F8">
                      <w:pPr>
                        <w:jc w:val="center"/>
                        <w:rPr>
                          <w:color w:val="000000" w:themeColor="text1"/>
                          <w:kern w:val="24"/>
                        </w:rPr>
                      </w:pPr>
                      <w:r w:rsidRPr="002E2B0B">
                        <w:rPr>
                          <w:color w:val="000000" w:themeColor="text1"/>
                          <w:kern w:val="24"/>
                        </w:rPr>
                        <w:t>Who was affected by the problem?</w:t>
                      </w:r>
                    </w:p>
                  </w:txbxContent>
                </v:textbox>
              </v:roundrect>
            </w:pict>
          </mc:Fallback>
        </mc:AlternateContent>
      </w:r>
      <w:r w:rsidRPr="00AC08F8">
        <w:rPr>
          <w:noProof/>
        </w:rPr>
        <mc:AlternateContent>
          <mc:Choice Requires="wps">
            <w:drawing>
              <wp:anchor distT="0" distB="0" distL="114300" distR="114300" simplePos="0" relativeHeight="251658252" behindDoc="0" locked="0" layoutInCell="1" allowOverlap="1" wp14:anchorId="0FFDB760" wp14:editId="6DB59DF8">
                <wp:simplePos x="0" y="0"/>
                <wp:positionH relativeFrom="column">
                  <wp:posOffset>1314450</wp:posOffset>
                </wp:positionH>
                <wp:positionV relativeFrom="paragraph">
                  <wp:posOffset>1606550</wp:posOffset>
                </wp:positionV>
                <wp:extent cx="640080" cy="640080"/>
                <wp:effectExtent l="0" t="0" r="7620" b="7620"/>
                <wp:wrapNone/>
                <wp:docPr id="20" name="Arrow: Down 19">
                  <a:extLst xmlns:a="http://schemas.openxmlformats.org/drawingml/2006/main">
                    <a:ext uri="{FF2B5EF4-FFF2-40B4-BE49-F238E27FC236}">
                      <a16:creationId xmlns:a16="http://schemas.microsoft.com/office/drawing/2014/main" id="{7621BBF8-BDED-7686-0D42-1557482A238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640080"/>
                        </a:xfrm>
                        <a:prstGeom prst="down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FA2D2BD" id="Arrow: Down 19" o:spid="_x0000_s1026" type="#_x0000_t67" alt="&quot;&quot;" style="position:absolute;margin-left:103.5pt;margin-top:126.5pt;width:50.4pt;height:50.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" adj="10800" fillcolor="#2f5496 [2404]" stroked="f" strokeweight="1pt"/>
            </w:pict>
          </mc:Fallback>
        </mc:AlternateContent>
      </w:r>
      <w:r w:rsidRPr="002E2B0B">
        <w:rPr>
          <w:noProof/>
        </w:rPr>
        <mc:AlternateContent>
          <mc:Choice Requires="wps">
            <w:drawing>
              <wp:anchor distT="0" distB="0" distL="114300" distR="114300" simplePos="0" relativeHeight="251658257" behindDoc="0" locked="0" layoutInCell="1" allowOverlap="1" wp14:anchorId="43B98BC6" wp14:editId="4830BE2B">
                <wp:simplePos x="0" y="0"/>
                <wp:positionH relativeFrom="column">
                  <wp:posOffset>-10160</wp:posOffset>
                </wp:positionH>
                <wp:positionV relativeFrom="paragraph">
                  <wp:posOffset>2249170</wp:posOffset>
                </wp:positionV>
                <wp:extent cx="3291840" cy="1297940"/>
                <wp:effectExtent l="0" t="0" r="22860" b="16510"/>
                <wp:wrapNone/>
                <wp:docPr id="136464925" name="TextBox 11" descr="Box: Who was part of the solution?"/>
                <wp:cNvGraphicFramePr/>
                <a:graphic xmlns:a="http://schemas.openxmlformats.org/drawingml/2006/main">
                  <a:graphicData uri="http://schemas.microsoft.com/office/word/2010/wordprocessingShape">
                    <wps:wsp>
                      <wps:cNvSpPr txBox="1"/>
                      <wps:spPr>
                        <a:xfrm>
                          <a:off x="0" y="0"/>
                          <a:ext cx="3291840" cy="1297940"/>
                        </a:xfrm>
                        <a:prstGeom prst="roundRect">
                          <a:avLst/>
                        </a:prstGeom>
                        <a:noFill/>
                        <a:ln w="12700">
                          <a:solidFill>
                            <a:schemeClr val="tx1"/>
                          </a:solidFill>
                        </a:ln>
                      </wps:spPr>
                      <wps:txbx>
                        <w:txbxContent>
                          <w:p w14:paraId="101BB0CF" w14:textId="77777777" w:rsidR="002E2B0B" w:rsidRPr="002E2B0B" w:rsidRDefault="002E2B0B" w:rsidP="002E2B0B">
                            <w:pPr>
                              <w:jc w:val="center"/>
                              <w:rPr>
                                <w:color w:val="000000" w:themeColor="text1"/>
                                <w:kern w:val="24"/>
                              </w:rPr>
                            </w:pPr>
                            <w:r w:rsidRPr="002E2B0B">
                              <w:rPr>
                                <w:color w:val="000000" w:themeColor="text1"/>
                                <w:kern w:val="24"/>
                              </w:rPr>
                              <w:t>Who was part of the solution?</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43B98BC6" id="_x0000_s1037" alt="Box: Who was part of the solution?" style="position:absolute;margin-left:-.8pt;margin-top:177.1pt;width:259.2pt;height:102.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" filled="f" strokecolor="black [3213]" strokeweight="1pt">
                <v:textbox inset=",7.2pt,,7.2pt">
                  <w:txbxContent>
                    <w:p w14:paraId="101BB0CF" w14:textId="77777777" w:rsidR="002E2B0B" w:rsidRPr="002E2B0B" w:rsidRDefault="002E2B0B" w:rsidP="002E2B0B">
                      <w:pPr>
                        <w:jc w:val="center"/>
                        <w:rPr>
                          <w:color w:val="000000" w:themeColor="text1"/>
                          <w:kern w:val="24"/>
                        </w:rPr>
                      </w:pPr>
                      <w:r w:rsidRPr="002E2B0B">
                        <w:rPr>
                          <w:color w:val="000000" w:themeColor="text1"/>
                          <w:kern w:val="24"/>
                        </w:rPr>
                        <w:t>Who was part of the solution?</w:t>
                      </w:r>
                    </w:p>
                  </w:txbxContent>
                </v:textbox>
              </v:roundrect>
            </w:pict>
          </mc:Fallback>
        </mc:AlternateContent>
      </w:r>
      <w:r>
        <w:br w:type="page"/>
      </w:r>
    </w:p>
    <w:p w14:paraId="7A24E7DC" w14:textId="769E8DAB" w:rsidR="00736345" w:rsidRDefault="0017429D">
      <w:pPr>
        <w:pStyle w:val="Heading1"/>
        <w:spacing w:before="0" w:after="0"/>
        <w:rPr>
          <w:b w:val="0"/>
          <w:color w:val="000000"/>
          <w:sz w:val="20"/>
          <w:szCs w:val="20"/>
        </w:rPr>
      </w:pPr>
      <w:bookmarkStart w:id="8" w:name="_heading=h.1fnqkn4kt99y" w:colFirst="0" w:colLast="0"/>
      <w:bookmarkStart w:id="9" w:name="_Learning_from_Laya's"/>
      <w:bookmarkEnd w:id="8"/>
      <w:bookmarkEnd w:id="9"/>
      <w:r>
        <w:lastRenderedPageBreak/>
        <w:t>B. Learning from Laya's Story (simplified)</w:t>
      </w:r>
    </w:p>
    <w:p w14:paraId="7A24E7DD" w14:textId="2661380A" w:rsidR="00736345" w:rsidRDefault="00736345"/>
    <w:p w14:paraId="31025818" w14:textId="2EC9C155" w:rsidR="00D12501" w:rsidRPr="00D12501" w:rsidRDefault="00A02004" w:rsidP="00065F1A">
      <w:pPr>
        <w:tabs>
          <w:tab w:val="left" w:pos="6210"/>
        </w:tabs>
        <w:spacing w:after="120" w:line="273" w:lineRule="auto"/>
        <w:ind w:left="540" w:right="4259"/>
        <w:rPr>
          <w:rFonts w:ascii="Times New Roman" w:eastAsia="Times New Roman" w:hAnsi="Times New Roman" w:cs="Times New Roman"/>
          <w:b/>
          <w:bCs/>
          <w:sz w:val="28"/>
          <w:szCs w:val="28"/>
          <w:lang w:val="en-US"/>
        </w:rPr>
      </w:pPr>
      <w:r>
        <w:rPr>
          <w:noProof/>
        </w:rPr>
        <w:drawing>
          <wp:anchor distT="0" distB="0" distL="114300" distR="114300" simplePos="0" relativeHeight="251658264" behindDoc="0" locked="0" layoutInCell="1" allowOverlap="1" wp14:anchorId="5EFCAF25" wp14:editId="250BBD12">
            <wp:simplePos x="0" y="0"/>
            <wp:positionH relativeFrom="column">
              <wp:posOffset>5028565</wp:posOffset>
            </wp:positionH>
            <wp:positionV relativeFrom="paragraph">
              <wp:posOffset>353695</wp:posOffset>
            </wp:positionV>
            <wp:extent cx="1021715" cy="1645515"/>
            <wp:effectExtent l="0" t="0" r="6985" b="0"/>
            <wp:wrapNone/>
            <wp:docPr id="2117194753" name="Picture 8">
              <a:extLst xmlns:a="http://schemas.openxmlformats.org/drawingml/2006/main">
                <a:ext uri="{FF2B5EF4-FFF2-40B4-BE49-F238E27FC236}">
                  <a16:creationId xmlns:a16="http://schemas.microsoft.com/office/drawing/2014/main" id="{4CCF95A1-A35D-D671-2787-C6AB1092BE8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94753" name="Picture 8">
                      <a:extLst>
                        <a:ext uri="{FF2B5EF4-FFF2-40B4-BE49-F238E27FC236}">
                          <a16:creationId xmlns:a16="http://schemas.microsoft.com/office/drawing/2014/main" id="{4CCF95A1-A35D-D671-2787-C6AB1092BE87}"/>
                        </a:ext>
                        <a:ext uri="{C183D7F6-B498-43B3-948B-1728B52AA6E4}">
                          <adec:decorative xmlns:adec="http://schemas.microsoft.com/office/drawing/2017/decorative" val="1"/>
                        </a:ext>
                      </a:extLst>
                    </pic:cNvPr>
                    <pic:cNvPicPr>
                      <a:picLocks noChangeAspect="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21715" cy="1645515"/>
                    </a:xfrm>
                    <a:prstGeom prst="rect">
                      <a:avLst/>
                    </a:prstGeom>
                  </pic:spPr>
                </pic:pic>
              </a:graphicData>
            </a:graphic>
            <wp14:sizeRelH relativeFrom="page">
              <wp14:pctWidth>0</wp14:pctWidth>
            </wp14:sizeRelH>
            <wp14:sizeRelV relativeFrom="page">
              <wp14:pctHeight>0</wp14:pctHeight>
            </wp14:sizeRelV>
          </wp:anchor>
        </w:drawing>
      </w:r>
      <w:r w:rsidR="00D12501" w:rsidRPr="00D12501">
        <w:rPr>
          <w:rFonts w:eastAsia="Times New Roman" w:cs="+mn-cs"/>
          <w:b/>
          <w:bCs/>
          <w:color w:val="002D74"/>
          <w:kern w:val="24"/>
          <w:sz w:val="28"/>
          <w:szCs w:val="26"/>
          <w:lang w:val="en-US"/>
        </w:rPr>
        <w:t xml:space="preserve">Warning of Danger: </w:t>
      </w:r>
    </w:p>
    <w:p w14:paraId="3E584750" w14:textId="56D66850" w:rsidR="00D12501" w:rsidRPr="00801A86" w:rsidRDefault="00D12501" w:rsidP="00801A86">
      <w:pPr>
        <w:tabs>
          <w:tab w:val="left" w:pos="6210"/>
        </w:tabs>
        <w:spacing w:line="273" w:lineRule="auto"/>
        <w:ind w:left="540" w:right="4259"/>
        <w:rPr>
          <w:rFonts w:ascii="Times New Roman" w:eastAsia="Times New Roman" w:hAnsi="Times New Roman" w:cs="Times New Roman"/>
          <w:sz w:val="24"/>
          <w:szCs w:val="24"/>
          <w:lang w:val="en-US"/>
        </w:rPr>
      </w:pPr>
      <w:r w:rsidRPr="00D12501">
        <w:rPr>
          <w:rFonts w:eastAsia="Times New Roman" w:cs="+mn-cs"/>
          <w:color w:val="000000"/>
          <w:kern w:val="24"/>
          <w:sz w:val="24"/>
          <w:szCs w:val="24"/>
          <w:lang w:val="en-US"/>
        </w:rPr>
        <w:t>Laya lived in a city that often flooded during heavy rain. Bridges were sometimes covered with water. For a school project, Laya and a friend designed a device to measure how far the water was from the road and how</w:t>
      </w:r>
      <w:r w:rsidRPr="00FA5973">
        <w:rPr>
          <w:rFonts w:eastAsia="Times New Roman" w:cs="+mn-cs"/>
          <w:color w:val="000000"/>
          <w:kern w:val="24"/>
          <w:sz w:val="24"/>
          <w:szCs w:val="24"/>
          <w:lang w:val="en-US"/>
        </w:rPr>
        <w:t xml:space="preserve"> </w:t>
      </w:r>
      <w:r w:rsidRPr="00D12501">
        <w:rPr>
          <w:rFonts w:eastAsia="Times New Roman" w:cs="+mn-cs"/>
          <w:color w:val="000000"/>
          <w:kern w:val="24"/>
          <w:sz w:val="24"/>
          <w:szCs w:val="24"/>
          <w:lang w:val="en-US"/>
        </w:rPr>
        <w:t xml:space="preserve">quickly the water level was rising. </w:t>
      </w:r>
    </w:p>
    <w:p w14:paraId="4CBCFCA3" w14:textId="3EF49449" w:rsidR="00FA5973" w:rsidRPr="00FA5973" w:rsidRDefault="00FA5973" w:rsidP="00065F1A">
      <w:pPr>
        <w:tabs>
          <w:tab w:val="left" w:pos="6210"/>
        </w:tabs>
        <w:spacing w:line="273" w:lineRule="auto"/>
        <w:ind w:left="540" w:right="4259"/>
        <w:rPr>
          <w:rFonts w:eastAsia="Times New Roman" w:cs="+mn-cs"/>
          <w:color w:val="000000"/>
          <w:kern w:val="24"/>
          <w:sz w:val="24"/>
          <w:szCs w:val="24"/>
          <w:lang w:val="en-US"/>
        </w:rPr>
      </w:pPr>
    </w:p>
    <w:p w14:paraId="4C9CBA38" w14:textId="0B289DAD" w:rsidR="00FA5973" w:rsidRDefault="00FA5973" w:rsidP="00065F1A">
      <w:pPr>
        <w:tabs>
          <w:tab w:val="left" w:pos="6210"/>
        </w:tabs>
        <w:spacing w:line="273" w:lineRule="auto"/>
        <w:ind w:left="540" w:right="3809"/>
        <w:rPr>
          <w:rFonts w:eastAsia="Times New Roman"/>
          <w:sz w:val="24"/>
          <w:szCs w:val="24"/>
          <w:lang w:val="en-US"/>
        </w:rPr>
      </w:pPr>
      <w:r w:rsidRPr="00FA5973">
        <w:rPr>
          <w:rFonts w:eastAsia="Times New Roman"/>
          <w:sz w:val="24"/>
          <w:szCs w:val="24"/>
          <w:lang w:val="en-US"/>
        </w:rPr>
        <w:t>They created an app that received messages from the device to warn when water levels were too high for safe crossing. Later, Laya worked with city officials to have the first sensor installed at a bridge near her home.</w:t>
      </w:r>
    </w:p>
    <w:p w14:paraId="1C1F9C26" w14:textId="77777777" w:rsidR="00A02004" w:rsidRDefault="00A02004" w:rsidP="00FA5973">
      <w:pPr>
        <w:spacing w:line="273" w:lineRule="auto"/>
        <w:ind w:left="540" w:right="4259"/>
        <w:rPr>
          <w:rFonts w:eastAsia="Times New Roman"/>
          <w:sz w:val="24"/>
          <w:szCs w:val="24"/>
          <w:lang w:val="en-US"/>
        </w:rPr>
      </w:pPr>
    </w:p>
    <w:p w14:paraId="7CA1D33A" w14:textId="41245FC4" w:rsidR="00A02004" w:rsidRPr="00D12501" w:rsidRDefault="007852E4" w:rsidP="00FA5973">
      <w:pPr>
        <w:spacing w:line="273" w:lineRule="auto"/>
        <w:ind w:left="540" w:right="4259"/>
        <w:rPr>
          <w:rFonts w:eastAsia="Times New Roman"/>
          <w:sz w:val="24"/>
          <w:szCs w:val="24"/>
          <w:lang w:val="en-US"/>
        </w:rPr>
      </w:pPr>
      <w:r w:rsidRPr="007852E4">
        <w:rPr>
          <w:rFonts w:eastAsia="Times New Roman"/>
          <w:noProof/>
          <w:sz w:val="24"/>
          <w:szCs w:val="24"/>
        </w:rPr>
        <mc:AlternateContent>
          <mc:Choice Requires="wps">
            <w:drawing>
              <wp:anchor distT="0" distB="0" distL="114300" distR="114300" simplePos="0" relativeHeight="251658267" behindDoc="0" locked="0" layoutInCell="1" allowOverlap="1" wp14:anchorId="017C9498" wp14:editId="6FF1C8AE">
                <wp:simplePos x="0" y="0"/>
                <wp:positionH relativeFrom="margin">
                  <wp:posOffset>1285875</wp:posOffset>
                </wp:positionH>
                <wp:positionV relativeFrom="paragraph">
                  <wp:posOffset>19050</wp:posOffset>
                </wp:positionV>
                <wp:extent cx="4086225" cy="981075"/>
                <wp:effectExtent l="0" t="0" r="28575" b="28575"/>
                <wp:wrapNone/>
                <wp:docPr id="1555963655" name="TextBox 4" descr="Community Problem:&#10;Heavy rains created flooding on  area bridges, making it dangerous for cars to cross."/>
                <wp:cNvGraphicFramePr/>
                <a:graphic xmlns:a="http://schemas.openxmlformats.org/drawingml/2006/main">
                  <a:graphicData uri="http://schemas.microsoft.com/office/word/2010/wordprocessingShape">
                    <wps:wsp>
                      <wps:cNvSpPr txBox="1"/>
                      <wps:spPr>
                        <a:xfrm>
                          <a:off x="0" y="0"/>
                          <a:ext cx="4086225" cy="981075"/>
                        </a:xfrm>
                        <a:prstGeom prst="roundRect">
                          <a:avLst/>
                        </a:prstGeom>
                        <a:noFill/>
                        <a:ln w="12700">
                          <a:solidFill>
                            <a:schemeClr val="tx1"/>
                          </a:solidFill>
                        </a:ln>
                      </wps:spPr>
                      <wps:txbx>
                        <w:txbxContent>
                          <w:p w14:paraId="5E231DE1" w14:textId="77777777" w:rsidR="007852E4" w:rsidRPr="007852E4" w:rsidRDefault="007852E4" w:rsidP="00F15234">
                            <w:pPr>
                              <w:rPr>
                                <w:b/>
                                <w:bCs/>
                                <w:color w:val="002D74"/>
                                <w:kern w:val="24"/>
                                <w:sz w:val="24"/>
                                <w:szCs w:val="24"/>
                              </w:rPr>
                            </w:pPr>
                            <w:r w:rsidRPr="007852E4">
                              <w:rPr>
                                <w:b/>
                                <w:bCs/>
                                <w:color w:val="002D74"/>
                                <w:kern w:val="24"/>
                                <w:sz w:val="24"/>
                                <w:szCs w:val="24"/>
                              </w:rPr>
                              <w:t>Community Problem:</w:t>
                            </w:r>
                          </w:p>
                          <w:p w14:paraId="043E2AD7" w14:textId="36B98DA1" w:rsidR="007852E4" w:rsidRPr="007852E4" w:rsidRDefault="007852E4" w:rsidP="007852E4">
                            <w:pPr>
                              <w:spacing w:after="120"/>
                              <w:rPr>
                                <w:color w:val="000000" w:themeColor="text1"/>
                                <w:kern w:val="24"/>
                                <w:sz w:val="24"/>
                                <w:szCs w:val="24"/>
                              </w:rPr>
                            </w:pPr>
                            <w:r w:rsidRPr="007852E4">
                              <w:rPr>
                                <w:color w:val="000000" w:themeColor="text1"/>
                                <w:kern w:val="24"/>
                                <w:sz w:val="24"/>
                                <w:szCs w:val="24"/>
                              </w:rPr>
                              <w:t xml:space="preserve">Heavy rains created flooding </w:t>
                            </w:r>
                            <w:r w:rsidR="00065F1A" w:rsidRPr="007852E4">
                              <w:rPr>
                                <w:color w:val="000000" w:themeColor="text1"/>
                                <w:kern w:val="24"/>
                                <w:sz w:val="24"/>
                                <w:szCs w:val="24"/>
                              </w:rPr>
                              <w:t xml:space="preserve">on </w:t>
                            </w:r>
                            <w:r w:rsidR="00065F1A">
                              <w:rPr>
                                <w:color w:val="000000" w:themeColor="text1"/>
                                <w:kern w:val="24"/>
                                <w:sz w:val="24"/>
                                <w:szCs w:val="24"/>
                              </w:rPr>
                              <w:t>area</w:t>
                            </w:r>
                            <w:r w:rsidRPr="007852E4">
                              <w:rPr>
                                <w:color w:val="000000" w:themeColor="text1"/>
                                <w:kern w:val="24"/>
                                <w:sz w:val="24"/>
                                <w:szCs w:val="24"/>
                              </w:rPr>
                              <w:t xml:space="preserve"> bridges, making it dangerous for cars to cross.</w:t>
                            </w:r>
                          </w:p>
                        </w:txbxContent>
                      </wps:txbx>
                      <wps:bodyPr wrap="square" lIns="27432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017C9498" id="_x0000_s1038" alt="Community Problem:&#10;Heavy rains created flooding on  area bridges, making it dangerous for cars to cross." style="position:absolute;left:0;text-align:left;margin-left:101.25pt;margin-top:1.5pt;width:321.75pt;height:77.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" filled="f" strokecolor="black [3213]" strokeweight="1pt">
                <v:textbox inset="21.6pt,7.2pt,,7.2pt">
                  <w:txbxContent>
                    <w:p w14:paraId="5E231DE1" w14:textId="77777777" w:rsidR="007852E4" w:rsidRPr="007852E4" w:rsidRDefault="007852E4" w:rsidP="00F15234">
                      <w:pPr>
                        <w:rPr>
                          <w:b/>
                          <w:bCs/>
                          <w:color w:val="002D74"/>
                          <w:kern w:val="24"/>
                          <w:sz w:val="24"/>
                          <w:szCs w:val="24"/>
                        </w:rPr>
                      </w:pPr>
                      <w:r w:rsidRPr="007852E4">
                        <w:rPr>
                          <w:b/>
                          <w:bCs/>
                          <w:color w:val="002D74"/>
                          <w:kern w:val="24"/>
                          <w:sz w:val="24"/>
                          <w:szCs w:val="24"/>
                        </w:rPr>
                        <w:t>Community Problem:</w:t>
                      </w:r>
                    </w:p>
                    <w:p w14:paraId="043E2AD7" w14:textId="36B98DA1" w:rsidR="007852E4" w:rsidRPr="007852E4" w:rsidRDefault="007852E4" w:rsidP="007852E4">
                      <w:pPr>
                        <w:spacing w:after="120"/>
                        <w:rPr>
                          <w:color w:val="000000" w:themeColor="text1"/>
                          <w:kern w:val="24"/>
                          <w:sz w:val="24"/>
                          <w:szCs w:val="24"/>
                        </w:rPr>
                      </w:pPr>
                      <w:r w:rsidRPr="007852E4">
                        <w:rPr>
                          <w:color w:val="000000" w:themeColor="text1"/>
                          <w:kern w:val="24"/>
                          <w:sz w:val="24"/>
                          <w:szCs w:val="24"/>
                        </w:rPr>
                        <w:t xml:space="preserve">Heavy rains created flooding </w:t>
                      </w:r>
                      <w:r w:rsidR="00065F1A" w:rsidRPr="007852E4">
                        <w:rPr>
                          <w:color w:val="000000" w:themeColor="text1"/>
                          <w:kern w:val="24"/>
                          <w:sz w:val="24"/>
                          <w:szCs w:val="24"/>
                        </w:rPr>
                        <w:t xml:space="preserve">on </w:t>
                      </w:r>
                      <w:r w:rsidR="00065F1A">
                        <w:rPr>
                          <w:color w:val="000000" w:themeColor="text1"/>
                          <w:kern w:val="24"/>
                          <w:sz w:val="24"/>
                          <w:szCs w:val="24"/>
                        </w:rPr>
                        <w:t>area</w:t>
                      </w:r>
                      <w:r w:rsidRPr="007852E4">
                        <w:rPr>
                          <w:color w:val="000000" w:themeColor="text1"/>
                          <w:kern w:val="24"/>
                          <w:sz w:val="24"/>
                          <w:szCs w:val="24"/>
                        </w:rPr>
                        <w:t xml:space="preserve"> bridges, making it dangerous for cars to cross.</w:t>
                      </w:r>
                    </w:p>
                  </w:txbxContent>
                </v:textbox>
                <w10:wrap anchorx="margin"/>
              </v:roundrect>
            </w:pict>
          </mc:Fallback>
        </mc:AlternateContent>
      </w:r>
      <w:r w:rsidRPr="007852E4">
        <w:rPr>
          <w:rFonts w:eastAsia="Times New Roman"/>
          <w:noProof/>
          <w:sz w:val="24"/>
          <w:szCs w:val="24"/>
        </w:rPr>
        <mc:AlternateContent>
          <mc:Choice Requires="wps">
            <w:drawing>
              <wp:anchor distT="0" distB="0" distL="114300" distR="114300" simplePos="0" relativeHeight="251658268" behindDoc="0" locked="0" layoutInCell="1" allowOverlap="1" wp14:anchorId="494F7A74" wp14:editId="2B7AB35A">
                <wp:simplePos x="0" y="0"/>
                <wp:positionH relativeFrom="column">
                  <wp:posOffset>1167130</wp:posOffset>
                </wp:positionH>
                <wp:positionV relativeFrom="paragraph">
                  <wp:posOffset>8317057</wp:posOffset>
                </wp:positionV>
                <wp:extent cx="4319270" cy="2078528"/>
                <wp:effectExtent l="0" t="0" r="24130" b="17145"/>
                <wp:wrapNone/>
                <wp:docPr id="7" name="TextBox 6">
                  <a:extLst xmlns:a="http://schemas.openxmlformats.org/drawingml/2006/main">
                    <a:ext uri="{FF2B5EF4-FFF2-40B4-BE49-F238E27FC236}">
                      <a16:creationId xmlns:a16="http://schemas.microsoft.com/office/drawing/2014/main" id="{B535A013-FE21-A92C-78C1-866D35BC2B56}"/>
                    </a:ext>
                  </a:extLst>
                </wp:docPr>
                <wp:cNvGraphicFramePr/>
                <a:graphic xmlns:a="http://schemas.openxmlformats.org/drawingml/2006/main">
                  <a:graphicData uri="http://schemas.microsoft.com/office/word/2010/wordprocessingShape">
                    <wps:wsp>
                      <wps:cNvSpPr txBox="1"/>
                      <wps:spPr>
                        <a:xfrm>
                          <a:off x="0" y="0"/>
                          <a:ext cx="4319270" cy="2078528"/>
                        </a:xfrm>
                        <a:prstGeom prst="roundRect">
                          <a:avLst/>
                        </a:prstGeom>
                        <a:noFill/>
                        <a:ln w="12700">
                          <a:solidFill>
                            <a:schemeClr val="tx1"/>
                          </a:solidFill>
                        </a:ln>
                      </wps:spPr>
                      <wps:txbx>
                        <w:txbxContent>
                          <w:p w14:paraId="3652715A" w14:textId="77777777" w:rsidR="007852E4" w:rsidRPr="007852E4" w:rsidRDefault="007852E4" w:rsidP="007852E4">
                            <w:pPr>
                              <w:jc w:val="center"/>
                              <w:rPr>
                                <w:color w:val="000000" w:themeColor="text1"/>
                                <w:kern w:val="24"/>
                                <w:sz w:val="24"/>
                                <w:szCs w:val="24"/>
                              </w:rPr>
                            </w:pPr>
                            <w:r w:rsidRPr="007852E4">
                              <w:rPr>
                                <w:color w:val="000000" w:themeColor="text1"/>
                                <w:kern w:val="24"/>
                                <w:sz w:val="24"/>
                                <w:szCs w:val="24"/>
                              </w:rPr>
                              <w:t>Who was part of the solution?</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494F7A74" id="TextBox 6" o:spid="_x0000_s1039" style="position:absolute;left:0;text-align:left;margin-left:91.9pt;margin-top:654.9pt;width:340.1pt;height:163.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" filled="f" strokecolor="black [3213]" strokeweight="1pt">
                <v:textbox inset=",7.2pt,,7.2pt">
                  <w:txbxContent>
                    <w:p w14:paraId="3652715A" w14:textId="77777777" w:rsidR="007852E4" w:rsidRPr="007852E4" w:rsidRDefault="007852E4" w:rsidP="007852E4">
                      <w:pPr>
                        <w:jc w:val="center"/>
                        <w:rPr>
                          <w:color w:val="000000" w:themeColor="text1"/>
                          <w:kern w:val="24"/>
                          <w:sz w:val="24"/>
                          <w:szCs w:val="24"/>
                        </w:rPr>
                      </w:pPr>
                      <w:r w:rsidRPr="007852E4">
                        <w:rPr>
                          <w:color w:val="000000" w:themeColor="text1"/>
                          <w:kern w:val="24"/>
                          <w:sz w:val="24"/>
                          <w:szCs w:val="24"/>
                        </w:rPr>
                        <w:t>Who was part of the solution?</w:t>
                      </w:r>
                    </w:p>
                  </w:txbxContent>
                </v:textbox>
              </v:roundrect>
            </w:pict>
          </mc:Fallback>
        </mc:AlternateContent>
      </w:r>
    </w:p>
    <w:p w14:paraId="7494285B" w14:textId="02B27CB8" w:rsidR="00D12501" w:rsidRDefault="00D12501"/>
    <w:p w14:paraId="7A24E7DE" w14:textId="64D28220" w:rsidR="00736345" w:rsidRDefault="00736345"/>
    <w:p w14:paraId="7A24E7DF" w14:textId="5299725B" w:rsidR="00736345" w:rsidRDefault="00736345"/>
    <w:p w14:paraId="7A24E7E0" w14:textId="1800545C" w:rsidR="00736345" w:rsidRDefault="00E619FB">
      <w:pPr>
        <w:spacing w:line="240" w:lineRule="auto"/>
      </w:pPr>
      <w:r w:rsidRPr="007852E4">
        <w:rPr>
          <w:rFonts w:eastAsia="Times New Roman"/>
          <w:noProof/>
          <w:sz w:val="24"/>
          <w:szCs w:val="24"/>
        </w:rPr>
        <mc:AlternateContent>
          <mc:Choice Requires="wps">
            <w:drawing>
              <wp:anchor distT="0" distB="0" distL="114300" distR="114300" simplePos="0" relativeHeight="251658265" behindDoc="0" locked="0" layoutInCell="1" allowOverlap="1" wp14:anchorId="69A5F6B7" wp14:editId="540575D7">
                <wp:simplePos x="0" y="0"/>
                <wp:positionH relativeFrom="margin">
                  <wp:posOffset>2945958</wp:posOffset>
                </wp:positionH>
                <wp:positionV relativeFrom="paragraph">
                  <wp:posOffset>170373</wp:posOffset>
                </wp:positionV>
                <wp:extent cx="756920" cy="655458"/>
                <wp:effectExtent l="0" t="0" r="5080" b="0"/>
                <wp:wrapNone/>
                <wp:docPr id="3" name="Arrow: Down 2">
                  <a:extLst xmlns:a="http://schemas.openxmlformats.org/drawingml/2006/main">
                    <a:ext uri="{FF2B5EF4-FFF2-40B4-BE49-F238E27FC236}">
                      <a16:creationId xmlns:a16="http://schemas.microsoft.com/office/drawing/2014/main" id="{D1495E5A-AC29-2A31-A618-5343EDE5256D}"/>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 cy="655458"/>
                        </a:xfrm>
                        <a:prstGeom prst="down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FE4FC1C" id="Arrow: Down 2" o:spid="_x0000_s1026" type="#_x0000_t67" alt="&quot;&quot;" style="position:absolute;margin-left:231.95pt;margin-top:13.4pt;width:59.6pt;height:51.6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" adj="10800" fillcolor="#2f5496 [2404]" stroked="f" strokeweight="1pt">
                <w10:wrap anchorx="margin"/>
              </v:shape>
            </w:pict>
          </mc:Fallback>
        </mc:AlternateContent>
      </w:r>
      <w:r w:rsidR="00065F1A" w:rsidRPr="00065F1A">
        <w:rPr>
          <w:noProof/>
        </w:rPr>
        <mc:AlternateContent>
          <mc:Choice Requires="wps">
            <w:drawing>
              <wp:anchor distT="0" distB="0" distL="114300" distR="114300" simplePos="0" relativeHeight="251658270" behindDoc="0" locked="0" layoutInCell="1" allowOverlap="1" wp14:anchorId="3481B83B" wp14:editId="6EA44601">
                <wp:simplePos x="0" y="0"/>
                <wp:positionH relativeFrom="column">
                  <wp:posOffset>1280160</wp:posOffset>
                </wp:positionH>
                <wp:positionV relativeFrom="paragraph">
                  <wp:posOffset>3083560</wp:posOffset>
                </wp:positionV>
                <wp:extent cx="4086860" cy="1617980"/>
                <wp:effectExtent l="0" t="0" r="27940" b="20320"/>
                <wp:wrapNone/>
                <wp:docPr id="1350035687" name="TextBox 6" descr="Who was part of the solution?"/>
                <wp:cNvGraphicFramePr/>
                <a:graphic xmlns:a="http://schemas.openxmlformats.org/drawingml/2006/main">
                  <a:graphicData uri="http://schemas.microsoft.com/office/word/2010/wordprocessingShape">
                    <wps:wsp>
                      <wps:cNvSpPr txBox="1"/>
                      <wps:spPr>
                        <a:xfrm>
                          <a:off x="0" y="0"/>
                          <a:ext cx="4086860" cy="1617980"/>
                        </a:xfrm>
                        <a:prstGeom prst="roundRect">
                          <a:avLst/>
                        </a:prstGeom>
                        <a:noFill/>
                        <a:ln w="12700">
                          <a:solidFill>
                            <a:schemeClr val="tx1"/>
                          </a:solidFill>
                        </a:ln>
                      </wps:spPr>
                      <wps:txbx>
                        <w:txbxContent>
                          <w:p w14:paraId="7C338002" w14:textId="77777777" w:rsidR="00065F1A" w:rsidRPr="00065F1A" w:rsidRDefault="00065F1A" w:rsidP="00065F1A">
                            <w:pPr>
                              <w:jc w:val="center"/>
                              <w:rPr>
                                <w:color w:val="000000" w:themeColor="text1"/>
                                <w:kern w:val="24"/>
                                <w:sz w:val="24"/>
                                <w:szCs w:val="24"/>
                              </w:rPr>
                            </w:pPr>
                            <w:r w:rsidRPr="00065F1A">
                              <w:rPr>
                                <w:color w:val="000000" w:themeColor="text1"/>
                                <w:kern w:val="24"/>
                                <w:sz w:val="24"/>
                                <w:szCs w:val="24"/>
                              </w:rPr>
                              <w:t>Who was part of the solution?</w:t>
                            </w:r>
                          </w:p>
                        </w:txbxContent>
                      </wps:txbx>
                      <wps:bodyPr wrap="square" lIns="91440" tIns="91440" rIns="91440" bIns="91440">
                        <a:noAutofit/>
                      </wps:bodyPr>
                    </wps:wsp>
                  </a:graphicData>
                </a:graphic>
                <wp14:sizeRelH relativeFrom="margin">
                  <wp14:pctWidth>0</wp14:pctWidth>
                </wp14:sizeRelH>
                <wp14:sizeRelV relativeFrom="margin">
                  <wp14:pctHeight>0</wp14:pctHeight>
                </wp14:sizeRelV>
              </wp:anchor>
            </w:drawing>
          </mc:Choice>
          <mc:Fallback>
            <w:pict>
              <v:roundrect w14:anchorId="3481B83B" id="_x0000_s1040" alt="Who was part of the solution?" style="position:absolute;margin-left:100.8pt;margin-top:242.8pt;width:321.8pt;height:127.4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" filled="f" strokecolor="black [3213]" strokeweight="1pt">
                <v:textbox inset=",7.2pt,,7.2pt">
                  <w:txbxContent>
                    <w:p w14:paraId="7C338002" w14:textId="77777777" w:rsidR="00065F1A" w:rsidRPr="00065F1A" w:rsidRDefault="00065F1A" w:rsidP="00065F1A">
                      <w:pPr>
                        <w:jc w:val="center"/>
                        <w:rPr>
                          <w:color w:val="000000" w:themeColor="text1"/>
                          <w:kern w:val="24"/>
                          <w:sz w:val="24"/>
                          <w:szCs w:val="24"/>
                        </w:rPr>
                      </w:pPr>
                      <w:r w:rsidRPr="00065F1A">
                        <w:rPr>
                          <w:color w:val="000000" w:themeColor="text1"/>
                          <w:kern w:val="24"/>
                          <w:sz w:val="24"/>
                          <w:szCs w:val="24"/>
                        </w:rPr>
                        <w:t>Who was part of the solution?</w:t>
                      </w:r>
                    </w:p>
                  </w:txbxContent>
                </v:textbox>
              </v:roundrect>
            </w:pict>
          </mc:Fallback>
        </mc:AlternateContent>
      </w:r>
      <w:r w:rsidR="00065F1A" w:rsidRPr="00065F1A">
        <w:rPr>
          <w:noProof/>
        </w:rPr>
        <mc:AlternateContent>
          <mc:Choice Requires="wps">
            <w:drawing>
              <wp:anchor distT="0" distB="0" distL="114300" distR="114300" simplePos="0" relativeHeight="251658269" behindDoc="0" locked="0" layoutInCell="1" allowOverlap="1" wp14:anchorId="1B8EEDAE" wp14:editId="5E46353A">
                <wp:simplePos x="0" y="0"/>
                <wp:positionH relativeFrom="column">
                  <wp:posOffset>2944495</wp:posOffset>
                </wp:positionH>
                <wp:positionV relativeFrom="paragraph">
                  <wp:posOffset>2444750</wp:posOffset>
                </wp:positionV>
                <wp:extent cx="758825" cy="640080"/>
                <wp:effectExtent l="0" t="0" r="3175" b="7620"/>
                <wp:wrapNone/>
                <wp:docPr id="648094126" name="Arrow: Dow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 cy="640080"/>
                        </a:xfrm>
                        <a:prstGeom prst="downArrow">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1CBD76" id="Arrow: Down 3" o:spid="_x0000_s1026" type="#_x0000_t67" alt="&quot;&quot;" style="position:absolute;margin-left:231.85pt;margin-top:192.5pt;width:59.75pt;height:50.4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" adj="10800" fillcolor="#2f5496 [2404]" stroked="f" strokeweight="1pt"/>
            </w:pict>
          </mc:Fallback>
        </mc:AlternateContent>
      </w:r>
      <w:r w:rsidR="00065F1A" w:rsidRPr="007852E4">
        <w:rPr>
          <w:rFonts w:eastAsia="Times New Roman"/>
          <w:noProof/>
          <w:sz w:val="24"/>
          <w:szCs w:val="24"/>
        </w:rPr>
        <mc:AlternateContent>
          <mc:Choice Requires="wps">
            <w:drawing>
              <wp:anchor distT="0" distB="0" distL="114300" distR="114300" simplePos="0" relativeHeight="251658266" behindDoc="0" locked="0" layoutInCell="1" allowOverlap="1" wp14:anchorId="7B859BDB" wp14:editId="1E9729EB">
                <wp:simplePos x="0" y="0"/>
                <wp:positionH relativeFrom="column">
                  <wp:posOffset>1284605</wp:posOffset>
                </wp:positionH>
                <wp:positionV relativeFrom="paragraph">
                  <wp:posOffset>824865</wp:posOffset>
                </wp:positionV>
                <wp:extent cx="4086860" cy="1619250"/>
                <wp:effectExtent l="0" t="0" r="27940" b="19050"/>
                <wp:wrapNone/>
                <wp:docPr id="6" name="TextBox 5" descr="Who was affected by the problem?">
                  <a:extLst xmlns:a="http://schemas.openxmlformats.org/drawingml/2006/main">
                    <a:ext uri="{FF2B5EF4-FFF2-40B4-BE49-F238E27FC236}">
                      <a16:creationId xmlns:a16="http://schemas.microsoft.com/office/drawing/2014/main" id="{EB89C7A6-C669-AD7B-8499-9438A70A6B87}"/>
                    </a:ext>
                  </a:extLst>
                </wp:docPr>
                <wp:cNvGraphicFramePr/>
                <a:graphic xmlns:a="http://schemas.openxmlformats.org/drawingml/2006/main">
                  <a:graphicData uri="http://schemas.microsoft.com/office/word/2010/wordprocessingShape">
                    <wps:wsp>
                      <wps:cNvSpPr txBox="1"/>
                      <wps:spPr>
                        <a:xfrm>
                          <a:off x="0" y="0"/>
                          <a:ext cx="4086860" cy="1619250"/>
                        </a:xfrm>
                        <a:prstGeom prst="roundRect">
                          <a:avLst/>
                        </a:prstGeom>
                        <a:noFill/>
                        <a:ln w="12700">
                          <a:solidFill>
                            <a:schemeClr val="tx1"/>
                          </a:solidFill>
                        </a:ln>
                      </wps:spPr>
                      <wps:txbx>
                        <w:txbxContent>
                          <w:p w14:paraId="4C930549" w14:textId="77777777" w:rsidR="007852E4" w:rsidRPr="007852E4" w:rsidRDefault="007852E4" w:rsidP="007852E4">
                            <w:pPr>
                              <w:jc w:val="center"/>
                              <w:rPr>
                                <w:color w:val="000000" w:themeColor="text1"/>
                                <w:kern w:val="24"/>
                                <w:sz w:val="24"/>
                                <w:szCs w:val="24"/>
                              </w:rPr>
                            </w:pPr>
                            <w:r w:rsidRPr="007852E4">
                              <w:rPr>
                                <w:color w:val="000000" w:themeColor="text1"/>
                                <w:kern w:val="24"/>
                                <w:sz w:val="24"/>
                                <w:szCs w:val="24"/>
                              </w:rPr>
                              <w:t>Who was affected by the problem?</w:t>
                            </w:r>
                          </w:p>
                        </w:txbxContent>
                      </wps:txbx>
                      <wps:bodyPr wrap="square" lIns="0" tIns="91440" rIns="0" bIns="91440">
                        <a:noAutofit/>
                      </wps:bodyPr>
                    </wps:wsp>
                  </a:graphicData>
                </a:graphic>
                <wp14:sizeRelH relativeFrom="margin">
                  <wp14:pctWidth>0</wp14:pctWidth>
                </wp14:sizeRelH>
                <wp14:sizeRelV relativeFrom="margin">
                  <wp14:pctHeight>0</wp14:pctHeight>
                </wp14:sizeRelV>
              </wp:anchor>
            </w:drawing>
          </mc:Choice>
          <mc:Fallback>
            <w:pict>
              <v:roundrect w14:anchorId="7B859BDB" id="TextBox 5" o:spid="_x0000_s1041" alt="Who was affected by the problem?" style="position:absolute;margin-left:101.15pt;margin-top:64.95pt;width:321.8pt;height:12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" filled="f" strokecolor="black [3213]" strokeweight="1pt">
                <v:textbox inset="0,7.2pt,0,7.2pt">
                  <w:txbxContent>
                    <w:p w14:paraId="4C930549" w14:textId="77777777" w:rsidR="007852E4" w:rsidRPr="007852E4" w:rsidRDefault="007852E4" w:rsidP="007852E4">
                      <w:pPr>
                        <w:jc w:val="center"/>
                        <w:rPr>
                          <w:color w:val="000000" w:themeColor="text1"/>
                          <w:kern w:val="24"/>
                          <w:sz w:val="24"/>
                          <w:szCs w:val="24"/>
                        </w:rPr>
                      </w:pPr>
                      <w:r w:rsidRPr="007852E4">
                        <w:rPr>
                          <w:color w:val="000000" w:themeColor="text1"/>
                          <w:kern w:val="24"/>
                          <w:sz w:val="24"/>
                          <w:szCs w:val="24"/>
                        </w:rPr>
                        <w:t>Who was affected by the problem?</w:t>
                      </w:r>
                    </w:p>
                  </w:txbxContent>
                </v:textbox>
              </v:roundrect>
            </w:pict>
          </mc:Fallback>
        </mc:AlternateContent>
      </w:r>
    </w:p>
    <w:p w14:paraId="7A24E7E1" w14:textId="2FC5AD6B" w:rsidR="00736345" w:rsidRDefault="00736345">
      <w:pPr>
        <w:spacing w:line="240" w:lineRule="auto"/>
      </w:pPr>
    </w:p>
    <w:p w14:paraId="7A24E7E2" w14:textId="64EA892C" w:rsidR="00736345" w:rsidRDefault="00736345">
      <w:pPr>
        <w:spacing w:line="240" w:lineRule="auto"/>
      </w:pPr>
    </w:p>
    <w:p w14:paraId="7A24E7E3" w14:textId="23B0E686" w:rsidR="00736345" w:rsidRDefault="00736345">
      <w:pPr>
        <w:spacing w:line="240" w:lineRule="auto"/>
      </w:pPr>
    </w:p>
    <w:p w14:paraId="7A24E7E4" w14:textId="3122055A" w:rsidR="00736345" w:rsidRDefault="00736345">
      <w:pPr>
        <w:spacing w:line="240" w:lineRule="auto"/>
      </w:pPr>
    </w:p>
    <w:p w14:paraId="7A24E7E5" w14:textId="6175035C" w:rsidR="00736345" w:rsidRDefault="00736345">
      <w:pPr>
        <w:spacing w:line="240" w:lineRule="auto"/>
      </w:pPr>
    </w:p>
    <w:p w14:paraId="7A24E7E6" w14:textId="3DD5C528" w:rsidR="00736345" w:rsidRDefault="00736345">
      <w:pPr>
        <w:spacing w:line="240" w:lineRule="auto"/>
      </w:pPr>
    </w:p>
    <w:p w14:paraId="7A24E7E7" w14:textId="1DC17C9A" w:rsidR="00736345" w:rsidRDefault="00736345">
      <w:pPr>
        <w:spacing w:line="240" w:lineRule="auto"/>
      </w:pPr>
    </w:p>
    <w:p w14:paraId="7A24E7E8" w14:textId="1E30AAED" w:rsidR="00736345" w:rsidRDefault="00736345">
      <w:pPr>
        <w:spacing w:line="240" w:lineRule="auto"/>
      </w:pPr>
    </w:p>
    <w:p w14:paraId="7A24E7E9" w14:textId="1D7C31D2" w:rsidR="00736345" w:rsidRDefault="00736345">
      <w:pPr>
        <w:spacing w:line="240" w:lineRule="auto"/>
      </w:pPr>
    </w:p>
    <w:p w14:paraId="7A24E7EA" w14:textId="7C0B8CA6" w:rsidR="00736345" w:rsidRDefault="00736345">
      <w:pPr>
        <w:spacing w:line="240" w:lineRule="auto"/>
      </w:pPr>
    </w:p>
    <w:p w14:paraId="7A24E7EB" w14:textId="7A70FB8B" w:rsidR="00736345" w:rsidRDefault="00736345">
      <w:pPr>
        <w:spacing w:line="240" w:lineRule="auto"/>
      </w:pPr>
    </w:p>
    <w:p w14:paraId="7A24E7EC" w14:textId="77777777" w:rsidR="00736345" w:rsidRDefault="00736345">
      <w:pPr>
        <w:spacing w:line="240" w:lineRule="auto"/>
      </w:pPr>
    </w:p>
    <w:p w14:paraId="7A24E7ED" w14:textId="75876925" w:rsidR="00736345" w:rsidRDefault="00736345">
      <w:pPr>
        <w:spacing w:line="240" w:lineRule="auto"/>
      </w:pPr>
    </w:p>
    <w:p w14:paraId="7A24E7EE" w14:textId="360AFA63" w:rsidR="00736345" w:rsidRDefault="00736345">
      <w:pPr>
        <w:spacing w:line="240" w:lineRule="auto"/>
      </w:pPr>
    </w:p>
    <w:p w14:paraId="7A24E7EF" w14:textId="4DAF844F" w:rsidR="00736345" w:rsidRDefault="00736345">
      <w:pPr>
        <w:spacing w:line="240" w:lineRule="auto"/>
      </w:pPr>
    </w:p>
    <w:p w14:paraId="7A24E7F0" w14:textId="0B74C517" w:rsidR="00736345" w:rsidRDefault="00736345">
      <w:pPr>
        <w:spacing w:line="240" w:lineRule="auto"/>
      </w:pPr>
    </w:p>
    <w:p w14:paraId="7A24E7F1" w14:textId="6DE472B7" w:rsidR="00736345" w:rsidRDefault="00736345">
      <w:pPr>
        <w:spacing w:line="240" w:lineRule="auto"/>
      </w:pPr>
    </w:p>
    <w:p w14:paraId="0CF87634" w14:textId="77777777" w:rsidR="00065F1A" w:rsidRDefault="00065F1A">
      <w:pPr>
        <w:spacing w:line="240" w:lineRule="auto"/>
      </w:pPr>
    </w:p>
    <w:p w14:paraId="3401E12B" w14:textId="77777777" w:rsidR="00065F1A" w:rsidRDefault="00065F1A">
      <w:pPr>
        <w:spacing w:line="240" w:lineRule="auto"/>
      </w:pPr>
    </w:p>
    <w:p w14:paraId="625890E3" w14:textId="77777777" w:rsidR="00065F1A" w:rsidRDefault="00065F1A">
      <w:pPr>
        <w:spacing w:line="240" w:lineRule="auto"/>
      </w:pPr>
    </w:p>
    <w:p w14:paraId="7CD1D6A3" w14:textId="77777777" w:rsidR="00065F1A" w:rsidRDefault="00065F1A">
      <w:pPr>
        <w:spacing w:line="240" w:lineRule="auto"/>
      </w:pPr>
    </w:p>
    <w:p w14:paraId="1D34E784" w14:textId="77777777" w:rsidR="00065F1A" w:rsidRDefault="00065F1A">
      <w:pPr>
        <w:spacing w:line="240" w:lineRule="auto"/>
      </w:pPr>
    </w:p>
    <w:p w14:paraId="1F00F2F8" w14:textId="77777777" w:rsidR="00065F1A" w:rsidRDefault="00065F1A">
      <w:pPr>
        <w:spacing w:line="240" w:lineRule="auto"/>
      </w:pPr>
    </w:p>
    <w:p w14:paraId="00022957" w14:textId="77777777" w:rsidR="00065F1A" w:rsidRDefault="00065F1A">
      <w:pPr>
        <w:spacing w:line="240" w:lineRule="auto"/>
      </w:pPr>
    </w:p>
    <w:p w14:paraId="73752A91" w14:textId="77777777" w:rsidR="00065F1A" w:rsidRDefault="00065F1A">
      <w:pPr>
        <w:spacing w:line="240" w:lineRule="auto"/>
      </w:pPr>
    </w:p>
    <w:p w14:paraId="1A2623F9" w14:textId="77777777" w:rsidR="00065F1A" w:rsidRDefault="00065F1A">
      <w:pPr>
        <w:spacing w:line="240" w:lineRule="auto"/>
      </w:pPr>
    </w:p>
    <w:p w14:paraId="36C1270C" w14:textId="77777777" w:rsidR="00065F1A" w:rsidRDefault="00065F1A">
      <w:pPr>
        <w:spacing w:line="240" w:lineRule="auto"/>
      </w:pPr>
    </w:p>
    <w:p w14:paraId="7A24E7F2" w14:textId="4588183A" w:rsidR="00F15234" w:rsidRDefault="00F15234">
      <w:r>
        <w:br w:type="page"/>
      </w:r>
    </w:p>
    <w:p w14:paraId="481F86EA" w14:textId="77777777" w:rsidR="00736345" w:rsidRDefault="00736345">
      <w:pPr>
        <w:spacing w:line="240" w:lineRule="auto"/>
      </w:pPr>
    </w:p>
    <w:p w14:paraId="7A24E7F3" w14:textId="0C8365D5" w:rsidR="00736345" w:rsidRDefault="00000000">
      <w:pPr>
        <w:pStyle w:val="Heading1"/>
        <w:spacing w:before="0" w:after="0"/>
        <w:rPr>
          <w:b w:val="0"/>
          <w:color w:val="000000"/>
          <w:sz w:val="20"/>
          <w:szCs w:val="20"/>
        </w:rPr>
      </w:pPr>
      <w:bookmarkStart w:id="10" w:name="_heading=h.7n155g2vvfcy" w:colFirst="0" w:colLast="0"/>
      <w:bookmarkStart w:id="11" w:name="_C._Exploring_Your"/>
      <w:bookmarkStart w:id="12" w:name="bookmark=id.ofd58yahbgl9" w:colFirst="0" w:colLast="0"/>
      <w:bookmarkEnd w:id="10"/>
      <w:bookmarkEnd w:id="11"/>
      <w:bookmarkEnd w:id="12"/>
      <w:r>
        <w:t>C. Exploring Your Role in the Community</w:t>
      </w:r>
    </w:p>
    <w:p w14:paraId="7A24E7F4" w14:textId="77777777" w:rsidR="00736345" w:rsidRDefault="00736345"/>
    <w:p w14:paraId="7A24E7F5" w14:textId="552F5DFC" w:rsidR="00736345" w:rsidRDefault="00000000">
      <w:r>
        <w:rPr>
          <w:b/>
        </w:rPr>
        <w:t>PART 1: What do you do?</w:t>
      </w:r>
      <w:r>
        <w:t xml:space="preserve"> Think about what you do when you see a problem in your community. Read the question below and then circle </w:t>
      </w:r>
      <w:r>
        <w:rPr>
          <w:i/>
        </w:rPr>
        <w:t>never, sometimes, or often</w:t>
      </w:r>
      <w:r>
        <w:t>. Then share your responses with a partner.</w:t>
      </w:r>
      <w:r>
        <w:br/>
      </w:r>
    </w:p>
    <w:tbl>
      <w:tblPr>
        <w:tblW w:w="10327" w:type="dxa"/>
        <w:tblLayout w:type="fixed"/>
        <w:tblCellMar>
          <w:top w:w="15" w:type="dxa"/>
          <w:left w:w="15" w:type="dxa"/>
          <w:bottom w:w="15" w:type="dxa"/>
          <w:right w:w="15" w:type="dxa"/>
        </w:tblCellMar>
        <w:tblLook w:val="0400" w:firstRow="0" w:lastRow="0" w:firstColumn="0" w:lastColumn="0" w:noHBand="0" w:noVBand="1"/>
      </w:tblPr>
      <w:tblGrid>
        <w:gridCol w:w="2785"/>
        <w:gridCol w:w="4320"/>
        <w:gridCol w:w="900"/>
        <w:gridCol w:w="1471"/>
        <w:gridCol w:w="851"/>
      </w:tblGrid>
      <w:tr w:rsidR="00736345" w14:paraId="7A24E7FC" w14:textId="77777777" w:rsidTr="000108D6">
        <w:trPr>
          <w:trHeight w:val="720"/>
        </w:trPr>
        <w:tc>
          <w:tcPr>
            <w:tcW w:w="2785" w:type="dxa"/>
            <w:vMerge w:val="restart"/>
            <w:tcBorders>
              <w:top w:val="single" w:sz="4" w:space="0" w:color="000000"/>
              <w:left w:val="single" w:sz="4" w:space="0" w:color="000000"/>
              <w:bottom w:val="single" w:sz="4" w:space="0" w:color="000000"/>
              <w:right w:val="single" w:sz="4" w:space="0" w:color="000000"/>
            </w:tcBorders>
            <w:tcMar>
              <w:top w:w="0" w:type="dxa"/>
              <w:left w:w="144" w:type="dxa"/>
              <w:bottom w:w="0" w:type="dxa"/>
              <w:right w:w="115" w:type="dxa"/>
            </w:tcMar>
            <w:vAlign w:val="center"/>
          </w:tcPr>
          <w:p w14:paraId="7A24E7F6" w14:textId="77777777" w:rsidR="00736345" w:rsidRPr="00902C12" w:rsidRDefault="00000000">
            <w:pPr>
              <w:rPr>
                <w:b/>
                <w:bCs/>
              </w:rPr>
            </w:pPr>
            <w:r w:rsidRPr="00902C12">
              <w:rPr>
                <w:b/>
                <w:bCs/>
              </w:rPr>
              <w:t>When you see a problem in your home, your school, or your community, what do you do? </w:t>
            </w:r>
          </w:p>
          <w:p w14:paraId="7A24E7F7" w14:textId="77777777" w:rsidR="00736345" w:rsidRDefault="00736345"/>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7F8" w14:textId="77777777" w:rsidR="00736345" w:rsidRDefault="00000000">
            <w:r>
              <w:t>I let others know about the problem.</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7F9" w14:textId="77777777" w:rsidR="00736345" w:rsidRDefault="00000000" w:rsidP="00D87096">
            <w:pPr>
              <w:jc w:val="center"/>
            </w:pPr>
            <w:r>
              <w:t>NEVER</w:t>
            </w:r>
          </w:p>
        </w:t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7FA" w14:textId="77777777" w:rsidR="00736345" w:rsidRDefault="00000000" w:rsidP="00D87096">
            <w:pPr>
              <w:jc w:val="center"/>
            </w:pPr>
            <w:r>
              <w:t>SOMETIMES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7FB" w14:textId="77777777" w:rsidR="00736345" w:rsidRDefault="00000000" w:rsidP="00D87096">
            <w:pPr>
              <w:jc w:val="center"/>
            </w:pPr>
            <w:r>
              <w:t>OFTEN</w:t>
            </w:r>
          </w:p>
        </w:tc>
      </w:tr>
      <w:tr w:rsidR="00736345" w14:paraId="7A24E802" w14:textId="77777777" w:rsidTr="000108D6">
        <w:trPr>
          <w:trHeight w:val="720"/>
        </w:trPr>
        <w:tc>
          <w:tcPr>
            <w:tcW w:w="2785" w:type="dxa"/>
            <w:vMerge/>
            <w:tcBorders>
              <w:top w:val="single" w:sz="4" w:space="0" w:color="000000"/>
              <w:left w:val="single" w:sz="4" w:space="0" w:color="000000"/>
              <w:bottom w:val="single" w:sz="4" w:space="0" w:color="000000"/>
              <w:right w:val="single" w:sz="4" w:space="0" w:color="000000"/>
            </w:tcBorders>
            <w:tcMar>
              <w:top w:w="0" w:type="dxa"/>
              <w:left w:w="144" w:type="dxa"/>
              <w:bottom w:w="0" w:type="dxa"/>
              <w:right w:w="115" w:type="dxa"/>
            </w:tcMar>
            <w:vAlign w:val="center"/>
          </w:tcPr>
          <w:p w14:paraId="7A24E7FD" w14:textId="77777777" w:rsidR="00736345" w:rsidRDefault="00736345">
            <w:pPr>
              <w:widowControl w:val="0"/>
              <w:pBdr>
                <w:top w:val="nil"/>
                <w:left w:val="nil"/>
                <w:bottom w:val="nil"/>
                <w:right w:val="nil"/>
                <w:between w:val="nil"/>
              </w:pBdr>
            </w:pP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7FE" w14:textId="77777777" w:rsidR="00736345" w:rsidRDefault="00000000">
            <w:r>
              <w:t>I complain about it.</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7FF" w14:textId="77777777" w:rsidR="00736345" w:rsidRDefault="00000000" w:rsidP="00D87096">
            <w:pPr>
              <w:jc w:val="center"/>
            </w:pPr>
            <w:r>
              <w:t>NEVER</w:t>
            </w:r>
          </w:p>
        </w:t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0" w14:textId="77777777" w:rsidR="00736345" w:rsidRDefault="00000000" w:rsidP="00D87096">
            <w:pPr>
              <w:jc w:val="center"/>
            </w:pPr>
            <w:r>
              <w:t>SOMETIMES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1" w14:textId="77777777" w:rsidR="00736345" w:rsidRDefault="00000000" w:rsidP="00D87096">
            <w:pPr>
              <w:jc w:val="center"/>
            </w:pPr>
            <w:r>
              <w:t>OFTEN</w:t>
            </w:r>
          </w:p>
        </w:tc>
      </w:tr>
      <w:tr w:rsidR="00736345" w14:paraId="7A24E808" w14:textId="77777777" w:rsidTr="000108D6">
        <w:trPr>
          <w:trHeight w:val="864"/>
        </w:trPr>
        <w:tc>
          <w:tcPr>
            <w:tcW w:w="2785" w:type="dxa"/>
            <w:vMerge/>
            <w:tcBorders>
              <w:top w:val="single" w:sz="4" w:space="0" w:color="000000"/>
              <w:left w:val="single" w:sz="4" w:space="0" w:color="000000"/>
              <w:bottom w:val="single" w:sz="4" w:space="0" w:color="000000"/>
              <w:right w:val="single" w:sz="4" w:space="0" w:color="000000"/>
            </w:tcBorders>
            <w:tcMar>
              <w:top w:w="0" w:type="dxa"/>
              <w:left w:w="144" w:type="dxa"/>
              <w:bottom w:w="0" w:type="dxa"/>
              <w:right w:w="115" w:type="dxa"/>
            </w:tcMar>
            <w:vAlign w:val="center"/>
          </w:tcPr>
          <w:p w14:paraId="7A24E803" w14:textId="77777777" w:rsidR="00736345" w:rsidRDefault="00736345">
            <w:pPr>
              <w:widowControl w:val="0"/>
              <w:pBdr>
                <w:top w:val="nil"/>
                <w:left w:val="nil"/>
                <w:bottom w:val="nil"/>
                <w:right w:val="nil"/>
                <w:between w:val="nil"/>
              </w:pBdr>
            </w:pP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4" w14:textId="77777777" w:rsidR="00736345" w:rsidRDefault="00000000">
            <w:r>
              <w:t>I take time to notice who in the community is affected by the problem.</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5" w14:textId="77777777" w:rsidR="00736345" w:rsidRDefault="00000000" w:rsidP="00D87096">
            <w:pPr>
              <w:jc w:val="center"/>
            </w:pPr>
            <w:r>
              <w:t>NEVER</w:t>
            </w:r>
          </w:p>
        </w:t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6" w14:textId="77777777" w:rsidR="00736345" w:rsidRDefault="00000000" w:rsidP="00D87096">
            <w:pPr>
              <w:jc w:val="center"/>
            </w:pPr>
            <w:r>
              <w:t>SOMETIMES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7" w14:textId="77777777" w:rsidR="00736345" w:rsidRDefault="00000000" w:rsidP="00D87096">
            <w:pPr>
              <w:jc w:val="center"/>
            </w:pPr>
            <w:r>
              <w:t>OFTEN</w:t>
            </w:r>
          </w:p>
        </w:tc>
      </w:tr>
      <w:tr w:rsidR="00736345" w14:paraId="7A24E80E" w14:textId="77777777" w:rsidTr="000108D6">
        <w:trPr>
          <w:trHeight w:val="720"/>
        </w:trPr>
        <w:tc>
          <w:tcPr>
            <w:tcW w:w="2785" w:type="dxa"/>
            <w:vMerge/>
            <w:tcBorders>
              <w:top w:val="single" w:sz="4" w:space="0" w:color="000000"/>
              <w:left w:val="single" w:sz="4" w:space="0" w:color="000000"/>
              <w:bottom w:val="single" w:sz="4" w:space="0" w:color="000000"/>
              <w:right w:val="single" w:sz="4" w:space="0" w:color="000000"/>
            </w:tcBorders>
            <w:tcMar>
              <w:top w:w="0" w:type="dxa"/>
              <w:left w:w="144" w:type="dxa"/>
              <w:bottom w:w="0" w:type="dxa"/>
              <w:right w:w="115" w:type="dxa"/>
            </w:tcMar>
            <w:vAlign w:val="center"/>
          </w:tcPr>
          <w:p w14:paraId="7A24E809" w14:textId="77777777" w:rsidR="00736345" w:rsidRDefault="00736345">
            <w:pPr>
              <w:widowControl w:val="0"/>
              <w:pBdr>
                <w:top w:val="nil"/>
                <w:left w:val="nil"/>
                <w:bottom w:val="nil"/>
                <w:right w:val="nil"/>
                <w:between w:val="nil"/>
              </w:pBdr>
            </w:pP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A" w14:textId="77777777" w:rsidR="00736345" w:rsidRDefault="00000000">
            <w:r>
              <w:t xml:space="preserve">I </w:t>
            </w:r>
            <w:proofErr w:type="gramStart"/>
            <w:r>
              <w:t>look</w:t>
            </w:r>
            <w:proofErr w:type="gramEnd"/>
            <w:r>
              <w:t xml:space="preserve"> for ways to address the problem.</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B" w14:textId="77777777" w:rsidR="00736345" w:rsidRDefault="00000000" w:rsidP="00D87096">
            <w:pPr>
              <w:jc w:val="center"/>
            </w:pPr>
            <w:r>
              <w:t>NEVER</w:t>
            </w:r>
          </w:p>
        </w:t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C" w14:textId="77777777" w:rsidR="00736345" w:rsidRDefault="00000000" w:rsidP="00D87096">
            <w:pPr>
              <w:jc w:val="center"/>
            </w:pPr>
            <w:r>
              <w:t>SOMETIMES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0D" w14:textId="77777777" w:rsidR="00736345" w:rsidRDefault="00000000" w:rsidP="00D87096">
            <w:pPr>
              <w:jc w:val="center"/>
            </w:pPr>
            <w:r>
              <w:t>OFTEN</w:t>
            </w:r>
          </w:p>
        </w:tc>
      </w:tr>
      <w:tr w:rsidR="00736345" w14:paraId="7A24E814" w14:textId="77777777" w:rsidTr="000108D6">
        <w:trPr>
          <w:trHeight w:val="720"/>
        </w:trPr>
        <w:tc>
          <w:tcPr>
            <w:tcW w:w="2785" w:type="dxa"/>
            <w:vMerge/>
            <w:tcBorders>
              <w:top w:val="single" w:sz="4" w:space="0" w:color="000000"/>
              <w:left w:val="single" w:sz="4" w:space="0" w:color="000000"/>
              <w:bottom w:val="single" w:sz="4" w:space="0" w:color="000000"/>
              <w:right w:val="single" w:sz="4" w:space="0" w:color="000000"/>
            </w:tcBorders>
            <w:tcMar>
              <w:top w:w="0" w:type="dxa"/>
              <w:left w:w="144" w:type="dxa"/>
              <w:bottom w:w="0" w:type="dxa"/>
              <w:right w:w="115" w:type="dxa"/>
            </w:tcMar>
            <w:vAlign w:val="center"/>
          </w:tcPr>
          <w:p w14:paraId="7A24E80F" w14:textId="77777777" w:rsidR="00736345" w:rsidRDefault="00736345">
            <w:pPr>
              <w:widowControl w:val="0"/>
              <w:pBdr>
                <w:top w:val="nil"/>
                <w:left w:val="nil"/>
                <w:bottom w:val="nil"/>
                <w:right w:val="nil"/>
                <w:between w:val="nil"/>
              </w:pBdr>
            </w:pP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10" w14:textId="77777777" w:rsidR="00736345" w:rsidRDefault="00000000">
            <w:r>
              <w:t>I ask others for help.</w:t>
            </w:r>
          </w:p>
        </w:tc>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11" w14:textId="77777777" w:rsidR="00736345" w:rsidRDefault="00000000" w:rsidP="00D87096">
            <w:pPr>
              <w:jc w:val="center"/>
            </w:pPr>
            <w:r>
              <w:t>NEVER</w:t>
            </w:r>
          </w:p>
        </w:tc>
        <w:tc>
          <w:tcPr>
            <w:tcW w:w="1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12" w14:textId="77777777" w:rsidR="00736345" w:rsidRDefault="00000000" w:rsidP="00D87096">
            <w:pPr>
              <w:jc w:val="center"/>
            </w:pPr>
            <w:r>
              <w:t>SOMETIMES</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24E813" w14:textId="77777777" w:rsidR="00736345" w:rsidRDefault="00000000" w:rsidP="00D87096">
            <w:pPr>
              <w:jc w:val="center"/>
            </w:pPr>
            <w:r>
              <w:t>OFTEN</w:t>
            </w:r>
          </w:p>
        </w:tc>
      </w:tr>
    </w:tbl>
    <w:p w14:paraId="7A24E815" w14:textId="77777777" w:rsidR="00736345" w:rsidRDefault="00736345"/>
    <w:p w14:paraId="7A24E816" w14:textId="77777777" w:rsidR="00736345" w:rsidRDefault="00000000">
      <w:r>
        <w:rPr>
          <w:b/>
        </w:rPr>
        <w:t>PART 2: What do you think?</w:t>
      </w:r>
      <w:r>
        <w:t xml:space="preserve"> </w:t>
      </w:r>
      <w:r>
        <w:br/>
        <w:t>Discuss the questions below with a partner.</w:t>
      </w:r>
      <w:r>
        <w:br/>
      </w:r>
    </w:p>
    <w:tbl>
      <w:tblPr>
        <w:tblW w:w="10345" w:type="dxa"/>
        <w:tblLayout w:type="fixed"/>
        <w:tblCellMar>
          <w:top w:w="15" w:type="dxa"/>
          <w:left w:w="15" w:type="dxa"/>
          <w:bottom w:w="15" w:type="dxa"/>
          <w:right w:w="15" w:type="dxa"/>
        </w:tblCellMar>
        <w:tblLook w:val="0400" w:firstRow="0" w:lastRow="0" w:firstColumn="0" w:lastColumn="0" w:noHBand="0" w:noVBand="1"/>
      </w:tblPr>
      <w:tblGrid>
        <w:gridCol w:w="10345"/>
      </w:tblGrid>
      <w:tr w:rsidR="00736345" w14:paraId="7A24E819" w14:textId="77777777" w:rsidTr="00880588">
        <w:trPr>
          <w:trHeight w:val="1440"/>
        </w:trPr>
        <w:tc>
          <w:tcPr>
            <w:tcW w:w="10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4E817" w14:textId="77777777" w:rsidR="00736345" w:rsidRPr="00D66CDC" w:rsidRDefault="00000000">
            <w:pPr>
              <w:rPr>
                <w:b/>
                <w:bCs/>
              </w:rPr>
            </w:pPr>
            <w:r w:rsidRPr="00D66CDC">
              <w:rPr>
                <w:b/>
                <w:bCs/>
              </w:rPr>
              <w:t>What do you think the role of young people should be in addressing problems in their community? </w:t>
            </w:r>
          </w:p>
          <w:p w14:paraId="7A24E818" w14:textId="77777777" w:rsidR="00736345" w:rsidRDefault="00000000">
            <w:r>
              <w:br/>
            </w:r>
            <w:r>
              <w:br/>
            </w:r>
            <w:r>
              <w:br/>
            </w:r>
            <w:r>
              <w:br/>
            </w:r>
            <w:r>
              <w:br/>
            </w:r>
            <w:r>
              <w:br/>
            </w:r>
            <w:r>
              <w:br/>
            </w:r>
            <w:r>
              <w:br/>
            </w:r>
            <w:r>
              <w:br/>
            </w:r>
            <w:r>
              <w:br/>
            </w:r>
          </w:p>
        </w:tc>
      </w:tr>
      <w:tr w:rsidR="00736345" w14:paraId="7A24E81C" w14:textId="77777777" w:rsidTr="00880588">
        <w:trPr>
          <w:trHeight w:val="1440"/>
        </w:trPr>
        <w:tc>
          <w:tcPr>
            <w:tcW w:w="10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4E81A" w14:textId="77777777" w:rsidR="00736345" w:rsidRPr="00D66CDC" w:rsidRDefault="00000000">
            <w:pPr>
              <w:rPr>
                <w:b/>
                <w:bCs/>
              </w:rPr>
            </w:pPr>
            <w:r w:rsidRPr="00D66CDC">
              <w:rPr>
                <w:b/>
                <w:bCs/>
              </w:rPr>
              <w:t>What do you think the impact would be if they did so?</w:t>
            </w:r>
          </w:p>
          <w:p w14:paraId="7A24E81B" w14:textId="77777777" w:rsidR="00736345" w:rsidRDefault="00000000">
            <w:r>
              <w:br/>
            </w:r>
            <w:r>
              <w:br/>
            </w:r>
            <w:r>
              <w:br/>
            </w:r>
            <w:r>
              <w:br/>
            </w:r>
            <w:r>
              <w:br/>
            </w:r>
            <w:r>
              <w:br/>
            </w:r>
            <w:r>
              <w:br/>
            </w:r>
            <w:r>
              <w:br/>
            </w:r>
            <w:r>
              <w:br/>
            </w:r>
            <w:r>
              <w:br/>
            </w:r>
          </w:p>
        </w:tc>
      </w:tr>
    </w:tbl>
    <w:p w14:paraId="7A24E81D" w14:textId="77777777" w:rsidR="00736345" w:rsidRDefault="00736345"/>
    <w:p w14:paraId="7A24E81E" w14:textId="77777777" w:rsidR="00736345" w:rsidRDefault="00000000">
      <w:pPr>
        <w:spacing w:line="240" w:lineRule="auto"/>
        <w:rPr>
          <w:b/>
          <w:color w:val="000000"/>
          <w:sz w:val="22"/>
          <w:szCs w:val="22"/>
        </w:rPr>
      </w:pPr>
      <w:bookmarkStart w:id="13" w:name="_heading=h.uehfwmpp9rgv" w:colFirst="0" w:colLast="0"/>
      <w:bookmarkEnd w:id="13"/>
      <w:r>
        <w:br w:type="page"/>
      </w:r>
    </w:p>
    <w:p w14:paraId="7A24E81F" w14:textId="63847D59" w:rsidR="00736345" w:rsidRDefault="00000000">
      <w:pPr>
        <w:pStyle w:val="Heading1"/>
      </w:pPr>
      <w:bookmarkStart w:id="14" w:name="bookmark=id.5l1biwwsd2wl" w:colFirst="0" w:colLast="0"/>
      <w:bookmarkStart w:id="15" w:name="_heading=h.9cmtli80f6l" w:colFirst="0" w:colLast="0"/>
      <w:bookmarkEnd w:id="14"/>
      <w:bookmarkEnd w:id="15"/>
      <w:r>
        <w:lastRenderedPageBreak/>
        <w:t xml:space="preserve">D.   Key Vocabulary </w:t>
      </w:r>
      <w:r w:rsidR="003E3467">
        <w:t>G</w:t>
      </w:r>
      <w:r>
        <w:t>lossary</w:t>
      </w:r>
    </w:p>
    <w:p w14:paraId="7A24E820" w14:textId="77777777" w:rsidR="00736345" w:rsidRDefault="00000000">
      <w:pPr>
        <w:ind w:left="720" w:hanging="540"/>
        <w:rPr>
          <w:sz w:val="21"/>
          <w:szCs w:val="21"/>
        </w:rPr>
      </w:pPr>
      <w:r>
        <w:rPr>
          <w:sz w:val="21"/>
          <w:szCs w:val="21"/>
        </w:rPr>
        <w:t xml:space="preserve">Definitions below illustrate how Key Vocabulary terms are used in the context of this lesson. </w:t>
      </w:r>
    </w:p>
    <w:p w14:paraId="7A24E821" w14:textId="77777777" w:rsidR="00736345" w:rsidRDefault="00736345">
      <w:pPr>
        <w:rPr>
          <w:sz w:val="21"/>
          <w:szCs w:val="21"/>
        </w:rPr>
      </w:pPr>
    </w:p>
    <w:tbl>
      <w:tblPr>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736345" w14:paraId="7A24E823" w14:textId="77777777" w:rsidTr="00880588">
        <w:trPr>
          <w:trHeight w:val="413"/>
          <w:jc w:val="center"/>
        </w:trPr>
        <w:tc>
          <w:tcPr>
            <w:tcW w:w="10070" w:type="dxa"/>
          </w:tcPr>
          <w:p w14:paraId="7A24E822" w14:textId="4BED3590" w:rsidR="00736345" w:rsidRDefault="00000000">
            <w:pPr>
              <w:spacing w:before="120" w:after="120"/>
              <w:rPr>
                <w:sz w:val="22"/>
                <w:szCs w:val="22"/>
              </w:rPr>
            </w:pPr>
            <w:proofErr w:type="gramStart"/>
            <w:r>
              <w:rPr>
                <w:b/>
                <w:sz w:val="22"/>
                <w:szCs w:val="22"/>
              </w:rPr>
              <w:t>changemaker</w:t>
            </w:r>
            <w:r>
              <w:rPr>
                <w:sz w:val="22"/>
                <w:szCs w:val="22"/>
              </w:rPr>
              <w:t xml:space="preserve"> </w:t>
            </w:r>
            <w:r w:rsidR="0028564F">
              <w:rPr>
                <w:sz w:val="22"/>
                <w:szCs w:val="22"/>
              </w:rPr>
              <w:t xml:space="preserve"> </w:t>
            </w:r>
            <w:r>
              <w:rPr>
                <w:i/>
                <w:sz w:val="22"/>
                <w:szCs w:val="22"/>
              </w:rPr>
              <w:t>n</w:t>
            </w:r>
            <w:proofErr w:type="gramEnd"/>
            <w:r w:rsidR="0028564F">
              <w:rPr>
                <w:i/>
                <w:sz w:val="22"/>
                <w:szCs w:val="22"/>
              </w:rPr>
              <w:t xml:space="preserve"> </w:t>
            </w:r>
            <w:r>
              <w:rPr>
                <w:i/>
                <w:sz w:val="22"/>
                <w:szCs w:val="22"/>
              </w:rPr>
              <w:t>.</w:t>
            </w:r>
            <w:r>
              <w:rPr>
                <w:sz w:val="22"/>
                <w:szCs w:val="22"/>
              </w:rPr>
              <w:t xml:space="preserve"> someone who works to improve a situation or community</w:t>
            </w:r>
          </w:p>
        </w:tc>
      </w:tr>
      <w:tr w:rsidR="00736345" w14:paraId="7A24E825" w14:textId="77777777" w:rsidTr="00880588">
        <w:trPr>
          <w:trHeight w:val="413"/>
          <w:jc w:val="center"/>
        </w:trPr>
        <w:tc>
          <w:tcPr>
            <w:tcW w:w="10070" w:type="dxa"/>
            <w:shd w:val="clear" w:color="auto" w:fill="F2F2F2"/>
          </w:tcPr>
          <w:p w14:paraId="7A24E824" w14:textId="2CD045B1" w:rsidR="00736345" w:rsidRDefault="0028564F" w:rsidP="0028564F">
            <w:pPr>
              <w:spacing w:before="120" w:after="120"/>
              <w:ind w:left="1680" w:hanging="1680"/>
              <w:rPr>
                <w:sz w:val="22"/>
                <w:szCs w:val="22"/>
              </w:rPr>
            </w:pPr>
            <w:proofErr w:type="gramStart"/>
            <w:r>
              <w:rPr>
                <w:b/>
                <w:sz w:val="22"/>
                <w:szCs w:val="22"/>
              </w:rPr>
              <w:t xml:space="preserve">community </w:t>
            </w:r>
            <w:r>
              <w:rPr>
                <w:sz w:val="22"/>
                <w:szCs w:val="22"/>
              </w:rPr>
              <w:t xml:space="preserve"> </w:t>
            </w:r>
            <w:r>
              <w:rPr>
                <w:i/>
                <w:sz w:val="22"/>
                <w:szCs w:val="22"/>
              </w:rPr>
              <w:t>n.</w:t>
            </w:r>
            <w:proofErr w:type="gramEnd"/>
            <w:r>
              <w:rPr>
                <w:sz w:val="22"/>
                <w:szCs w:val="22"/>
              </w:rPr>
              <w:t xml:space="preserve">  a group of people who live in a particular place or who are part of a specific group</w:t>
            </w:r>
          </w:p>
        </w:tc>
      </w:tr>
      <w:tr w:rsidR="00736345" w14:paraId="7A24E827" w14:textId="77777777" w:rsidTr="00880588">
        <w:trPr>
          <w:trHeight w:val="413"/>
          <w:jc w:val="center"/>
        </w:trPr>
        <w:tc>
          <w:tcPr>
            <w:tcW w:w="10070" w:type="dxa"/>
          </w:tcPr>
          <w:p w14:paraId="7A24E826" w14:textId="3BAA5FAF" w:rsidR="00736345" w:rsidRDefault="00000000">
            <w:pPr>
              <w:spacing w:before="120" w:after="120"/>
              <w:rPr>
                <w:sz w:val="22"/>
                <w:szCs w:val="22"/>
              </w:rPr>
            </w:pPr>
            <w:proofErr w:type="gramStart"/>
            <w:r>
              <w:rPr>
                <w:b/>
                <w:sz w:val="22"/>
                <w:szCs w:val="22"/>
              </w:rPr>
              <w:t>device</w:t>
            </w:r>
            <w:r>
              <w:rPr>
                <w:sz w:val="22"/>
                <w:szCs w:val="22"/>
              </w:rPr>
              <w:t xml:space="preserve"> </w:t>
            </w:r>
            <w:r w:rsidR="0028564F">
              <w:rPr>
                <w:sz w:val="22"/>
                <w:szCs w:val="22"/>
              </w:rPr>
              <w:t xml:space="preserve"> </w:t>
            </w:r>
            <w:r>
              <w:rPr>
                <w:i/>
                <w:sz w:val="22"/>
                <w:szCs w:val="22"/>
              </w:rPr>
              <w:t>n.</w:t>
            </w:r>
            <w:proofErr w:type="gramEnd"/>
            <w:r w:rsidR="0028564F">
              <w:rPr>
                <w:i/>
                <w:sz w:val="22"/>
                <w:szCs w:val="22"/>
              </w:rPr>
              <w:t xml:space="preserve"> </w:t>
            </w:r>
            <w:r>
              <w:rPr>
                <w:i/>
                <w:sz w:val="22"/>
                <w:szCs w:val="22"/>
              </w:rPr>
              <w:t xml:space="preserve"> </w:t>
            </w:r>
            <w:r>
              <w:rPr>
                <w:sz w:val="22"/>
                <w:szCs w:val="22"/>
              </w:rPr>
              <w:t>equipment that is used for a particular purpose</w:t>
            </w:r>
          </w:p>
        </w:tc>
      </w:tr>
      <w:tr w:rsidR="00736345" w14:paraId="7A24E829" w14:textId="77777777" w:rsidTr="00880588">
        <w:trPr>
          <w:trHeight w:val="413"/>
          <w:jc w:val="center"/>
        </w:trPr>
        <w:tc>
          <w:tcPr>
            <w:tcW w:w="10070" w:type="dxa"/>
            <w:shd w:val="clear" w:color="auto" w:fill="F2F2F2"/>
          </w:tcPr>
          <w:p w14:paraId="7A24E828" w14:textId="12259DC2" w:rsidR="00736345" w:rsidRDefault="00000000" w:rsidP="0028564F">
            <w:pPr>
              <w:spacing w:before="120" w:after="120"/>
              <w:ind w:left="2850" w:hanging="2850"/>
              <w:rPr>
                <w:sz w:val="22"/>
                <w:szCs w:val="22"/>
              </w:rPr>
            </w:pPr>
            <w:r>
              <w:rPr>
                <w:b/>
                <w:sz w:val="22"/>
                <w:szCs w:val="22"/>
              </w:rPr>
              <w:t xml:space="preserve">emergency </w:t>
            </w:r>
            <w:proofErr w:type="gramStart"/>
            <w:r>
              <w:rPr>
                <w:b/>
                <w:sz w:val="22"/>
                <w:szCs w:val="22"/>
              </w:rPr>
              <w:t>responder</w:t>
            </w:r>
            <w:r>
              <w:rPr>
                <w:sz w:val="22"/>
                <w:szCs w:val="22"/>
              </w:rPr>
              <w:t xml:space="preserve"> </w:t>
            </w:r>
            <w:r w:rsidR="0028564F">
              <w:rPr>
                <w:sz w:val="22"/>
                <w:szCs w:val="22"/>
              </w:rPr>
              <w:t xml:space="preserve"> </w:t>
            </w:r>
            <w:r>
              <w:rPr>
                <w:i/>
                <w:sz w:val="22"/>
                <w:szCs w:val="22"/>
              </w:rPr>
              <w:t>n.</w:t>
            </w:r>
            <w:proofErr w:type="gramEnd"/>
            <w:r>
              <w:rPr>
                <w:i/>
                <w:sz w:val="22"/>
                <w:szCs w:val="22"/>
              </w:rPr>
              <w:t xml:space="preserve">  </w:t>
            </w:r>
            <w:r>
              <w:rPr>
                <w:sz w:val="22"/>
                <w:szCs w:val="22"/>
              </w:rPr>
              <w:t>someone whose job is to be one of the first people to arrive to help with an emergency</w:t>
            </w:r>
          </w:p>
        </w:tc>
      </w:tr>
      <w:tr w:rsidR="00736345" w14:paraId="7A24E82B" w14:textId="77777777" w:rsidTr="00880588">
        <w:trPr>
          <w:trHeight w:val="413"/>
          <w:jc w:val="center"/>
        </w:trPr>
        <w:tc>
          <w:tcPr>
            <w:tcW w:w="10070" w:type="dxa"/>
          </w:tcPr>
          <w:p w14:paraId="7A24E82A" w14:textId="576E7162" w:rsidR="00736345" w:rsidRDefault="00000000">
            <w:pPr>
              <w:spacing w:before="120" w:after="120"/>
              <w:rPr>
                <w:sz w:val="22"/>
                <w:szCs w:val="22"/>
              </w:rPr>
            </w:pPr>
            <w:proofErr w:type="gramStart"/>
            <w:r>
              <w:rPr>
                <w:b/>
                <w:sz w:val="22"/>
                <w:szCs w:val="22"/>
              </w:rPr>
              <w:t>sensor</w:t>
            </w:r>
            <w:r>
              <w:rPr>
                <w:sz w:val="22"/>
                <w:szCs w:val="22"/>
              </w:rPr>
              <w:t xml:space="preserve"> </w:t>
            </w:r>
            <w:r w:rsidR="0028564F">
              <w:rPr>
                <w:sz w:val="22"/>
                <w:szCs w:val="22"/>
              </w:rPr>
              <w:t xml:space="preserve"> </w:t>
            </w:r>
            <w:r>
              <w:rPr>
                <w:i/>
                <w:sz w:val="22"/>
                <w:szCs w:val="22"/>
              </w:rPr>
              <w:t>n.</w:t>
            </w:r>
            <w:proofErr w:type="gramEnd"/>
            <w:r>
              <w:rPr>
                <w:sz w:val="22"/>
                <w:szCs w:val="22"/>
              </w:rPr>
              <w:t xml:space="preserve"> </w:t>
            </w:r>
            <w:r w:rsidR="0028564F">
              <w:rPr>
                <w:sz w:val="22"/>
                <w:szCs w:val="22"/>
              </w:rPr>
              <w:t xml:space="preserve"> </w:t>
            </w:r>
            <w:r>
              <w:rPr>
                <w:sz w:val="22"/>
                <w:szCs w:val="22"/>
              </w:rPr>
              <w:t>equipment that can find heat, light, movement, etc.</w:t>
            </w:r>
          </w:p>
        </w:tc>
      </w:tr>
      <w:tr w:rsidR="00736345" w14:paraId="7A24E82D" w14:textId="77777777" w:rsidTr="00880588">
        <w:trPr>
          <w:trHeight w:val="413"/>
          <w:jc w:val="center"/>
        </w:trPr>
        <w:tc>
          <w:tcPr>
            <w:tcW w:w="10070" w:type="dxa"/>
            <w:shd w:val="clear" w:color="auto" w:fill="F2F2F2"/>
          </w:tcPr>
          <w:p w14:paraId="7A24E82C" w14:textId="0C5B3367" w:rsidR="00736345" w:rsidRDefault="00000000">
            <w:pPr>
              <w:spacing w:before="120" w:after="120"/>
              <w:rPr>
                <w:sz w:val="22"/>
                <w:szCs w:val="22"/>
              </w:rPr>
            </w:pPr>
            <w:proofErr w:type="gramStart"/>
            <w:r>
              <w:rPr>
                <w:b/>
                <w:sz w:val="22"/>
                <w:szCs w:val="22"/>
              </w:rPr>
              <w:t>stakeholder</w:t>
            </w:r>
            <w:r>
              <w:rPr>
                <w:sz w:val="22"/>
                <w:szCs w:val="22"/>
              </w:rPr>
              <w:t xml:space="preserve"> </w:t>
            </w:r>
            <w:r w:rsidR="0028564F">
              <w:rPr>
                <w:sz w:val="22"/>
                <w:szCs w:val="22"/>
              </w:rPr>
              <w:t xml:space="preserve"> </w:t>
            </w:r>
            <w:r>
              <w:rPr>
                <w:i/>
                <w:sz w:val="22"/>
                <w:szCs w:val="22"/>
              </w:rPr>
              <w:t>n.</w:t>
            </w:r>
            <w:proofErr w:type="gramEnd"/>
            <w:r>
              <w:rPr>
                <w:i/>
                <w:sz w:val="22"/>
                <w:szCs w:val="22"/>
              </w:rPr>
              <w:t xml:space="preserve"> </w:t>
            </w:r>
            <w:r w:rsidR="0028564F">
              <w:rPr>
                <w:i/>
                <w:sz w:val="22"/>
                <w:szCs w:val="22"/>
              </w:rPr>
              <w:t xml:space="preserve"> </w:t>
            </w:r>
            <w:r>
              <w:rPr>
                <w:sz w:val="22"/>
                <w:szCs w:val="22"/>
              </w:rPr>
              <w:t>a person who has an interest in the success of something</w:t>
            </w:r>
          </w:p>
        </w:tc>
      </w:tr>
      <w:tr w:rsidR="00736345" w14:paraId="7A24E82F" w14:textId="77777777" w:rsidTr="00880588">
        <w:trPr>
          <w:trHeight w:val="413"/>
          <w:jc w:val="center"/>
        </w:trPr>
        <w:tc>
          <w:tcPr>
            <w:tcW w:w="10070" w:type="dxa"/>
          </w:tcPr>
          <w:p w14:paraId="7A24E82E" w14:textId="1187438B" w:rsidR="00736345" w:rsidRDefault="00000000">
            <w:pPr>
              <w:spacing w:before="120" w:after="120"/>
              <w:rPr>
                <w:sz w:val="22"/>
                <w:szCs w:val="22"/>
              </w:rPr>
            </w:pPr>
            <w:proofErr w:type="gramStart"/>
            <w:r>
              <w:rPr>
                <w:b/>
                <w:sz w:val="22"/>
                <w:szCs w:val="22"/>
              </w:rPr>
              <w:t>STEM</w:t>
            </w:r>
            <w:r>
              <w:rPr>
                <w:sz w:val="22"/>
                <w:szCs w:val="22"/>
              </w:rPr>
              <w:t xml:space="preserve"> </w:t>
            </w:r>
            <w:r w:rsidR="0028564F">
              <w:rPr>
                <w:sz w:val="22"/>
                <w:szCs w:val="22"/>
              </w:rPr>
              <w:t xml:space="preserve"> </w:t>
            </w:r>
            <w:r w:rsidR="00D66CDC">
              <w:rPr>
                <w:i/>
                <w:sz w:val="22"/>
                <w:szCs w:val="22"/>
              </w:rPr>
              <w:t>n.</w:t>
            </w:r>
            <w:proofErr w:type="gramEnd"/>
            <w:r w:rsidR="00D66CDC">
              <w:rPr>
                <w:i/>
                <w:sz w:val="22"/>
                <w:szCs w:val="22"/>
              </w:rPr>
              <w:t xml:space="preserve"> phr</w:t>
            </w:r>
            <w:r>
              <w:rPr>
                <w:i/>
                <w:sz w:val="22"/>
                <w:szCs w:val="22"/>
              </w:rPr>
              <w:t>.</w:t>
            </w:r>
            <w:r w:rsidR="0028564F">
              <w:rPr>
                <w:i/>
                <w:sz w:val="22"/>
                <w:szCs w:val="22"/>
              </w:rPr>
              <w:t xml:space="preserve"> </w:t>
            </w:r>
            <w:r>
              <w:rPr>
                <w:i/>
                <w:sz w:val="22"/>
                <w:szCs w:val="22"/>
              </w:rPr>
              <w:t xml:space="preserve"> </w:t>
            </w:r>
            <w:r>
              <w:rPr>
                <w:sz w:val="22"/>
                <w:szCs w:val="22"/>
              </w:rPr>
              <w:t>science, technology, engineering, and math</w:t>
            </w:r>
          </w:p>
        </w:tc>
      </w:tr>
      <w:tr w:rsidR="00736345" w14:paraId="7A24E831" w14:textId="77777777" w:rsidTr="00880588">
        <w:trPr>
          <w:trHeight w:val="413"/>
          <w:jc w:val="center"/>
        </w:trPr>
        <w:tc>
          <w:tcPr>
            <w:tcW w:w="10070" w:type="dxa"/>
            <w:shd w:val="clear" w:color="auto" w:fill="F2F2F2"/>
          </w:tcPr>
          <w:p w14:paraId="7A24E830" w14:textId="0301C548" w:rsidR="00736345" w:rsidRDefault="00000000">
            <w:pPr>
              <w:spacing w:before="120" w:after="120"/>
              <w:ind w:left="720" w:hanging="720"/>
              <w:rPr>
                <w:sz w:val="22"/>
                <w:szCs w:val="22"/>
              </w:rPr>
            </w:pPr>
            <w:r>
              <w:rPr>
                <w:b/>
                <w:sz w:val="22"/>
                <w:szCs w:val="22"/>
              </w:rPr>
              <w:t xml:space="preserve">visually </w:t>
            </w:r>
            <w:proofErr w:type="gramStart"/>
            <w:r>
              <w:rPr>
                <w:b/>
                <w:sz w:val="22"/>
                <w:szCs w:val="22"/>
              </w:rPr>
              <w:t>impaired</w:t>
            </w:r>
            <w:r>
              <w:rPr>
                <w:sz w:val="22"/>
                <w:szCs w:val="22"/>
              </w:rPr>
              <w:t xml:space="preserve"> </w:t>
            </w:r>
            <w:r w:rsidR="0028564F">
              <w:rPr>
                <w:sz w:val="22"/>
                <w:szCs w:val="22"/>
              </w:rPr>
              <w:t xml:space="preserve"> </w:t>
            </w:r>
            <w:r>
              <w:rPr>
                <w:i/>
                <w:sz w:val="22"/>
                <w:szCs w:val="22"/>
              </w:rPr>
              <w:t>adj</w:t>
            </w:r>
            <w:r>
              <w:rPr>
                <w:sz w:val="22"/>
                <w:szCs w:val="22"/>
              </w:rPr>
              <w:t>.</w:t>
            </w:r>
            <w:proofErr w:type="gramEnd"/>
            <w:r>
              <w:rPr>
                <w:sz w:val="22"/>
                <w:szCs w:val="22"/>
              </w:rPr>
              <w:t xml:space="preserve"> </w:t>
            </w:r>
            <w:r w:rsidR="0028564F">
              <w:rPr>
                <w:sz w:val="22"/>
                <w:szCs w:val="22"/>
              </w:rPr>
              <w:t xml:space="preserve"> </w:t>
            </w:r>
            <w:r>
              <w:rPr>
                <w:sz w:val="22"/>
                <w:szCs w:val="22"/>
              </w:rPr>
              <w:t>unable to see well</w:t>
            </w:r>
          </w:p>
        </w:tc>
      </w:tr>
    </w:tbl>
    <w:p w14:paraId="7A24E832" w14:textId="77777777" w:rsidR="00736345" w:rsidRDefault="00736345">
      <w:pPr>
        <w:rPr>
          <w:sz w:val="22"/>
          <w:szCs w:val="22"/>
        </w:rPr>
      </w:pPr>
    </w:p>
    <w:sectPr w:rsidR="00736345">
      <w:footerReference w:type="default" r:id="rId33"/>
      <w:pgSz w:w="11909" w:h="16834"/>
      <w:pgMar w:top="720" w:right="720" w:bottom="720" w:left="720" w:header="70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1351B" w14:textId="77777777" w:rsidR="00AD11E4" w:rsidRDefault="00AD11E4">
      <w:pPr>
        <w:spacing w:line="240" w:lineRule="auto"/>
      </w:pPr>
      <w:r>
        <w:separator/>
      </w:r>
    </w:p>
  </w:endnote>
  <w:endnote w:type="continuationSeparator" w:id="0">
    <w:p w14:paraId="12C91B66" w14:textId="77777777" w:rsidR="00AD11E4" w:rsidRDefault="00AD11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Mangal"/>
    <w:charset w:val="00"/>
    <w:family w:val="swiss"/>
    <w:pitch w:val="variable"/>
    <w:sig w:usb0="E00082FF" w:usb1="4000205F" w:usb2="08000029" w:usb3="00000000" w:csb0="0000019F" w:csb1="00000000"/>
    <w:embedRegular r:id="rId1" w:fontKey="{36D45A76-0128-46C8-AFEC-599335BF9C8F}"/>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2" w:fontKey="{B26A821C-421F-4038-A2FD-7D4E4EFEADB8}"/>
    <w:embedBold r:id="rId3" w:fontKey="{E1377EEE-135D-4B83-9DDF-CEA27FBA3FAE}"/>
    <w:embedItalic r:id="rId4" w:fontKey="{90BB3C20-B95F-468B-AB5D-D1CBDFE0CAAC}"/>
    <w:embedBoldItalic r:id="rId5" w:fontKey="{607D2A65-32E8-4016-A36D-97267F1E98C0}"/>
  </w:font>
  <w:font w:name="Calibri">
    <w:panose1 w:val="020F0502020204030204"/>
    <w:charset w:val="00"/>
    <w:family w:val="swiss"/>
    <w:pitch w:val="variable"/>
    <w:sig w:usb0="E4002EFF" w:usb1="C200247B" w:usb2="00000009" w:usb3="00000000" w:csb0="000001FF" w:csb1="00000000"/>
    <w:embedRegular r:id="rId6" w:fontKey="{54022C81-1465-44F2-9C8E-CE8D2FBBEDB8}"/>
    <w:embedBold r:id="rId7" w:fontKey="{5FA30725-0F4E-46BF-8C8F-5661E372A7B2}"/>
    <w:embedItalic r:id="rId8" w:fontKey="{628F7279-F59D-4961-B003-17BB2360D7E3}"/>
    <w:embedBoldItalic r:id="rId9" w:fontKey="{CFB4BF44-A3B1-4CD4-AEE0-FE9866BDA3A6}"/>
  </w:font>
  <w:font w:name="Georgia">
    <w:panose1 w:val="02040502050405020303"/>
    <w:charset w:val="00"/>
    <w:family w:val="roman"/>
    <w:pitch w:val="variable"/>
    <w:sig w:usb0="00000287" w:usb1="00000000" w:usb2="00000000" w:usb3="00000000" w:csb0="0000009F" w:csb1="00000000"/>
    <w:embedRegular r:id="rId10" w:fontKey="{39D12926-0D12-49EB-9DB5-DA07969BA81A}"/>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D5FD6579-5859-4AEC-80DF-BA2FCBFD0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E853" w14:textId="739577D6" w:rsidR="00736345" w:rsidRDefault="00781E73">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70532" behindDoc="0" locked="0" layoutInCell="1" allowOverlap="1" wp14:anchorId="48234826" wp14:editId="2CFDA947">
          <wp:simplePos x="0" y="0"/>
          <wp:positionH relativeFrom="column">
            <wp:posOffset>0</wp:posOffset>
          </wp:positionH>
          <wp:positionV relativeFrom="paragraph">
            <wp:posOffset>-30953</wp:posOffset>
          </wp:positionV>
          <wp:extent cx="895985" cy="365760"/>
          <wp:effectExtent l="0" t="0" r="0" b="0"/>
          <wp:wrapNone/>
          <wp:docPr id="42146613"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683">
      <w:rPr>
        <w:color w:val="002D74"/>
        <w:sz w:val="22"/>
        <w:szCs w:val="22"/>
      </w:rPr>
      <w:fldChar w:fldCharType="begin"/>
    </w:r>
    <w:r w:rsidR="007A7683">
      <w:rPr>
        <w:color w:val="002D74"/>
        <w:sz w:val="22"/>
        <w:szCs w:val="22"/>
      </w:rPr>
      <w:instrText>PAGE</w:instrText>
    </w:r>
    <w:r w:rsidR="007A7683">
      <w:rPr>
        <w:color w:val="002D74"/>
        <w:sz w:val="22"/>
        <w:szCs w:val="22"/>
      </w:rPr>
      <w:fldChar w:fldCharType="separate"/>
    </w:r>
    <w:r w:rsidR="00A03527">
      <w:rPr>
        <w:noProof/>
        <w:color w:val="002D74"/>
        <w:sz w:val="22"/>
        <w:szCs w:val="22"/>
      </w:rPr>
      <w:t>2</w:t>
    </w:r>
    <w:r w:rsidR="007A7683">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E855" w14:textId="34257926" w:rsidR="00736345" w:rsidRPr="00EF075B" w:rsidRDefault="00781E73" w:rsidP="00EF075B">
    <w:pPr>
      <w:pStyle w:val="Footer"/>
    </w:pPr>
    <w:r w:rsidRPr="00170F65">
      <w:rPr>
        <w:noProof/>
        <w:color w:val="002D74"/>
        <w:sz w:val="22"/>
        <w:szCs w:val="22"/>
      </w:rPr>
      <w:drawing>
        <wp:anchor distT="0" distB="0" distL="114300" distR="114300" simplePos="0" relativeHeight="251668484" behindDoc="0" locked="0" layoutInCell="1" allowOverlap="1" wp14:anchorId="41323F6B" wp14:editId="417CF0DA">
          <wp:simplePos x="0" y="0"/>
          <wp:positionH relativeFrom="column">
            <wp:posOffset>0</wp:posOffset>
          </wp:positionH>
          <wp:positionV relativeFrom="paragraph">
            <wp:posOffset>-10795</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901">
      <w:rPr>
        <w:noProof/>
      </w:rPr>
      <mc:AlternateContent>
        <mc:Choice Requires="wps">
          <w:drawing>
            <wp:anchor distT="0" distB="0" distL="114300" distR="114300" simplePos="0" relativeHeight="251660292" behindDoc="0" locked="0" layoutInCell="1" hidden="0" allowOverlap="1" wp14:anchorId="5AB7009E" wp14:editId="399F933A">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0786ED4B" w14:textId="64AF3C14" w:rsidR="00FE4901" w:rsidRPr="00C77D96" w:rsidRDefault="00FE4901" w:rsidP="00FE4901">
                          <w:pPr>
                            <w:spacing w:line="275" w:lineRule="auto"/>
                            <w:ind w:left="270" w:right="656"/>
                            <w:textDirection w:val="btLr"/>
                            <w:rPr>
                              <w:sz w:val="15"/>
                              <w:szCs w:val="15"/>
                            </w:rPr>
                          </w:pPr>
                          <w:r w:rsidRPr="00C77D96">
                            <w:rPr>
                              <w:color w:val="073763"/>
                              <w:sz w:val="15"/>
                              <w:szCs w:val="15"/>
                            </w:rPr>
                            <w:t>© 202</w:t>
                          </w:r>
                          <w:r>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AB7009E" id="Rectangle 2145031058" o:spid="_x0000_s1042" style="position:absolute;margin-left:133.25pt;margin-top:.25pt;width:718.4pt;height:28.8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0786ED4B" w14:textId="64AF3C14" w:rsidR="00FE4901" w:rsidRPr="00C77D96" w:rsidRDefault="00FE4901" w:rsidP="00FE4901">
                    <w:pPr>
                      <w:spacing w:line="275" w:lineRule="auto"/>
                      <w:ind w:left="270" w:right="656"/>
                      <w:textDirection w:val="btLr"/>
                      <w:rPr>
                        <w:sz w:val="15"/>
                        <w:szCs w:val="15"/>
                      </w:rPr>
                    </w:pPr>
                    <w:r w:rsidRPr="00C77D96">
                      <w:rPr>
                        <w:color w:val="073763"/>
                        <w:sz w:val="15"/>
                        <w:szCs w:val="15"/>
                      </w:rPr>
                      <w:t>© 202</w:t>
                    </w:r>
                    <w:r>
                      <w:rPr>
                        <w:color w:val="073763"/>
                        <w:sz w:val="15"/>
                        <w:szCs w:val="15"/>
                      </w:rPr>
                      <w:t>6</w:t>
                    </w:r>
                    <w:r w:rsidRPr="00C77D96">
                      <w:rPr>
                        <w:color w:val="073763"/>
                        <w:sz w:val="15"/>
                        <w:szCs w:val="15"/>
                      </w:rPr>
                      <w:t xml:space="preserve">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FE4901">
      <w:rPr>
        <w:noProof/>
      </w:rPr>
      <w:drawing>
        <wp:anchor distT="0" distB="0" distL="114300" distR="114300" simplePos="0" relativeHeight="251661316" behindDoc="0" locked="0" layoutInCell="1" hidden="0" allowOverlap="1" wp14:anchorId="39DFEC24" wp14:editId="1CA58943">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E85A" w14:textId="1C36348A" w:rsidR="00736345" w:rsidRPr="007A7683" w:rsidRDefault="00781E73" w:rsidP="007A7683">
    <w:pPr>
      <w:pStyle w:val="Footer"/>
    </w:pPr>
    <w:r w:rsidRPr="00170F65">
      <w:rPr>
        <w:noProof/>
        <w:color w:val="002D74"/>
        <w:sz w:val="22"/>
        <w:szCs w:val="22"/>
      </w:rPr>
      <w:drawing>
        <wp:anchor distT="0" distB="0" distL="114300" distR="114300" simplePos="0" relativeHeight="251672580" behindDoc="0" locked="0" layoutInCell="1" allowOverlap="1" wp14:anchorId="668A4ED3" wp14:editId="7DABF16D">
          <wp:simplePos x="0" y="0"/>
          <wp:positionH relativeFrom="column">
            <wp:posOffset>0</wp:posOffset>
          </wp:positionH>
          <wp:positionV relativeFrom="paragraph">
            <wp:posOffset>12538</wp:posOffset>
          </wp:positionV>
          <wp:extent cx="895985" cy="365760"/>
          <wp:effectExtent l="0" t="0" r="0" b="0"/>
          <wp:wrapNone/>
          <wp:docPr id="62496770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251F" w14:textId="77777777" w:rsidR="00AD11E4" w:rsidRDefault="00AD11E4">
      <w:pPr>
        <w:spacing w:line="240" w:lineRule="auto"/>
      </w:pPr>
      <w:r>
        <w:separator/>
      </w:r>
    </w:p>
  </w:footnote>
  <w:footnote w:type="continuationSeparator" w:id="0">
    <w:p w14:paraId="6D47EA29" w14:textId="77777777" w:rsidR="00AD11E4" w:rsidRDefault="00AD11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E854" w14:textId="34672D23" w:rsidR="00736345" w:rsidRDefault="00CB317D" w:rsidP="00A16750">
    <w:pPr>
      <w:pBdr>
        <w:top w:val="nil"/>
        <w:left w:val="nil"/>
        <w:bottom w:val="nil"/>
        <w:right w:val="nil"/>
        <w:between w:val="nil"/>
      </w:pBdr>
      <w:tabs>
        <w:tab w:val="center" w:pos="4680"/>
        <w:tab w:val="right" w:pos="9360"/>
      </w:tabs>
      <w:jc w:val="right"/>
      <w:rPr>
        <w:color w:val="D0CECE"/>
        <w:sz w:val="12"/>
        <w:szCs w:val="12"/>
      </w:rPr>
    </w:pPr>
    <w:r>
      <w:rPr>
        <w:color w:val="D0CECE"/>
        <w:sz w:val="12"/>
        <w:szCs w:val="12"/>
      </w:rPr>
      <w:t>Last updated December 5,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A3F"/>
    <w:multiLevelType w:val="multilevel"/>
    <w:tmpl w:val="826854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45238"/>
    <w:multiLevelType w:val="multilevel"/>
    <w:tmpl w:val="C8748D2A"/>
    <w:lvl w:ilvl="0">
      <w:start w:val="1"/>
      <w:numFmt w:val="bullet"/>
      <w:lvlText w:val=""/>
      <w:lvlJc w:val="left"/>
      <w:pPr>
        <w:ind w:left="720" w:hanging="360"/>
      </w:pPr>
      <w:rPr>
        <w:rFonts w:ascii="Symbol" w:hAnsi="Symbol" w:hint="default"/>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EE2E52"/>
    <w:multiLevelType w:val="multilevel"/>
    <w:tmpl w:val="585AD4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upperLetter"/>
      <w:lvlText w:val="%3."/>
      <w:lvlJc w:val="left"/>
      <w:pPr>
        <w:ind w:left="2196" w:hanging="396"/>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9361BF"/>
    <w:multiLevelType w:val="multilevel"/>
    <w:tmpl w:val="45CAC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B11D63"/>
    <w:multiLevelType w:val="multilevel"/>
    <w:tmpl w:val="051C87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7C54E7"/>
    <w:multiLevelType w:val="multilevel"/>
    <w:tmpl w:val="61127BC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AC5FCC"/>
    <w:multiLevelType w:val="hybridMultilevel"/>
    <w:tmpl w:val="C28046B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B422FAA"/>
    <w:multiLevelType w:val="multilevel"/>
    <w:tmpl w:val="4C665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F061455"/>
    <w:multiLevelType w:val="multilevel"/>
    <w:tmpl w:val="8B5E278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upperLetter"/>
      <w:lvlText w:val="%3."/>
      <w:lvlJc w:val="left"/>
      <w:pPr>
        <w:ind w:left="2196" w:hanging="396"/>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FE20DDD"/>
    <w:multiLevelType w:val="multilevel"/>
    <w:tmpl w:val="30F21A6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upperLetter"/>
      <w:lvlText w:val="%3."/>
      <w:lvlJc w:val="left"/>
      <w:pPr>
        <w:ind w:left="2196" w:hanging="396"/>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1825EE9"/>
    <w:multiLevelType w:val="multilevel"/>
    <w:tmpl w:val="620AB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900D6C"/>
    <w:multiLevelType w:val="multilevel"/>
    <w:tmpl w:val="43EE92EC"/>
    <w:lvl w:ilvl="0">
      <w:start w:val="1"/>
      <w:numFmt w:val="decimal"/>
      <w:lvlText w:val="%1."/>
      <w:lvlJc w:val="left"/>
      <w:pPr>
        <w:ind w:left="1080" w:hanging="360"/>
      </w:pPr>
      <w:rPr>
        <w:sz w:val="21"/>
        <w:szCs w:val="2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489137F9"/>
    <w:multiLevelType w:val="multilevel"/>
    <w:tmpl w:val="EFD8E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0744872"/>
    <w:multiLevelType w:val="multilevel"/>
    <w:tmpl w:val="BF689D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rPr>
        <w:b/>
        <w:bCs/>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2706BA7"/>
    <w:multiLevelType w:val="multilevel"/>
    <w:tmpl w:val="EE34DE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775CFF"/>
    <w:multiLevelType w:val="multilevel"/>
    <w:tmpl w:val="408235F2"/>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AC8762C"/>
    <w:multiLevelType w:val="multilevel"/>
    <w:tmpl w:val="401AB650"/>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0318EC"/>
    <w:multiLevelType w:val="multilevel"/>
    <w:tmpl w:val="DFAA320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DB6CDB"/>
    <w:multiLevelType w:val="multilevel"/>
    <w:tmpl w:val="F9E68DA8"/>
    <w:lvl w:ilvl="0">
      <w:start w:val="1"/>
      <w:numFmt w:val="bullet"/>
      <w:lvlText w:val=""/>
      <w:lvlJc w:val="left"/>
      <w:pPr>
        <w:ind w:left="720" w:hanging="360"/>
      </w:pPr>
      <w:rPr>
        <w:rFonts w:ascii="Symbol" w:hAnsi="Symbol" w:hint="default"/>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64247F2"/>
    <w:multiLevelType w:val="multilevel"/>
    <w:tmpl w:val="551446A2"/>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E3005DB"/>
    <w:multiLevelType w:val="multilevel"/>
    <w:tmpl w:val="4CF6C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26C5A4B"/>
    <w:multiLevelType w:val="multilevel"/>
    <w:tmpl w:val="3FD2ED9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3654584"/>
    <w:multiLevelType w:val="hybridMultilevel"/>
    <w:tmpl w:val="67DC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B12E43"/>
    <w:multiLevelType w:val="multilevel"/>
    <w:tmpl w:val="D604E58A"/>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4C030A2"/>
    <w:multiLevelType w:val="multilevel"/>
    <w:tmpl w:val="C212C58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682856826">
    <w:abstractNumId w:val="24"/>
  </w:num>
  <w:num w:numId="2" w16cid:durableId="2084181586">
    <w:abstractNumId w:val="5"/>
  </w:num>
  <w:num w:numId="3" w16cid:durableId="516969019">
    <w:abstractNumId w:val="15"/>
  </w:num>
  <w:num w:numId="4" w16cid:durableId="736703897">
    <w:abstractNumId w:val="20"/>
  </w:num>
  <w:num w:numId="5" w16cid:durableId="1550649710">
    <w:abstractNumId w:val="12"/>
  </w:num>
  <w:num w:numId="6" w16cid:durableId="923878341">
    <w:abstractNumId w:val="21"/>
  </w:num>
  <w:num w:numId="7" w16cid:durableId="549070542">
    <w:abstractNumId w:val="17"/>
  </w:num>
  <w:num w:numId="8" w16cid:durableId="1724209568">
    <w:abstractNumId w:val="18"/>
  </w:num>
  <w:num w:numId="9" w16cid:durableId="335503225">
    <w:abstractNumId w:val="1"/>
  </w:num>
  <w:num w:numId="10" w16cid:durableId="720788893">
    <w:abstractNumId w:val="0"/>
  </w:num>
  <w:num w:numId="11" w16cid:durableId="1929147416">
    <w:abstractNumId w:val="4"/>
  </w:num>
  <w:num w:numId="12" w16cid:durableId="2031835823">
    <w:abstractNumId w:val="7"/>
  </w:num>
  <w:num w:numId="13" w16cid:durableId="2020345976">
    <w:abstractNumId w:val="9"/>
  </w:num>
  <w:num w:numId="14" w16cid:durableId="668020368">
    <w:abstractNumId w:val="8"/>
  </w:num>
  <w:num w:numId="15" w16cid:durableId="340280096">
    <w:abstractNumId w:val="2"/>
  </w:num>
  <w:num w:numId="16" w16cid:durableId="110714427">
    <w:abstractNumId w:val="13"/>
  </w:num>
  <w:num w:numId="17" w16cid:durableId="300622412">
    <w:abstractNumId w:val="3"/>
  </w:num>
  <w:num w:numId="18" w16cid:durableId="498888855">
    <w:abstractNumId w:val="11"/>
  </w:num>
  <w:num w:numId="19" w16cid:durableId="766464129">
    <w:abstractNumId w:val="23"/>
  </w:num>
  <w:num w:numId="20" w16cid:durableId="421797469">
    <w:abstractNumId w:val="10"/>
  </w:num>
  <w:num w:numId="21" w16cid:durableId="1811512198">
    <w:abstractNumId w:val="14"/>
  </w:num>
  <w:num w:numId="22" w16cid:durableId="1395352593">
    <w:abstractNumId w:val="16"/>
  </w:num>
  <w:num w:numId="23" w16cid:durableId="1655063887">
    <w:abstractNumId w:val="19"/>
  </w:num>
  <w:num w:numId="24" w16cid:durableId="968626107">
    <w:abstractNumId w:val="6"/>
  </w:num>
  <w:num w:numId="25" w16cid:durableId="10080946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345"/>
    <w:rsid w:val="000108D6"/>
    <w:rsid w:val="00023F99"/>
    <w:rsid w:val="00051926"/>
    <w:rsid w:val="00051BA8"/>
    <w:rsid w:val="000551B1"/>
    <w:rsid w:val="00065F1A"/>
    <w:rsid w:val="00081329"/>
    <w:rsid w:val="000835B8"/>
    <w:rsid w:val="000A753E"/>
    <w:rsid w:val="000E6990"/>
    <w:rsid w:val="001231FE"/>
    <w:rsid w:val="001467DD"/>
    <w:rsid w:val="00154AD9"/>
    <w:rsid w:val="0017429D"/>
    <w:rsid w:val="001759F3"/>
    <w:rsid w:val="00182CE4"/>
    <w:rsid w:val="001A170E"/>
    <w:rsid w:val="001D6E9E"/>
    <w:rsid w:val="00202C99"/>
    <w:rsid w:val="00224666"/>
    <w:rsid w:val="0024402B"/>
    <w:rsid w:val="00261286"/>
    <w:rsid w:val="0028564F"/>
    <w:rsid w:val="00294671"/>
    <w:rsid w:val="002A35AF"/>
    <w:rsid w:val="002A6342"/>
    <w:rsid w:val="002A658A"/>
    <w:rsid w:val="002A742D"/>
    <w:rsid w:val="002D10DE"/>
    <w:rsid w:val="002E2B0B"/>
    <w:rsid w:val="002F5591"/>
    <w:rsid w:val="0030777F"/>
    <w:rsid w:val="00323528"/>
    <w:rsid w:val="003310DD"/>
    <w:rsid w:val="00366FE3"/>
    <w:rsid w:val="0037018F"/>
    <w:rsid w:val="00370506"/>
    <w:rsid w:val="00392679"/>
    <w:rsid w:val="003B0796"/>
    <w:rsid w:val="003D0588"/>
    <w:rsid w:val="003D5A7F"/>
    <w:rsid w:val="003E04F9"/>
    <w:rsid w:val="003E1A46"/>
    <w:rsid w:val="003E3467"/>
    <w:rsid w:val="003E5ADF"/>
    <w:rsid w:val="003E7B8E"/>
    <w:rsid w:val="00400C1B"/>
    <w:rsid w:val="004079AB"/>
    <w:rsid w:val="00415345"/>
    <w:rsid w:val="004430C6"/>
    <w:rsid w:val="004469CD"/>
    <w:rsid w:val="00452842"/>
    <w:rsid w:val="00461E98"/>
    <w:rsid w:val="00473993"/>
    <w:rsid w:val="00497F8D"/>
    <w:rsid w:val="004B0D15"/>
    <w:rsid w:val="004C73C6"/>
    <w:rsid w:val="004D5042"/>
    <w:rsid w:val="004E2C86"/>
    <w:rsid w:val="0052139F"/>
    <w:rsid w:val="005242F2"/>
    <w:rsid w:val="00524C4D"/>
    <w:rsid w:val="00543449"/>
    <w:rsid w:val="0055687B"/>
    <w:rsid w:val="005634A1"/>
    <w:rsid w:val="00567EAE"/>
    <w:rsid w:val="00576092"/>
    <w:rsid w:val="00584105"/>
    <w:rsid w:val="005848CE"/>
    <w:rsid w:val="0059108A"/>
    <w:rsid w:val="005D4636"/>
    <w:rsid w:val="005D673F"/>
    <w:rsid w:val="006018EF"/>
    <w:rsid w:val="006074DA"/>
    <w:rsid w:val="006159A1"/>
    <w:rsid w:val="006433BA"/>
    <w:rsid w:val="006501BE"/>
    <w:rsid w:val="00651AF0"/>
    <w:rsid w:val="006E0D87"/>
    <w:rsid w:val="006E38D5"/>
    <w:rsid w:val="006F498A"/>
    <w:rsid w:val="00736345"/>
    <w:rsid w:val="00775A38"/>
    <w:rsid w:val="00780047"/>
    <w:rsid w:val="00781E73"/>
    <w:rsid w:val="00782A42"/>
    <w:rsid w:val="007852E4"/>
    <w:rsid w:val="007A7683"/>
    <w:rsid w:val="007C312B"/>
    <w:rsid w:val="007D103D"/>
    <w:rsid w:val="00801A86"/>
    <w:rsid w:val="008337E1"/>
    <w:rsid w:val="00844B55"/>
    <w:rsid w:val="00880588"/>
    <w:rsid w:val="008E51B2"/>
    <w:rsid w:val="008F197B"/>
    <w:rsid w:val="008F3E1E"/>
    <w:rsid w:val="008F602F"/>
    <w:rsid w:val="00902C12"/>
    <w:rsid w:val="00926DDE"/>
    <w:rsid w:val="0093072B"/>
    <w:rsid w:val="0094444D"/>
    <w:rsid w:val="00952D38"/>
    <w:rsid w:val="00962C3E"/>
    <w:rsid w:val="00991895"/>
    <w:rsid w:val="00992E8B"/>
    <w:rsid w:val="009A6B75"/>
    <w:rsid w:val="009B1F56"/>
    <w:rsid w:val="009C1B92"/>
    <w:rsid w:val="009C21AF"/>
    <w:rsid w:val="009D492E"/>
    <w:rsid w:val="009D5D8C"/>
    <w:rsid w:val="009E0AE0"/>
    <w:rsid w:val="009F146C"/>
    <w:rsid w:val="00A02004"/>
    <w:rsid w:val="00A03527"/>
    <w:rsid w:val="00A16750"/>
    <w:rsid w:val="00A20FCA"/>
    <w:rsid w:val="00AC08F8"/>
    <w:rsid w:val="00AC26E6"/>
    <w:rsid w:val="00AC5AA8"/>
    <w:rsid w:val="00AD11E4"/>
    <w:rsid w:val="00AD1886"/>
    <w:rsid w:val="00AF293C"/>
    <w:rsid w:val="00AF66DC"/>
    <w:rsid w:val="00B13E04"/>
    <w:rsid w:val="00B145EF"/>
    <w:rsid w:val="00B26D3A"/>
    <w:rsid w:val="00B4307E"/>
    <w:rsid w:val="00B706E3"/>
    <w:rsid w:val="00BA52A7"/>
    <w:rsid w:val="00BB528B"/>
    <w:rsid w:val="00BB59DD"/>
    <w:rsid w:val="00BB79B4"/>
    <w:rsid w:val="00C07C73"/>
    <w:rsid w:val="00C11F49"/>
    <w:rsid w:val="00C33B6E"/>
    <w:rsid w:val="00C750C5"/>
    <w:rsid w:val="00C753B7"/>
    <w:rsid w:val="00C81CA5"/>
    <w:rsid w:val="00CB317D"/>
    <w:rsid w:val="00CC45CE"/>
    <w:rsid w:val="00CD26D3"/>
    <w:rsid w:val="00CF3C11"/>
    <w:rsid w:val="00D067CF"/>
    <w:rsid w:val="00D12501"/>
    <w:rsid w:val="00D4138C"/>
    <w:rsid w:val="00D60BE1"/>
    <w:rsid w:val="00D66CDC"/>
    <w:rsid w:val="00D81E7C"/>
    <w:rsid w:val="00D87096"/>
    <w:rsid w:val="00D97208"/>
    <w:rsid w:val="00DB74CC"/>
    <w:rsid w:val="00DD11AF"/>
    <w:rsid w:val="00DE7332"/>
    <w:rsid w:val="00DE791F"/>
    <w:rsid w:val="00E33114"/>
    <w:rsid w:val="00E3583B"/>
    <w:rsid w:val="00E37506"/>
    <w:rsid w:val="00E51255"/>
    <w:rsid w:val="00E524F7"/>
    <w:rsid w:val="00E56E8E"/>
    <w:rsid w:val="00E619FB"/>
    <w:rsid w:val="00E90960"/>
    <w:rsid w:val="00E91047"/>
    <w:rsid w:val="00EF075B"/>
    <w:rsid w:val="00F15234"/>
    <w:rsid w:val="00F3519E"/>
    <w:rsid w:val="00F45546"/>
    <w:rsid w:val="00F6106E"/>
    <w:rsid w:val="00F65F59"/>
    <w:rsid w:val="00FA5973"/>
    <w:rsid w:val="00FB03B2"/>
    <w:rsid w:val="00FB36F9"/>
    <w:rsid w:val="00FC1F03"/>
    <w:rsid w:val="00FD5E5F"/>
    <w:rsid w:val="00FE2DAD"/>
    <w:rsid w:val="00FE4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E70F"/>
  <w15:docId w15:val="{336617B9-C161-4C87-AF31-4890F33E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00" w:after="100"/>
      <w:outlineLvl w:val="0"/>
    </w:pPr>
    <w:rPr>
      <w:b/>
      <w:color w:val="002D74"/>
      <w:sz w:val="22"/>
      <w:szCs w:val="22"/>
    </w:rPr>
  </w:style>
  <w:style w:type="paragraph" w:styleId="Heading2">
    <w:name w:val="heading 2"/>
    <w:basedOn w:val="Normal"/>
    <w:next w:val="Normal"/>
    <w:uiPriority w:val="9"/>
    <w:unhideWhenUsed/>
    <w:qFormat/>
    <w:pPr>
      <w:pBdr>
        <w:top w:val="nil"/>
        <w:left w:val="nil"/>
        <w:bottom w:val="nil"/>
        <w:right w:val="nil"/>
        <w:between w:val="nil"/>
      </w:pBdr>
      <w:spacing w:after="100"/>
      <w:outlineLvl w:val="1"/>
    </w:pPr>
    <w:rPr>
      <w:b/>
      <w:color w:val="000000"/>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color w:val="002D74"/>
      <w:sz w:val="32"/>
      <w:szCs w:val="3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EF4A61"/>
    <w:rPr>
      <w:color w:val="0563C1" w:themeColor="hyperlink"/>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b/>
      <w:color w:val="002D74"/>
      <w:sz w:val="22"/>
      <w:szCs w:val="22"/>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paragraph" w:styleId="Revision">
    <w:name w:val="Revision"/>
    <w:hidden/>
    <w:uiPriority w:val="99"/>
    <w:semiHidden/>
    <w:rsid w:val="00E71A29"/>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paragraph" w:styleId="Subtitle">
    <w:name w:val="Subtitle"/>
    <w:basedOn w:val="Normal"/>
    <w:next w:val="Normal"/>
    <w:link w:val="SubtitleChar"/>
    <w:uiPriority w:val="11"/>
    <w:qFormat/>
    <w:pPr>
      <w:keepNext/>
      <w:keepLines/>
    </w:pPr>
    <w:rPr>
      <w:color w:val="D11242"/>
      <w:sz w:val="28"/>
      <w:szCs w:val="28"/>
    </w:rPr>
  </w:style>
  <w:style w:type="table" w:customStyle="1" w:styleId="af">
    <w:basedOn w:val="TableNormal"/>
    <w:tblPr>
      <w:tblStyleRowBandSize w:val="1"/>
      <w:tblStyleColBandSize w:val="1"/>
      <w:tblCellMar>
        <w:left w:w="216" w:type="dxa"/>
      </w:tblCellMar>
    </w:tblPr>
  </w:style>
  <w:style w:type="table" w:customStyle="1" w:styleId="af0">
    <w:basedOn w:val="TableNormal"/>
    <w:tblPr>
      <w:tblStyleRowBandSize w:val="1"/>
      <w:tblStyleColBandSize w:val="1"/>
      <w:tblCellMar>
        <w:left w:w="173"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570417">
      <w:bodyDiv w:val="1"/>
      <w:marLeft w:val="0"/>
      <w:marRight w:val="0"/>
      <w:marTop w:val="0"/>
      <w:marBottom w:val="0"/>
      <w:divBdr>
        <w:top w:val="none" w:sz="0" w:space="0" w:color="auto"/>
        <w:left w:val="none" w:sz="0" w:space="0" w:color="auto"/>
        <w:bottom w:val="none" w:sz="0" w:space="0" w:color="auto"/>
        <w:right w:val="none" w:sz="0" w:space="0" w:color="auto"/>
      </w:divBdr>
    </w:div>
    <w:div w:id="1274938944">
      <w:bodyDiv w:val="1"/>
      <w:marLeft w:val="0"/>
      <w:marRight w:val="0"/>
      <w:marTop w:val="0"/>
      <w:marBottom w:val="0"/>
      <w:divBdr>
        <w:top w:val="none" w:sz="0" w:space="0" w:color="auto"/>
        <w:left w:val="none" w:sz="0" w:space="0" w:color="auto"/>
        <w:bottom w:val="none" w:sz="0" w:space="0" w:color="auto"/>
        <w:right w:val="none" w:sz="0" w:space="0" w:color="auto"/>
      </w:divBdr>
    </w:div>
    <w:div w:id="1283263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exels.com/licens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youtu.be/BzOB58WtPIA" TargetMode="External"/><Relationship Id="rId20" Type="http://schemas.openxmlformats.org/officeDocument/2006/relationships/hyperlink" Target="https://pixabay.com/service/license/"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oter" Target="footer1.xml"/><Relationship Id="rId32" Type="http://schemas.openxmlformats.org/officeDocument/2006/relationships/image" Target="media/image13.gif"/><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creativecommons.org/licenses/"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youtu.be/BzOB58WtPIA"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unsplash.com/license" TargetMode="External"/><Relationship Id="rId27" Type="http://schemas.openxmlformats.org/officeDocument/2006/relationships/hyperlink" Target="https://youtu.be/BzOB58WtPIA" TargetMode="External"/><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TaDCQw0GvNxFukC1bCVKOMogA==">CgMxLjAyDmguZWQ1dmZla2kzcWd0Mg5oLmNmdzF0bHEwZ3RvbTIPaWQuajRuZm05Z3NhaG9pMg5oLmR3NDFibmF0NThoMTIPaWQuaTc1ZzV5YnJjNDViMg5oLm1nMHgwM3kybnVtazIOaC42cHE3MXl0MDd3Y3UyDmguMWZucWtuNGt0OTl5Mg9pZC5vZmQ1OHlhaGJnbDkyDmguN24xNTVnMnZ2ZmN5Mg5oLnVlaGZ3bXBwOXJndjIPaWQuNWwxYml3d3NkMndsMg1oLjljbXRsaTgwZjZsOAByITFWaXlEdXN6SFQySnB5ejB1R2p6emotWWl0MFpMb29vS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938018294968565b4ccdb7c0c2b5018">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a6d29fb74dd9b7870867fbb76dbfd413"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9D3DE-871A-4677-9089-83DFCE276F4B}">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79B74B0-51BE-44A8-8039-22C8BCE365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77de-fe1a-46cd-a416-d301598be7c6"/>
    <ds:schemaRef ds:uri="762ea680-39d6-4dae-8bf2-9f1ee5103a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75FB6-3BBE-4598-B58F-49459B0B9E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3646</Words>
  <Characters>18327</Characters>
  <Application>Microsoft Office Word</Application>
  <DocSecurity>0</DocSecurity>
  <Lines>499</Lines>
  <Paragraphs>177</Paragraphs>
  <ScaleCrop>false</ScaleCrop>
  <Company/>
  <LinksUpToDate>false</LinksUpToDate>
  <CharactersWithSpaces>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Espino</dc:creator>
  <cp:lastModifiedBy>Maggie Espino</cp:lastModifiedBy>
  <cp:revision>9</cp:revision>
  <cp:lastPrinted>2025-12-30T20:40:00Z</cp:lastPrinted>
  <dcterms:created xsi:type="dcterms:W3CDTF">2025-12-12T14:36:00Z</dcterms:created>
  <dcterms:modified xsi:type="dcterms:W3CDTF">2026-01-09T21:08:00Z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