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74309" w14:textId="5B36F21F" w:rsidR="00825EE2" w:rsidRDefault="004D7E22" w:rsidP="003A2169">
      <w:pPr>
        <w:pStyle w:val="Title"/>
        <w:rPr>
          <w:rFonts w:eastAsia="Noto Sans" w:cs="Noto Sans"/>
          <w:szCs w:val="32"/>
        </w:rPr>
      </w:pPr>
      <w:r>
        <w:rPr>
          <w:rFonts w:cs="Noto Sans"/>
          <w:szCs w:val="32"/>
        </w:rPr>
        <w:t>Community Partners</w:t>
      </w:r>
      <w:r w:rsidR="00242F00">
        <w:rPr>
          <w:rFonts w:cs="Noto Sans"/>
          <w:szCs w:val="32"/>
        </w:rPr>
        <w:t>hips</w:t>
      </w:r>
    </w:p>
    <w:p w14:paraId="10165896" w14:textId="20A94023" w:rsidR="006A307E" w:rsidRPr="002D7BCA" w:rsidRDefault="004B2174" w:rsidP="007C4A91">
      <w:pPr>
        <w:pStyle w:val="Subtitle"/>
        <w:jc w:val="center"/>
        <w:rPr>
          <w:spacing w:val="10"/>
          <w:sz w:val="6"/>
          <w:szCs w:val="6"/>
        </w:rPr>
      </w:pPr>
      <w:r w:rsidRPr="002D7BCA">
        <w:rPr>
          <w:spacing w:val="10"/>
          <w:sz w:val="22"/>
          <w:szCs w:val="40"/>
        </w:rPr>
        <w:t xml:space="preserve">SERVICE LEARNING </w:t>
      </w:r>
    </w:p>
    <w:tbl>
      <w:tblPr>
        <w:tblW w:w="15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16" w:type="dxa"/>
        </w:tblCellMar>
        <w:tblLook w:val="0400" w:firstRow="0" w:lastRow="0" w:firstColumn="0" w:lastColumn="0" w:noHBand="0" w:noVBand="1"/>
      </w:tblPr>
      <w:tblGrid>
        <w:gridCol w:w="15294"/>
        <w:gridCol w:w="90"/>
      </w:tblGrid>
      <w:tr w:rsidR="00825EE2" w14:paraId="7ED74327" w14:textId="77777777" w:rsidTr="00CF07AE">
        <w:trPr>
          <w:gridAfter w:val="1"/>
          <w:wAfter w:w="91" w:type="dxa"/>
          <w:trHeight w:val="350"/>
        </w:trPr>
        <w:tc>
          <w:tcPr>
            <w:tcW w:w="15384" w:type="dxa"/>
          </w:tcPr>
          <w:p w14:paraId="7ED7430B" w14:textId="7D6D2576" w:rsidR="00825EE2" w:rsidRPr="00B45123" w:rsidRDefault="00182F42" w:rsidP="005D57FA">
            <w:pPr>
              <w:spacing w:before="100"/>
              <w:rPr>
                <w:rFonts w:eastAsia="Noto Sans" w:cs="Noto Sans"/>
                <w:color w:val="424579"/>
                <w:sz w:val="22"/>
                <w:szCs w:val="22"/>
              </w:rPr>
            </w:pPr>
            <w:r>
              <w:rPr>
                <w:rFonts w:eastAsia="Noto Sans"/>
                <w:noProof/>
              </w:rPr>
              <w:drawing>
                <wp:anchor distT="0" distB="0" distL="114300" distR="114300" simplePos="0" relativeHeight="251658254" behindDoc="0" locked="0" layoutInCell="1" allowOverlap="1" wp14:anchorId="0E2DD3AB" wp14:editId="3E1C7BEE">
                  <wp:simplePos x="0" y="0"/>
                  <wp:positionH relativeFrom="column">
                    <wp:posOffset>6054725</wp:posOffset>
                  </wp:positionH>
                  <wp:positionV relativeFrom="paragraph">
                    <wp:posOffset>270510</wp:posOffset>
                  </wp:positionV>
                  <wp:extent cx="3234055" cy="2155591"/>
                  <wp:effectExtent l="0" t="0" r="4445" b="0"/>
                  <wp:wrapNone/>
                  <wp:docPr id="288382035" name="Picture 1" descr="A younger man helps an older man complete a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382035" name="Picture 1" descr="A younger man helps an older man complete a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927" cy="2157505"/>
                          </a:xfrm>
                          <a:prstGeom prst="round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666A">
              <w:rPr>
                <w:rFonts w:eastAsia="Calibri" w:cs="Noto Sans"/>
                <w:b/>
                <w:bCs/>
                <w:noProof/>
                <w:color w:val="002D74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4C83515" wp14:editId="298239FF">
                      <wp:simplePos x="0" y="0"/>
                      <wp:positionH relativeFrom="column">
                        <wp:posOffset>5841365</wp:posOffset>
                      </wp:positionH>
                      <wp:positionV relativeFrom="paragraph">
                        <wp:posOffset>89535</wp:posOffset>
                      </wp:positionV>
                      <wp:extent cx="3662045" cy="5610225"/>
                      <wp:effectExtent l="0" t="0" r="0" b="9525"/>
                      <wp:wrapSquare wrapText="bothSides"/>
                      <wp:docPr id="7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2045" cy="5610225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002D74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  <a:effectLst>
                                <a:softEdge rad="762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AE908" id="Rectangle 7" o:spid="_x0000_s1026" alt="&quot;&quot;" style="position:absolute;margin-left:459.95pt;margin-top:7.05pt;width:288.35pt;height:44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" fillcolor="#002d74" stroked="f" strokeweight="1pt">
                      <v:fill r:id="rId13" o:title="" color2="white [3212]" type="pattern"/>
                      <w10:wrap type="square"/>
                    </v:rect>
                  </w:pict>
                </mc:Fallback>
              </mc:AlternateContent>
            </w:r>
            <w:bookmarkStart w:id="0" w:name="_Hlk191392352"/>
            <w:bookmarkEnd w:id="0"/>
            <w:r w:rsidR="00AB0D5D" w:rsidRPr="00AB0D5D">
              <w:rPr>
                <w:rFonts w:eastAsia="Noto Sans" w:cs="Noto Sans"/>
                <w:b/>
                <w:color w:val="002D74"/>
                <w:sz w:val="22"/>
                <w:szCs w:val="22"/>
              </w:rPr>
              <w:t>Overview</w:t>
            </w:r>
          </w:p>
          <w:p w14:paraId="7345E6BE" w14:textId="1E51885D" w:rsidR="00915314" w:rsidRDefault="00782F9D" w:rsidP="00796E3B">
            <w:pPr>
              <w:pStyle w:val="Heading1"/>
              <w:spacing w:before="0" w:after="0"/>
              <w:rPr>
                <w:rFonts w:eastAsia="Noto Sans"/>
                <w:b w:val="0"/>
                <w:color w:val="auto"/>
                <w:sz w:val="20"/>
                <w:szCs w:val="24"/>
              </w:rPr>
            </w:pPr>
            <w:r>
              <w:rPr>
                <w:rFonts w:eastAsia="Noto Sans"/>
                <w:b w:val="0"/>
                <w:color w:val="auto"/>
                <w:sz w:val="20"/>
                <w:szCs w:val="24"/>
              </w:rPr>
              <w:t xml:space="preserve">In this lesson, students </w:t>
            </w:r>
            <w:r w:rsidR="004D7A7F">
              <w:rPr>
                <w:rFonts w:eastAsia="Noto Sans"/>
                <w:b w:val="0"/>
                <w:color w:val="auto"/>
                <w:sz w:val="20"/>
                <w:szCs w:val="24"/>
              </w:rPr>
              <w:t>plan for meaningful</w:t>
            </w:r>
            <w:r w:rsidR="00EC7BCC">
              <w:rPr>
                <w:rFonts w:eastAsia="Noto Sans"/>
                <w:b w:val="0"/>
                <w:color w:val="auto"/>
                <w:sz w:val="20"/>
                <w:szCs w:val="24"/>
              </w:rPr>
              <w:t xml:space="preserve"> community partnerships.</w:t>
            </w:r>
            <w:r w:rsidR="007E728B">
              <w:rPr>
                <w:rFonts w:eastAsia="Noto Sans"/>
                <w:b w:val="0"/>
                <w:color w:val="auto"/>
                <w:sz w:val="20"/>
                <w:szCs w:val="24"/>
              </w:rPr>
              <w:t xml:space="preserve"> Students</w:t>
            </w:r>
            <w:r w:rsidR="00635587">
              <w:rPr>
                <w:rFonts w:eastAsia="Noto Sans"/>
                <w:b w:val="0"/>
                <w:color w:val="auto"/>
                <w:sz w:val="20"/>
                <w:szCs w:val="24"/>
              </w:rPr>
              <w:t xml:space="preserve"> </w:t>
            </w:r>
            <w:r w:rsidR="007E728B">
              <w:rPr>
                <w:rFonts w:eastAsia="Noto Sans"/>
                <w:b w:val="0"/>
                <w:color w:val="auto"/>
                <w:sz w:val="20"/>
                <w:szCs w:val="24"/>
              </w:rPr>
              <w:t xml:space="preserve">consider </w:t>
            </w:r>
            <w:r w:rsidR="00B75F72">
              <w:rPr>
                <w:rFonts w:eastAsia="Noto Sans"/>
                <w:b w:val="0"/>
                <w:color w:val="auto"/>
                <w:sz w:val="20"/>
                <w:szCs w:val="24"/>
              </w:rPr>
              <w:t xml:space="preserve">various types of </w:t>
            </w:r>
            <w:r w:rsidR="00077030">
              <w:rPr>
                <w:rFonts w:eastAsia="Noto Sans"/>
                <w:b w:val="0"/>
                <w:color w:val="auto"/>
                <w:sz w:val="20"/>
                <w:szCs w:val="24"/>
              </w:rPr>
              <w:t>service actions</w:t>
            </w:r>
            <w:r w:rsidR="00EF1262">
              <w:rPr>
                <w:rFonts w:eastAsia="Noto Sans"/>
                <w:b w:val="0"/>
                <w:color w:val="auto"/>
                <w:sz w:val="20"/>
                <w:szCs w:val="24"/>
              </w:rPr>
              <w:t xml:space="preserve">, what they can offer their community, and what they can learn through service. </w:t>
            </w:r>
          </w:p>
          <w:p w14:paraId="7ED7430E" w14:textId="25B87D60" w:rsidR="00825EE2" w:rsidRDefault="00A609D2" w:rsidP="00BE2A53">
            <w:pPr>
              <w:pStyle w:val="Heading1"/>
              <w:spacing w:after="0"/>
              <w:rPr>
                <w:rFonts w:eastAsia="Noto Sans"/>
                <w:szCs w:val="20"/>
              </w:rPr>
            </w:pPr>
            <w:r>
              <w:rPr>
                <w:rFonts w:eastAsia="Noto Sans"/>
              </w:rPr>
              <w:t>Goals</w:t>
            </w:r>
          </w:p>
          <w:p w14:paraId="1246FD5F" w14:textId="100E4903" w:rsidR="00236F8B" w:rsidRPr="00236F8B" w:rsidRDefault="00236F8B" w:rsidP="00236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 w:cs="Noto Sans"/>
                <w:color w:val="000000"/>
                <w:szCs w:val="20"/>
              </w:rPr>
            </w:pPr>
            <w:r w:rsidRPr="00236F8B">
              <w:rPr>
                <w:rFonts w:eastAsia="Noto Sans" w:cs="Noto Sans"/>
                <w:color w:val="000000"/>
                <w:szCs w:val="20"/>
              </w:rPr>
              <w:t xml:space="preserve">As a result of this lesson, </w:t>
            </w:r>
            <w:r w:rsidRPr="001B1C98">
              <w:rPr>
                <w:rFonts w:eastAsia="Noto Sans" w:cs="Noto Sans"/>
                <w:b/>
                <w:bCs/>
                <w:color w:val="000000"/>
                <w:szCs w:val="20"/>
              </w:rPr>
              <w:t>students</w:t>
            </w:r>
            <w:r w:rsidRPr="00236F8B">
              <w:rPr>
                <w:rFonts w:eastAsia="Noto Sans" w:cs="Noto Sans"/>
                <w:color w:val="000000"/>
                <w:szCs w:val="20"/>
              </w:rPr>
              <w:t xml:space="preserve"> will be able to: </w:t>
            </w:r>
          </w:p>
          <w:p w14:paraId="4872DE62" w14:textId="65059E6D" w:rsidR="00236F8B" w:rsidRPr="00236F8B" w:rsidRDefault="00EB5B87" w:rsidP="00DD7C3F">
            <w:pPr>
              <w:pStyle w:val="ListParagraph"/>
              <w:numPr>
                <w:ilvl w:val="0"/>
                <w:numId w:val="5"/>
              </w:numPr>
              <w:rPr>
                <w:rFonts w:eastAsia="Noto Sans" w:cs="Noto Sans"/>
              </w:rPr>
            </w:pPr>
            <w:r>
              <w:rPr>
                <w:rFonts w:eastAsia="Noto Sans" w:cs="Noto Sans"/>
              </w:rPr>
              <w:t>identify types of successful community partnerships</w:t>
            </w:r>
          </w:p>
          <w:p w14:paraId="13206183" w14:textId="22D97FA6" w:rsidR="00C430E8" w:rsidRDefault="00EB5B87" w:rsidP="00DD7C3F">
            <w:pPr>
              <w:pStyle w:val="ListParagraph"/>
              <w:numPr>
                <w:ilvl w:val="0"/>
                <w:numId w:val="5"/>
              </w:numPr>
              <w:rPr>
                <w:rFonts w:eastAsia="Noto Sans" w:cs="Noto Sans"/>
              </w:rPr>
            </w:pPr>
            <w:r>
              <w:rPr>
                <w:rFonts w:eastAsia="Noto Sans" w:cs="Noto Sans"/>
              </w:rPr>
              <w:t>evaluate the feasibility of partnership actions</w:t>
            </w:r>
          </w:p>
          <w:p w14:paraId="79CA2A44" w14:textId="41666C10" w:rsidR="00236F8B" w:rsidRPr="00236F8B" w:rsidRDefault="00EB5B87" w:rsidP="00DD7C3F">
            <w:pPr>
              <w:pStyle w:val="ListParagraph"/>
              <w:numPr>
                <w:ilvl w:val="0"/>
                <w:numId w:val="5"/>
              </w:numPr>
              <w:rPr>
                <w:rFonts w:eastAsia="Noto Sans" w:cs="Noto Sans"/>
              </w:rPr>
            </w:pPr>
            <w:r>
              <w:rPr>
                <w:rFonts w:eastAsia="Noto Sans" w:cs="Noto Sans"/>
              </w:rPr>
              <w:t>set learning goals for a community partnership</w:t>
            </w:r>
          </w:p>
          <w:p w14:paraId="7910A81B" w14:textId="5019A9FA" w:rsidR="00182F42" w:rsidRPr="00182F42" w:rsidRDefault="00EB5B87" w:rsidP="00DD7C3F">
            <w:pPr>
              <w:pStyle w:val="ListParagraph"/>
              <w:numPr>
                <w:ilvl w:val="0"/>
                <w:numId w:val="5"/>
              </w:numPr>
              <w:spacing w:after="100"/>
              <w:rPr>
                <w:rFonts w:eastAsia="Noto Sans" w:cs="Noto Sans"/>
              </w:rPr>
            </w:pPr>
            <w:r>
              <w:rPr>
                <w:rFonts w:eastAsia="Noto Sans" w:cs="Noto Sans"/>
              </w:rPr>
              <w:t xml:space="preserve">present their knowledge, skills, and resources </w:t>
            </w:r>
          </w:p>
          <w:p w14:paraId="12452143" w14:textId="03B47FD7" w:rsidR="00780C86" w:rsidRPr="00236F8B" w:rsidRDefault="00182F42" w:rsidP="00DD7C3F">
            <w:pPr>
              <w:pStyle w:val="ListParagraph"/>
              <w:numPr>
                <w:ilvl w:val="0"/>
                <w:numId w:val="5"/>
              </w:numPr>
              <w:spacing w:after="100"/>
              <w:rPr>
                <w:rFonts w:eastAsia="Noto Sans" w:cs="Noto San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0D6596AF" wp14:editId="246221A2">
                      <wp:simplePos x="0" y="0"/>
                      <wp:positionH relativeFrom="column">
                        <wp:posOffset>8402320</wp:posOffset>
                      </wp:positionH>
                      <wp:positionV relativeFrom="paragraph">
                        <wp:posOffset>112395</wp:posOffset>
                      </wp:positionV>
                      <wp:extent cx="1086485" cy="207010"/>
                      <wp:effectExtent l="0" t="0" r="0" b="2540"/>
                      <wp:wrapNone/>
                      <wp:docPr id="5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6485" cy="207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913608" w14:textId="77777777" w:rsidR="004E45C9" w:rsidRPr="0063140B" w:rsidRDefault="004E45C9" w:rsidP="004E45C9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270" w:right="360"/>
                                    <w:jc w:val="right"/>
                                    <w:rPr>
                                      <w:rFonts w:eastAsia="Calibri" w:cs="Noto Sans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eastAsia="Calibri" w:cs="Noto Sans"/>
                                      <w:sz w:val="11"/>
                                      <w:szCs w:val="11"/>
                                    </w:rPr>
                                    <w:t>CC0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6596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61.6pt;margin-top:8.85pt;width:85.55pt;height:16.3pt;z-index:25165825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" filled="f" stroked="f" strokeweight=".5pt">
                      <v:textbox style="mso-fit-shape-to-text:t">
                        <w:txbxContent>
                          <w:p w14:paraId="6D913608" w14:textId="77777777" w:rsidR="004E45C9" w:rsidRPr="0063140B" w:rsidRDefault="004E45C9" w:rsidP="004E45C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70" w:right="360"/>
                              <w:jc w:val="right"/>
                              <w:rPr>
                                <w:rFonts w:eastAsia="Calibri" w:cs="Noto Sans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eastAsia="Calibri" w:cs="Noto Sans"/>
                                <w:sz w:val="11"/>
                                <w:szCs w:val="11"/>
                              </w:rPr>
                              <w:t>CC0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5B87">
              <w:rPr>
                <w:rFonts w:eastAsia="Noto Sans" w:cs="Noto Sans"/>
              </w:rPr>
              <w:t>feel inspired to plan their own community partnerships</w:t>
            </w:r>
          </w:p>
          <w:p w14:paraId="1BEEAF38" w14:textId="5852E02D" w:rsidR="00236F8B" w:rsidRPr="00236F8B" w:rsidRDefault="00182F42" w:rsidP="00236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 w:cs="Noto Sans"/>
                <w:color w:val="00000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23741334" wp14:editId="1019CB64">
                  <wp:simplePos x="0" y="0"/>
                  <wp:positionH relativeFrom="column">
                    <wp:posOffset>6224905</wp:posOffset>
                  </wp:positionH>
                  <wp:positionV relativeFrom="paragraph">
                    <wp:posOffset>157480</wp:posOffset>
                  </wp:positionV>
                  <wp:extent cx="2895600" cy="2953385"/>
                  <wp:effectExtent l="0" t="0" r="0" b="0"/>
                  <wp:wrapNone/>
                  <wp:docPr id="1392806940" name="Picture 3" descr="Person holding green plastic shovel and watering a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806940" name="Picture 3" descr="Person holding green plastic shovel and watering a gar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47"/>
                          <a:stretch/>
                        </pic:blipFill>
                        <pic:spPr bwMode="auto">
                          <a:xfrm>
                            <a:off x="0" y="0"/>
                            <a:ext cx="2895600" cy="295338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F8B" w:rsidRPr="00236F8B">
              <w:rPr>
                <w:rFonts w:eastAsia="Noto Sans" w:cs="Noto Sans"/>
                <w:color w:val="000000"/>
                <w:szCs w:val="20"/>
              </w:rPr>
              <w:t>As a result of this lesson,</w:t>
            </w:r>
            <w:r w:rsidR="00236F8B" w:rsidRPr="001B1C98">
              <w:rPr>
                <w:rFonts w:eastAsia="Noto Sans" w:cs="Noto Sans"/>
                <w:b/>
                <w:bCs/>
                <w:color w:val="000000"/>
                <w:szCs w:val="20"/>
              </w:rPr>
              <w:t xml:space="preserve"> teachers</w:t>
            </w:r>
            <w:r w:rsidR="00236F8B" w:rsidRPr="00236F8B">
              <w:rPr>
                <w:rFonts w:eastAsia="Noto Sans" w:cs="Noto Sans"/>
                <w:color w:val="000000"/>
                <w:szCs w:val="20"/>
              </w:rPr>
              <w:t xml:space="preserve"> will be able to: </w:t>
            </w:r>
          </w:p>
          <w:p w14:paraId="771390F0" w14:textId="0F27CEF2" w:rsidR="00CD032B" w:rsidRPr="00796E3B" w:rsidRDefault="00EB5B87" w:rsidP="00DD7C3F">
            <w:pPr>
              <w:pStyle w:val="Heading1"/>
              <w:numPr>
                <w:ilvl w:val="0"/>
                <w:numId w:val="6"/>
              </w:numPr>
              <w:spacing w:before="0" w:after="0"/>
              <w:rPr>
                <w:rFonts w:eastAsia="Noto Sans" w:cs="Noto Sans"/>
                <w:b w:val="0"/>
                <w:bCs/>
                <w:color w:val="auto"/>
                <w:sz w:val="20"/>
                <w:szCs w:val="44"/>
              </w:rPr>
            </w:pPr>
            <w:r w:rsidRPr="00796E3B">
              <w:rPr>
                <w:rFonts w:eastAsia="Noto Sans" w:cs="Noto Sans"/>
                <w:b w:val="0"/>
                <w:bCs/>
                <w:color w:val="auto"/>
                <w:sz w:val="20"/>
                <w:szCs w:val="18"/>
              </w:rPr>
              <w:t>explain the factors involved in successful community partnerships</w:t>
            </w:r>
          </w:p>
          <w:p w14:paraId="2EC4B2B0" w14:textId="7A6E6202" w:rsidR="00236F8B" w:rsidRPr="00937183" w:rsidRDefault="00EB5B87" w:rsidP="00DD7C3F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 w:cs="Noto Sans"/>
                <w:szCs w:val="20"/>
              </w:rPr>
            </w:pPr>
            <w:r w:rsidRPr="00937183">
              <w:rPr>
                <w:rFonts w:eastAsia="Noto Sans" w:cs="Noto Sans"/>
                <w:szCs w:val="20"/>
              </w:rPr>
              <w:t>engage students in meaningful planning for a student-led service project</w:t>
            </w:r>
          </w:p>
          <w:p w14:paraId="4B07DE62" w14:textId="366785D6" w:rsidR="00236F8B" w:rsidRPr="00CD3B22" w:rsidRDefault="00EB5B87" w:rsidP="00DD7C3F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eastAsia="Noto Sans" w:cs="Noto Sans"/>
                <w:szCs w:val="20"/>
              </w:rPr>
            </w:pPr>
            <w:r w:rsidRPr="00CD3B22">
              <w:rPr>
                <w:rFonts w:eastAsia="Noto Sans" w:cs="Noto Sans"/>
                <w:szCs w:val="20"/>
              </w:rPr>
              <w:t>facilitate collaboration</w:t>
            </w:r>
            <w:r w:rsidR="00BA7389">
              <w:rPr>
                <w:rFonts w:eastAsia="Noto Sans" w:cs="Noto Sans"/>
                <w:szCs w:val="20"/>
              </w:rPr>
              <w:t xml:space="preserve"> and communication</w:t>
            </w:r>
            <w:r w:rsidRPr="00CD3B22">
              <w:rPr>
                <w:rFonts w:eastAsia="Noto Sans" w:cs="Noto Sans"/>
                <w:szCs w:val="20"/>
              </w:rPr>
              <w:t xml:space="preserve"> among students and with the community</w:t>
            </w:r>
          </w:p>
          <w:p w14:paraId="7ED7431B" w14:textId="39E63D0D" w:rsidR="00825EE2" w:rsidRDefault="00A609D2" w:rsidP="0063140B">
            <w:pPr>
              <w:pStyle w:val="Heading1"/>
              <w:spacing w:before="0" w:after="60"/>
              <w:rPr>
                <w:rFonts w:eastAsia="Noto Sans"/>
              </w:rPr>
            </w:pPr>
            <w:r>
              <w:rPr>
                <w:rFonts w:eastAsia="Noto Sans"/>
              </w:rPr>
              <w:t xml:space="preserve">Lesson Materials </w:t>
            </w:r>
          </w:p>
          <w:p w14:paraId="7ED7431C" w14:textId="0CBF5A8D" w:rsidR="00825EE2" w:rsidRDefault="00A609D2">
            <w:pPr>
              <w:rPr>
                <w:rFonts w:eastAsia="Noto Sans" w:cs="Noto Sans"/>
                <w:color w:val="D11242"/>
                <w:szCs w:val="20"/>
              </w:rPr>
            </w:pPr>
            <w:r>
              <w:rPr>
                <w:rFonts w:eastAsia="Noto Sans" w:cs="Noto Sans"/>
                <w:color w:val="D11242"/>
                <w:szCs w:val="20"/>
              </w:rPr>
              <w:t xml:space="preserve">IN YOUR CLASSROOM </w:t>
            </w:r>
          </w:p>
          <w:p w14:paraId="7ED7431D" w14:textId="75B2A3CD" w:rsidR="00825EE2" w:rsidRDefault="00A609D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3"/>
              </w:tabs>
              <w:ind w:hanging="46"/>
              <w:rPr>
                <w:rFonts w:eastAsia="Noto Sans" w:cs="Noto Sans"/>
                <w:color w:val="000000"/>
                <w:szCs w:val="20"/>
              </w:rPr>
            </w:pPr>
            <w:r>
              <w:rPr>
                <w:rFonts w:eastAsia="Noto Sans" w:cs="Noto Sans"/>
                <w:color w:val="000000"/>
                <w:szCs w:val="20"/>
              </w:rPr>
              <w:t xml:space="preserve">Paper and pencils or pens </w:t>
            </w:r>
          </w:p>
          <w:p w14:paraId="7ED7431E" w14:textId="4EE1A8CA" w:rsidR="00825EE2" w:rsidRDefault="00A609D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3"/>
              </w:tabs>
              <w:ind w:hanging="46"/>
              <w:rPr>
                <w:rFonts w:eastAsia="Noto Sans" w:cs="Noto Sans"/>
                <w:color w:val="000000"/>
                <w:szCs w:val="20"/>
              </w:rPr>
            </w:pPr>
            <w:r>
              <w:rPr>
                <w:rFonts w:eastAsia="Noto Sans" w:cs="Noto Sans"/>
                <w:color w:val="000000"/>
                <w:szCs w:val="20"/>
              </w:rPr>
              <w:t>Chalkboard and chalk or whiteboard and markers</w:t>
            </w:r>
          </w:p>
          <w:p w14:paraId="7ED74320" w14:textId="69FAF5BC" w:rsidR="00825EE2" w:rsidRDefault="00422529" w:rsidP="00B13C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3"/>
              </w:tabs>
              <w:ind w:hanging="43"/>
              <w:rPr>
                <w:rFonts w:eastAsia="Noto Sans" w:cs="Noto Sans"/>
                <w:color w:val="000000"/>
                <w:szCs w:val="20"/>
              </w:rPr>
            </w:pPr>
            <w:r>
              <w:rPr>
                <w:rFonts w:eastAsia="Noto Sans" w:cs="Noto Sans"/>
                <w:color w:val="000000"/>
                <w:szCs w:val="20"/>
              </w:rPr>
              <w:t>Clock or timing device</w:t>
            </w:r>
          </w:p>
          <w:p w14:paraId="5941BBB7" w14:textId="6F85BB47" w:rsidR="00CD032B" w:rsidRPr="0086684B" w:rsidRDefault="00CD032B" w:rsidP="008668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3"/>
              </w:tabs>
              <w:spacing w:after="100"/>
              <w:ind w:hanging="43"/>
              <w:rPr>
                <w:rFonts w:eastAsia="Noto Sans" w:cs="Noto Sans"/>
                <w:color w:val="000000"/>
                <w:szCs w:val="20"/>
              </w:rPr>
            </w:pPr>
            <w:r>
              <w:rPr>
                <w:rFonts w:eastAsia="Noto Sans" w:cs="Noto Sans"/>
                <w:color w:val="000000"/>
                <w:szCs w:val="20"/>
              </w:rPr>
              <w:t>T</w:t>
            </w:r>
            <w:r w:rsidR="00B13C30">
              <w:rPr>
                <w:rFonts w:eastAsia="Noto Sans" w:cs="Noto Sans"/>
                <w:color w:val="000000"/>
                <w:szCs w:val="20"/>
              </w:rPr>
              <w:t>V or projector for displaying lesson content (optional)</w:t>
            </w:r>
          </w:p>
          <w:p w14:paraId="7ED74321" w14:textId="4DE100BC" w:rsidR="00825EE2" w:rsidRDefault="00A609D2">
            <w:pPr>
              <w:rPr>
                <w:rFonts w:eastAsia="Noto Sans" w:cs="Noto Sans"/>
                <w:color w:val="D11242"/>
                <w:szCs w:val="20"/>
              </w:rPr>
            </w:pPr>
            <w:r>
              <w:rPr>
                <w:rFonts w:eastAsia="Noto Sans" w:cs="Noto Sans"/>
                <w:color w:val="D11242"/>
                <w:szCs w:val="20"/>
              </w:rPr>
              <w:t>PROVIDED WITH THIS LESSON PLAN</w:t>
            </w:r>
          </w:p>
          <w:p w14:paraId="4AAB6E4B" w14:textId="72B469A4" w:rsidR="004E4BA4" w:rsidRPr="001B71A2" w:rsidRDefault="007154C9" w:rsidP="00DD7C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/>
                <w:noProof/>
              </w:rPr>
            </w:pPr>
            <w:r w:rsidRPr="001B71A2">
              <w:rPr>
                <w:rFonts w:eastAsia="Noto Sans"/>
                <w:noProof/>
              </w:rPr>
              <w:t>Offers of Help</w:t>
            </w:r>
          </w:p>
          <w:p w14:paraId="2DB31CAC" w14:textId="3E2CB9BD" w:rsidR="004E4BA4" w:rsidRPr="001B71A2" w:rsidRDefault="00384D93" w:rsidP="00DD7C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/>
                <w:noProof/>
              </w:rPr>
            </w:pPr>
            <w:r w:rsidRPr="001B71A2">
              <w:rPr>
                <w:rFonts w:eastAsia="Noto Sans"/>
                <w:noProof/>
              </w:rPr>
              <w:t xml:space="preserve">Planning a </w:t>
            </w:r>
            <w:r w:rsidR="00CE7B07" w:rsidRPr="001B71A2">
              <w:rPr>
                <w:rFonts w:eastAsia="Noto Sans"/>
                <w:noProof/>
              </w:rPr>
              <w:t xml:space="preserve">Partnership </w:t>
            </w:r>
            <w:r w:rsidR="001D3C75" w:rsidRPr="001B71A2">
              <w:rPr>
                <w:rFonts w:eastAsia="Noto Sans"/>
                <w:noProof/>
              </w:rPr>
              <w:t xml:space="preserve">Chart </w:t>
            </w:r>
            <w:r w:rsidR="000A70BD" w:rsidRPr="001B71A2">
              <w:rPr>
                <w:rFonts w:eastAsia="Noto Sans"/>
                <w:noProof/>
              </w:rPr>
              <w:t xml:space="preserve">and </w:t>
            </w:r>
            <w:r w:rsidR="001D3C75" w:rsidRPr="001B71A2">
              <w:rPr>
                <w:rFonts w:eastAsia="Noto Sans"/>
                <w:noProof/>
              </w:rPr>
              <w:t>Action Cards</w:t>
            </w:r>
          </w:p>
          <w:p w14:paraId="245D50C6" w14:textId="08005315" w:rsidR="00384D93" w:rsidRPr="001B71A2" w:rsidRDefault="00182F42" w:rsidP="00DD7C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9F396E2" wp14:editId="374C6079">
                      <wp:simplePos x="0" y="0"/>
                      <wp:positionH relativeFrom="column">
                        <wp:posOffset>8404225</wp:posOffset>
                      </wp:positionH>
                      <wp:positionV relativeFrom="paragraph">
                        <wp:posOffset>131445</wp:posOffset>
                      </wp:positionV>
                      <wp:extent cx="1086485" cy="207010"/>
                      <wp:effectExtent l="0" t="0" r="0" b="2540"/>
                      <wp:wrapNone/>
                      <wp:docPr id="111823757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6485" cy="207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446465" w14:textId="77777777" w:rsidR="00182F42" w:rsidRPr="00182F42" w:rsidRDefault="00182F42" w:rsidP="00182F4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270" w:right="360"/>
                                    <w:jc w:val="right"/>
                                    <w:rPr>
                                      <w:rFonts w:eastAsia="Calibri" w:cs="Noto San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</w:pPr>
                                  <w:r w:rsidRPr="00182F42">
                                    <w:rPr>
                                      <w:rFonts w:eastAsia="Calibri" w:cs="Noto San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  <w:t>CC0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396E2" id="_x0000_s1027" type="#_x0000_t202" style="position:absolute;left:0;text-align:left;margin-left:661.75pt;margin-top:10.35pt;width:85.55pt;height:16.3pt;z-index:2516582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" filled="f" stroked="f" strokeweight=".5pt">
                      <v:textbox style="mso-fit-shape-to-text:t">
                        <w:txbxContent>
                          <w:p w14:paraId="06446465" w14:textId="77777777" w:rsidR="00182F42" w:rsidRPr="00182F42" w:rsidRDefault="00182F42" w:rsidP="00182F4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70" w:right="360"/>
                              <w:jc w:val="right"/>
                              <w:rPr>
                                <w:rFonts w:eastAsia="Calibri" w:cs="Noto Sans"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 w:rsidRPr="00182F42">
                              <w:rPr>
                                <w:rFonts w:eastAsia="Calibri" w:cs="Noto Sans"/>
                                <w:color w:val="FFFFFF" w:themeColor="background1"/>
                                <w:sz w:val="11"/>
                                <w:szCs w:val="11"/>
                              </w:rPr>
                              <w:t>CC0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4D93" w:rsidRPr="001B71A2">
              <w:rPr>
                <w:rFonts w:eastAsia="Noto Sans"/>
                <w:noProof/>
              </w:rPr>
              <w:t>Partnering to Share Resources, Skills, and Knowledge</w:t>
            </w:r>
          </w:p>
          <w:p w14:paraId="32B31A68" w14:textId="3EF24210" w:rsidR="004E4BA4" w:rsidRPr="001B71A2" w:rsidRDefault="000A70BD" w:rsidP="00DD7C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/>
                <w:noProof/>
              </w:rPr>
            </w:pPr>
            <w:r w:rsidRPr="001B71A2">
              <w:rPr>
                <w:rFonts w:eastAsia="Noto Sans"/>
                <w:noProof/>
              </w:rPr>
              <w:t>Role Play Partner</w:t>
            </w:r>
            <w:r w:rsidR="00384D93" w:rsidRPr="001B71A2">
              <w:rPr>
                <w:rFonts w:eastAsia="Noto Sans"/>
                <w:noProof/>
              </w:rPr>
              <w:t>ship</w:t>
            </w:r>
            <w:r w:rsidRPr="001B71A2">
              <w:rPr>
                <w:rFonts w:eastAsia="Noto Sans"/>
                <w:noProof/>
              </w:rPr>
              <w:t xml:space="preserve"> Profile</w:t>
            </w:r>
          </w:p>
          <w:p w14:paraId="7ED74326" w14:textId="3087DD66" w:rsidR="006245C3" w:rsidRPr="00AC5320" w:rsidRDefault="00CE7B07" w:rsidP="00DD7C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oto Sans" w:cs="Noto Sans"/>
                <w:color w:val="000000"/>
                <w:szCs w:val="20"/>
              </w:rPr>
            </w:pPr>
            <w:r w:rsidRPr="001B71A2">
              <w:rPr>
                <w:rFonts w:eastAsia="Noto Sans"/>
                <w:noProof/>
              </w:rPr>
              <w:t xml:space="preserve">Key </w:t>
            </w:r>
            <w:r w:rsidR="00903744">
              <w:rPr>
                <w:rFonts w:eastAsia="Noto Sans"/>
                <w:noProof/>
              </w:rPr>
              <w:t>V</w:t>
            </w:r>
            <w:r w:rsidRPr="001B71A2">
              <w:rPr>
                <w:rFonts w:eastAsia="Noto Sans"/>
                <w:noProof/>
              </w:rPr>
              <w:t xml:space="preserve">ocabulary </w:t>
            </w:r>
            <w:r w:rsidR="00DA49AD">
              <w:rPr>
                <w:rFonts w:eastAsia="Noto Sans"/>
                <w:noProof/>
              </w:rPr>
              <w:t>G</w:t>
            </w:r>
            <w:r w:rsidRPr="001B71A2">
              <w:rPr>
                <w:rFonts w:eastAsia="Noto Sans"/>
                <w:noProof/>
              </w:rPr>
              <w:t>lossary</w:t>
            </w:r>
          </w:p>
        </w:tc>
      </w:tr>
      <w:tr w:rsidR="00825EE2" w14:paraId="7ED74344" w14:textId="77777777" w:rsidTr="00CF07AE">
        <w:tblPrEx>
          <w:tblCellMar>
            <w:left w:w="108" w:type="dxa"/>
          </w:tblCellMar>
        </w:tblPrEx>
        <w:trPr>
          <w:trHeight w:val="10160"/>
        </w:trPr>
        <w:tc>
          <w:tcPr>
            <w:tcW w:w="15475" w:type="dxa"/>
            <w:gridSpan w:val="2"/>
          </w:tcPr>
          <w:p w14:paraId="36DA35E8" w14:textId="316AF0C7" w:rsidR="00C37CEA" w:rsidRDefault="00C37CEA" w:rsidP="005667EB">
            <w:pPr>
              <w:pStyle w:val="Heading1"/>
              <w:rPr>
                <w:rFonts w:eastAsia="Noto Sans"/>
              </w:rPr>
            </w:pPr>
            <w:r w:rsidRPr="00C37CEA">
              <w:rPr>
                <w:rStyle w:val="Heading1Char"/>
                <w:b/>
                <w:bCs/>
              </w:rPr>
              <w:lastRenderedPageBreak/>
              <w:t xml:space="preserve">TESOL </w:t>
            </w:r>
            <w:r w:rsidR="00783456">
              <w:rPr>
                <w:rStyle w:val="Heading1Char"/>
                <w:b/>
                <w:bCs/>
              </w:rPr>
              <w:t>Focus</w:t>
            </w:r>
            <w:r w:rsidR="0015314C">
              <w:rPr>
                <w:rStyle w:val="Heading1Char"/>
                <w:b/>
                <w:bCs/>
              </w:rPr>
              <w:t>:</w:t>
            </w:r>
            <w:r w:rsidRPr="0015314C">
              <w:rPr>
                <w:rFonts w:cs="Noto Sans"/>
                <w:b w:val="0"/>
                <w:bCs/>
                <w:color w:val="auto"/>
                <w:szCs w:val="22"/>
              </w:rPr>
              <w:t xml:space="preserve"> </w:t>
            </w:r>
            <w:r w:rsidR="008B2376">
              <w:rPr>
                <w:rFonts w:cs="Noto Sans"/>
                <w:b w:val="0"/>
                <w:bCs/>
                <w:color w:val="auto"/>
                <w:szCs w:val="22"/>
              </w:rPr>
              <w:t>21</w:t>
            </w:r>
            <w:r w:rsidR="008B2376" w:rsidRPr="008B2376">
              <w:rPr>
                <w:rFonts w:cs="Noto Sans"/>
                <w:b w:val="0"/>
                <w:bCs/>
                <w:color w:val="auto"/>
                <w:szCs w:val="22"/>
                <w:vertAlign w:val="superscript"/>
              </w:rPr>
              <w:t>st</w:t>
            </w:r>
            <w:r w:rsidR="008B2376">
              <w:rPr>
                <w:rFonts w:cs="Noto Sans"/>
                <w:b w:val="0"/>
                <w:bCs/>
                <w:color w:val="auto"/>
                <w:szCs w:val="22"/>
              </w:rPr>
              <w:t xml:space="preserve"> Century Skills – Collaboration and Communication</w:t>
            </w:r>
          </w:p>
          <w:p w14:paraId="7ED74329" w14:textId="05EED7D2" w:rsidR="00825EE2" w:rsidRDefault="00A609D2" w:rsidP="005667EB">
            <w:pPr>
              <w:pStyle w:val="Heading1"/>
              <w:rPr>
                <w:rFonts w:eastAsia="Noto Sans"/>
              </w:rPr>
            </w:pPr>
            <w:r>
              <w:rPr>
                <w:rFonts w:eastAsia="Noto Sans"/>
              </w:rPr>
              <w:t>Preparation</w:t>
            </w:r>
          </w:p>
          <w:p w14:paraId="2FDBD6AA" w14:textId="6C24FB91" w:rsidR="007D60C7" w:rsidRDefault="007D60C7" w:rsidP="008072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691"/>
              <w:rPr>
                <w:rFonts w:eastAsia="Noto Sans" w:cs="Noto Sans"/>
                <w:color w:val="000000"/>
                <w:szCs w:val="20"/>
              </w:rPr>
            </w:pPr>
            <w:r w:rsidRPr="007D60C7">
              <w:rPr>
                <w:rFonts w:eastAsia="Noto Sans" w:cs="Noto Sans"/>
                <w:color w:val="000000"/>
                <w:szCs w:val="20"/>
              </w:rPr>
              <w:t xml:space="preserve">This lesson </w:t>
            </w:r>
            <w:r w:rsidR="0082288C">
              <w:rPr>
                <w:rFonts w:eastAsia="Noto Sans" w:cs="Noto Sans"/>
                <w:color w:val="000000"/>
                <w:szCs w:val="20"/>
              </w:rPr>
              <w:t xml:space="preserve">utilizes techniques to help students develop collaboration and communication skills as they </w:t>
            </w:r>
            <w:r w:rsidR="00C217F4">
              <w:rPr>
                <w:rFonts w:eastAsia="Noto Sans" w:cs="Noto Sans"/>
                <w:color w:val="000000"/>
                <w:szCs w:val="20"/>
              </w:rPr>
              <w:t xml:space="preserve">prepare </w:t>
            </w:r>
            <w:r w:rsidR="00887C3D">
              <w:rPr>
                <w:rFonts w:eastAsia="Noto Sans" w:cs="Noto Sans"/>
                <w:color w:val="000000"/>
                <w:szCs w:val="20"/>
              </w:rPr>
              <w:t>for</w:t>
            </w:r>
            <w:r w:rsidR="00C217F4">
              <w:rPr>
                <w:rFonts w:eastAsia="Noto Sans" w:cs="Noto Sans"/>
                <w:color w:val="000000"/>
                <w:szCs w:val="20"/>
              </w:rPr>
              <w:t xml:space="preserve"> meaningful </w:t>
            </w:r>
            <w:r w:rsidR="001E2395">
              <w:rPr>
                <w:rFonts w:eastAsia="Noto Sans" w:cs="Noto Sans"/>
                <w:color w:val="000000"/>
                <w:szCs w:val="20"/>
              </w:rPr>
              <w:t>service-learning</w:t>
            </w:r>
            <w:r w:rsidR="00C217F4">
              <w:rPr>
                <w:rFonts w:eastAsia="Noto Sans" w:cs="Noto Sans"/>
                <w:color w:val="000000"/>
                <w:szCs w:val="20"/>
              </w:rPr>
              <w:t xml:space="preserve"> </w:t>
            </w:r>
            <w:r w:rsidR="00B67DF1">
              <w:rPr>
                <w:rFonts w:eastAsia="Noto Sans" w:cs="Noto Sans"/>
                <w:color w:val="000000"/>
                <w:szCs w:val="20"/>
              </w:rPr>
              <w:t>activities</w:t>
            </w:r>
            <w:r w:rsidRPr="007D60C7">
              <w:rPr>
                <w:rFonts w:eastAsia="Noto Sans" w:cs="Noto Sans"/>
                <w:color w:val="000000"/>
                <w:szCs w:val="20"/>
              </w:rPr>
              <w:t xml:space="preserve">. </w:t>
            </w:r>
            <w:r w:rsidR="003330DD">
              <w:rPr>
                <w:color w:val="000000"/>
              </w:rPr>
              <w:t xml:space="preserve">Brainstorm or research a few examples of service-learning projects in your community, country, or region to use as examples during the lesson. It may be helpful to find images to share with the class. </w:t>
            </w:r>
            <w:r w:rsidR="00C217F4" w:rsidRPr="00C217F4">
              <w:rPr>
                <w:rFonts w:eastAsia="Noto Sans" w:cs="Noto Sans"/>
                <w:color w:val="000000"/>
                <w:szCs w:val="20"/>
              </w:rPr>
              <w:t>Look into what has made those partnerships successful, what types of service are involved, and what</w:t>
            </w:r>
            <w:r w:rsidR="003566ED">
              <w:rPr>
                <w:rFonts w:eastAsia="Noto Sans" w:cs="Noto Sans"/>
                <w:color w:val="000000"/>
                <w:szCs w:val="20"/>
              </w:rPr>
              <w:t xml:space="preserve"> students</w:t>
            </w:r>
            <w:r w:rsidR="00C217F4" w:rsidRPr="00C217F4">
              <w:rPr>
                <w:rFonts w:eastAsia="Noto Sans" w:cs="Noto Sans"/>
                <w:color w:val="000000"/>
                <w:szCs w:val="20"/>
              </w:rPr>
              <w:t xml:space="preserve"> learn</w:t>
            </w:r>
            <w:r w:rsidR="003566ED">
              <w:rPr>
                <w:rFonts w:eastAsia="Noto Sans" w:cs="Noto Sans"/>
                <w:color w:val="000000"/>
                <w:szCs w:val="20"/>
              </w:rPr>
              <w:t>ed</w:t>
            </w:r>
            <w:r w:rsidR="00C217F4" w:rsidRPr="00C217F4">
              <w:rPr>
                <w:rFonts w:eastAsia="Noto Sans" w:cs="Noto Sans"/>
                <w:color w:val="000000"/>
                <w:szCs w:val="20"/>
              </w:rPr>
              <w:t xml:space="preserve"> through the service.</w:t>
            </w:r>
          </w:p>
          <w:p w14:paraId="7ED7432A" w14:textId="27EF7FE0" w:rsidR="00825EE2" w:rsidRDefault="00A609D2" w:rsidP="008072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691"/>
              <w:rPr>
                <w:rFonts w:eastAsia="Noto Sans" w:cs="Noto Sans"/>
                <w:color w:val="000000"/>
                <w:szCs w:val="20"/>
              </w:rPr>
            </w:pPr>
            <w:r>
              <w:rPr>
                <w:rFonts w:eastAsia="Noto Sans" w:cs="Noto Sans"/>
                <w:color w:val="000000"/>
                <w:szCs w:val="20"/>
              </w:rPr>
              <w:t xml:space="preserve">Review the </w:t>
            </w:r>
            <w:r>
              <w:rPr>
                <w:rFonts w:eastAsia="Noto Sans" w:cs="Noto Sans"/>
                <w:b/>
                <w:color w:val="000000"/>
                <w:szCs w:val="20"/>
              </w:rPr>
              <w:t>Procedures</w:t>
            </w:r>
            <w:r>
              <w:rPr>
                <w:rFonts w:eastAsia="Noto Sans" w:cs="Noto Sans"/>
                <w:color w:val="000000"/>
                <w:szCs w:val="20"/>
              </w:rPr>
              <w:t xml:space="preserve"> and </w:t>
            </w:r>
            <w:r>
              <w:rPr>
                <w:rFonts w:eastAsia="Noto Sans" w:cs="Noto Sans"/>
                <w:b/>
                <w:color w:val="000000"/>
                <w:szCs w:val="20"/>
              </w:rPr>
              <w:t>Lesson Materials</w:t>
            </w:r>
            <w:r>
              <w:rPr>
                <w:rFonts w:eastAsia="Noto Sans" w:cs="Noto Sans"/>
                <w:color w:val="000000"/>
                <w:szCs w:val="20"/>
              </w:rPr>
              <w:t xml:space="preserve"> sections, then determine the formats you will use for the Lesson Materials. </w:t>
            </w:r>
          </w:p>
          <w:p w14:paraId="7ED7432B" w14:textId="72F1A19E" w:rsidR="00825EE2" w:rsidRDefault="00A609D2" w:rsidP="008072A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right="619"/>
              <w:rPr>
                <w:rFonts w:eastAsia="Noto Sans" w:cs="Noto Sans"/>
                <w:color w:val="000000"/>
                <w:szCs w:val="20"/>
              </w:rPr>
            </w:pPr>
            <w:r>
              <w:rPr>
                <w:rFonts w:eastAsia="Noto Sans" w:cs="Noto Sans"/>
                <w:color w:val="000000"/>
                <w:szCs w:val="20"/>
              </w:rPr>
              <w:t xml:space="preserve">Many items can be photocopied, enlarged, or projected onto the board or a wall. More suggestions for formatting and sharing these materials are in the Procedures steps and notes. </w:t>
            </w:r>
          </w:p>
          <w:p w14:paraId="4F0103B6" w14:textId="08F7FF03" w:rsidR="00EB3494" w:rsidRDefault="00A609D2" w:rsidP="00DC059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right="619"/>
              <w:rPr>
                <w:rFonts w:eastAsia="Noto Sans" w:cs="Noto Sans"/>
                <w:color w:val="000000"/>
                <w:szCs w:val="20"/>
              </w:rPr>
            </w:pPr>
            <w:r w:rsidRPr="00BB261A">
              <w:rPr>
                <w:rFonts w:eastAsia="Noto Sans" w:cs="Noto Sans"/>
                <w:color w:val="000000"/>
                <w:szCs w:val="20"/>
              </w:rPr>
              <w:t>After selecting the formats for the activities, prepare the required number of materials to suit your class size, considering how many groups or individuals will participate in each lesson stage.</w:t>
            </w:r>
          </w:p>
          <w:p w14:paraId="7ED7432D" w14:textId="398908B9" w:rsidR="00825EE2" w:rsidRPr="00BB261A" w:rsidRDefault="00A609D2" w:rsidP="00DC059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right="619"/>
              <w:rPr>
                <w:rFonts w:eastAsia="Noto Sans" w:cs="Noto Sans"/>
                <w:color w:val="000000"/>
                <w:szCs w:val="20"/>
              </w:rPr>
            </w:pPr>
            <w:r w:rsidRPr="00BB261A">
              <w:rPr>
                <w:rFonts w:eastAsia="Noto Sans" w:cs="Noto Sans"/>
                <w:color w:val="000000"/>
                <w:szCs w:val="20"/>
              </w:rPr>
              <w:t xml:space="preserve"> </w:t>
            </w:r>
            <w:proofErr w:type="gramStart"/>
            <w:r w:rsidR="004A46C2" w:rsidRPr="00BB261A">
              <w:rPr>
                <w:rFonts w:cs="Noto Sans"/>
                <w:color w:val="000000" w:themeColor="text1"/>
                <w:szCs w:val="20"/>
              </w:rPr>
              <w:t>If using</w:t>
            </w:r>
            <w:proofErr w:type="gramEnd"/>
            <w:r w:rsidR="004A46C2" w:rsidRPr="00BB261A">
              <w:rPr>
                <w:rFonts w:cs="Noto Sans"/>
                <w:color w:val="000000" w:themeColor="text1"/>
                <w:szCs w:val="20"/>
              </w:rPr>
              <w:t xml:space="preserve"> printed </w:t>
            </w:r>
            <w:r w:rsidR="004A46C2" w:rsidRPr="001D3C75">
              <w:rPr>
                <w:rFonts w:cs="Noto Sans"/>
                <w:color w:val="000000" w:themeColor="text1"/>
                <w:szCs w:val="20"/>
              </w:rPr>
              <w:t>versions of Item</w:t>
            </w:r>
            <w:r w:rsidR="00CF2165" w:rsidRPr="001D3C75">
              <w:rPr>
                <w:rFonts w:cs="Noto Sans"/>
                <w:color w:val="000000" w:themeColor="text1"/>
                <w:szCs w:val="20"/>
              </w:rPr>
              <w:t xml:space="preserve"> B, </w:t>
            </w:r>
            <w:r w:rsidR="001D3C75">
              <w:rPr>
                <w:rFonts w:cs="Noto Sans"/>
                <w:color w:val="000000" w:themeColor="text1"/>
                <w:szCs w:val="20"/>
              </w:rPr>
              <w:t>prepare</w:t>
            </w:r>
            <w:r w:rsidR="00CF2165">
              <w:rPr>
                <w:rFonts w:cs="Noto Sans"/>
                <w:color w:val="000000" w:themeColor="text1"/>
                <w:szCs w:val="20"/>
              </w:rPr>
              <w:t xml:space="preserve"> one set for each group. For Item </w:t>
            </w:r>
            <w:r w:rsidR="00476352">
              <w:rPr>
                <w:rFonts w:cs="Noto Sans"/>
                <w:color w:val="000000" w:themeColor="text1"/>
                <w:szCs w:val="20"/>
              </w:rPr>
              <w:t>D, print and cut blank profiles so that half of the class</w:t>
            </w:r>
            <w:r w:rsidR="00CB7563">
              <w:rPr>
                <w:rFonts w:cs="Noto Sans"/>
                <w:color w:val="000000" w:themeColor="text1"/>
                <w:szCs w:val="20"/>
              </w:rPr>
              <w:t xml:space="preserve"> ha</w:t>
            </w:r>
            <w:r w:rsidR="00071196">
              <w:rPr>
                <w:rFonts w:cs="Noto Sans"/>
                <w:color w:val="000000" w:themeColor="text1"/>
                <w:szCs w:val="20"/>
              </w:rPr>
              <w:t>s</w:t>
            </w:r>
            <w:r w:rsidR="00CB7563">
              <w:rPr>
                <w:rFonts w:cs="Noto Sans"/>
                <w:color w:val="000000" w:themeColor="text1"/>
                <w:szCs w:val="20"/>
              </w:rPr>
              <w:t xml:space="preserve"> “Community Member” profiles and the other half </w:t>
            </w:r>
            <w:proofErr w:type="gramStart"/>
            <w:r w:rsidR="00B42A93">
              <w:rPr>
                <w:rFonts w:cs="Noto Sans"/>
                <w:color w:val="000000" w:themeColor="text1"/>
                <w:szCs w:val="20"/>
              </w:rPr>
              <w:t>ha</w:t>
            </w:r>
            <w:r w:rsidR="005D5F37">
              <w:rPr>
                <w:rFonts w:cs="Noto Sans"/>
                <w:color w:val="000000" w:themeColor="text1"/>
                <w:szCs w:val="20"/>
              </w:rPr>
              <w:t>s</w:t>
            </w:r>
            <w:proofErr w:type="gramEnd"/>
            <w:r w:rsidR="00CB7563">
              <w:rPr>
                <w:rFonts w:cs="Noto Sans"/>
                <w:color w:val="000000" w:themeColor="text1"/>
                <w:szCs w:val="20"/>
              </w:rPr>
              <w:t xml:space="preserve"> “Student</w:t>
            </w:r>
            <w:r w:rsidR="00712236">
              <w:rPr>
                <w:rFonts w:cs="Noto Sans"/>
                <w:color w:val="000000" w:themeColor="text1"/>
                <w:szCs w:val="20"/>
              </w:rPr>
              <w:t xml:space="preserve"> Partner</w:t>
            </w:r>
            <w:r w:rsidR="00CB7563">
              <w:rPr>
                <w:rFonts w:cs="Noto Sans"/>
                <w:color w:val="000000" w:themeColor="text1"/>
                <w:szCs w:val="20"/>
              </w:rPr>
              <w:t>” profiles.</w:t>
            </w:r>
          </w:p>
          <w:p w14:paraId="7ED7432E" w14:textId="54AC4B0D" w:rsidR="00825EE2" w:rsidRDefault="00A921A8" w:rsidP="008072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691" w:right="533"/>
              <w:rPr>
                <w:rFonts w:eastAsia="Noto Sans" w:cs="Noto Sans"/>
                <w:color w:val="000000"/>
                <w:szCs w:val="20"/>
              </w:rPr>
            </w:pPr>
            <w:r w:rsidRPr="0030666A">
              <w:rPr>
                <w:rFonts w:eastAsia="Calibri" w:cs="Noto Sans"/>
                <w:b/>
                <w:bCs/>
                <w:noProof/>
                <w:color w:val="002D74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1EA4C974" wp14:editId="24FFCF20">
                      <wp:simplePos x="0" y="0"/>
                      <wp:positionH relativeFrom="column">
                        <wp:posOffset>6327140</wp:posOffset>
                      </wp:positionH>
                      <wp:positionV relativeFrom="page">
                        <wp:posOffset>3201670</wp:posOffset>
                      </wp:positionV>
                      <wp:extent cx="2505710" cy="3785235"/>
                      <wp:effectExtent l="7937" t="0" r="0" b="0"/>
                      <wp:wrapTight wrapText="bothSides">
                        <wp:wrapPolygon edited="0">
                          <wp:start x="68" y="21537"/>
                          <wp:lineTo x="397" y="21537"/>
                          <wp:lineTo x="2860" y="21645"/>
                          <wp:lineTo x="21252" y="21645"/>
                          <wp:lineTo x="21417" y="21537"/>
                          <wp:lineTo x="21417" y="230"/>
                          <wp:lineTo x="21252" y="230"/>
                          <wp:lineTo x="18789" y="121"/>
                          <wp:lineTo x="2860" y="121"/>
                          <wp:lineTo x="397" y="230"/>
                          <wp:lineTo x="68" y="230"/>
                          <wp:lineTo x="68" y="21537"/>
                        </wp:wrapPolygon>
                      </wp:wrapTight>
                      <wp:docPr id="79964331" name="Rectangle 799643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505710" cy="3785235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D11242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  <a:effectLst>
                                <a:softEdge rad="762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C02F1" id="Rectangle 79964331" o:spid="_x0000_s1026" alt="&quot;&quot;" style="position:absolute;margin-left:498.2pt;margin-top:252.1pt;width:197.3pt;height:298.05pt;rotation:90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" fillcolor="#d11242" stroked="f" strokeweight="1pt">
                      <v:fill r:id="rId13" o:title="" color2="white [3212]" type="pattern"/>
                      <w10:wrap type="tight" anchory="page"/>
                    </v:rect>
                  </w:pict>
                </mc:Fallback>
              </mc:AlternateContent>
            </w:r>
            <w:r w:rsidR="00A609D2">
              <w:rPr>
                <w:rFonts w:eastAsia="Noto Sans" w:cs="Noto Sans"/>
                <w:color w:val="000000"/>
                <w:szCs w:val="20"/>
              </w:rPr>
              <w:t xml:space="preserve">Read the </w:t>
            </w:r>
            <w:r w:rsidR="00A609D2">
              <w:rPr>
                <w:rFonts w:eastAsia="Noto Sans" w:cs="Noto Sans"/>
                <w:b/>
                <w:color w:val="000000"/>
                <w:szCs w:val="20"/>
              </w:rPr>
              <w:t>Skills and Language Topics</w:t>
            </w:r>
            <w:r w:rsidR="00A609D2">
              <w:rPr>
                <w:rFonts w:eastAsia="Noto Sans" w:cs="Noto Sans"/>
                <w:color w:val="000000"/>
                <w:szCs w:val="20"/>
              </w:rPr>
              <w:t xml:space="preserve"> and </w:t>
            </w:r>
            <w:r w:rsidR="00A609D2">
              <w:rPr>
                <w:rFonts w:eastAsia="Noto Sans" w:cs="Noto Sans"/>
                <w:b/>
                <w:color w:val="000000"/>
                <w:szCs w:val="20"/>
              </w:rPr>
              <w:t>Key Vocabulary</w:t>
            </w:r>
            <w:r w:rsidR="00A609D2">
              <w:rPr>
                <w:rFonts w:eastAsia="Noto Sans" w:cs="Noto Sans"/>
                <w:color w:val="000000"/>
                <w:szCs w:val="20"/>
              </w:rPr>
              <w:t xml:space="preserve"> </w:t>
            </w:r>
            <w:proofErr w:type="gramStart"/>
            <w:r w:rsidR="00A609D2">
              <w:rPr>
                <w:rFonts w:eastAsia="Noto Sans" w:cs="Noto Sans"/>
                <w:color w:val="000000"/>
                <w:szCs w:val="20"/>
              </w:rPr>
              <w:t>lists</w:t>
            </w:r>
            <w:proofErr w:type="gramEnd"/>
            <w:r w:rsidR="00A609D2">
              <w:rPr>
                <w:rFonts w:eastAsia="Noto Sans" w:cs="Noto Sans"/>
                <w:color w:val="000000"/>
                <w:szCs w:val="20"/>
              </w:rPr>
              <w:t xml:space="preserve"> below.</w:t>
            </w:r>
            <w:r w:rsidR="00637493">
              <w:rPr>
                <w:rFonts w:eastAsia="Noto Sans" w:cs="Noto Sans"/>
                <w:color w:val="000000"/>
                <w:szCs w:val="20"/>
              </w:rPr>
              <w:t xml:space="preserve"> </w:t>
            </w:r>
            <w:r w:rsidR="00637493">
              <w:rPr>
                <w:rFonts w:cs="Noto Sans"/>
                <w:color w:val="000000" w:themeColor="text1"/>
                <w:szCs w:val="20"/>
              </w:rPr>
              <w:t xml:space="preserve">Review the </w:t>
            </w:r>
            <w:r w:rsidR="00637493" w:rsidRPr="008717C6">
              <w:rPr>
                <w:rFonts w:cs="Noto Sans"/>
                <w:color w:val="000000" w:themeColor="text1"/>
                <w:szCs w:val="20"/>
              </w:rPr>
              <w:t>glossary (</w:t>
            </w:r>
            <w:hyperlink w:anchor="_E.__" w:history="1">
              <w:r w:rsidR="00637493" w:rsidRPr="00585426">
                <w:rPr>
                  <w:rStyle w:val="Hyperlink"/>
                  <w:rFonts w:cs="Noto Sans"/>
                  <w:color w:val="0000EE"/>
                  <w:szCs w:val="20"/>
                </w:rPr>
                <w:t xml:space="preserve">Lesson Materials - Item </w:t>
              </w:r>
              <w:r w:rsidR="00FE773E" w:rsidRPr="00585426">
                <w:rPr>
                  <w:rStyle w:val="Hyperlink"/>
                  <w:rFonts w:cs="Noto Sans"/>
                  <w:color w:val="0000EE"/>
                  <w:szCs w:val="20"/>
                </w:rPr>
                <w:t>E</w:t>
              </w:r>
            </w:hyperlink>
            <w:r w:rsidR="00637493" w:rsidRPr="008717C6">
              <w:rPr>
                <w:rFonts w:cs="Noto Sans"/>
                <w:color w:val="000000" w:themeColor="text1"/>
                <w:szCs w:val="20"/>
              </w:rPr>
              <w:t>) to</w:t>
            </w:r>
            <w:r w:rsidR="00637493">
              <w:rPr>
                <w:rFonts w:cs="Noto Sans"/>
                <w:color w:val="000000" w:themeColor="text1"/>
                <w:szCs w:val="20"/>
              </w:rPr>
              <w:t xml:space="preserve"> see how Key Vocabulary terms are used in this lesson. </w:t>
            </w:r>
            <w:r w:rsidR="00A609D2">
              <w:rPr>
                <w:rFonts w:eastAsia="Noto Sans" w:cs="Noto Sans"/>
                <w:color w:val="000000"/>
                <w:szCs w:val="20"/>
              </w:rPr>
              <w:t xml:space="preserve"> Will you need to activate prior knowledge, pre-teach, or otherwise provide scaffolding (support) for your students beyond the suggestions in the Procedures section? See the </w:t>
            </w:r>
            <w:r w:rsidR="00A609D2">
              <w:rPr>
                <w:rFonts w:eastAsia="Noto Sans" w:cs="Noto Sans"/>
                <w:b/>
                <w:color w:val="000000"/>
                <w:szCs w:val="20"/>
              </w:rPr>
              <w:t>Variations and Extensions</w:t>
            </w:r>
            <w:r w:rsidR="00A609D2">
              <w:rPr>
                <w:rFonts w:eastAsia="Noto Sans" w:cs="Noto Sans"/>
                <w:color w:val="000000"/>
                <w:szCs w:val="20"/>
              </w:rPr>
              <w:t xml:space="preserve"> section for ideas. </w:t>
            </w:r>
          </w:p>
          <w:p w14:paraId="7ED7432F" w14:textId="6FE7FF3B" w:rsidR="00825EE2" w:rsidRDefault="00825EE2">
            <w:pPr>
              <w:rPr>
                <w:rFonts w:eastAsia="Noto Sans" w:cs="Noto Sans"/>
                <w:szCs w:val="20"/>
              </w:rPr>
            </w:pPr>
          </w:p>
          <w:p w14:paraId="1B60EBA4" w14:textId="6460B0FF" w:rsidR="003B292C" w:rsidRPr="00CD10A5" w:rsidRDefault="00A921A8" w:rsidP="00CD10A5">
            <w:pPr>
              <w:pStyle w:val="Heading1"/>
              <w:spacing w:before="0"/>
              <w:rPr>
                <w:rFonts w:eastAsia="Noto Sans"/>
              </w:rPr>
            </w:pPr>
            <w:r>
              <w:rPr>
                <w:rFonts w:eastAsia="Noto Sans" w:cs="Noto Sans"/>
                <w:noProof/>
                <w:szCs w:val="20"/>
              </w:rPr>
              <w:drawing>
                <wp:anchor distT="0" distB="0" distL="114300" distR="114300" simplePos="0" relativeHeight="251658257" behindDoc="0" locked="0" layoutInCell="1" allowOverlap="1" wp14:anchorId="4CE43A55" wp14:editId="5B0D6D19">
                  <wp:simplePos x="0" y="0"/>
                  <wp:positionH relativeFrom="column">
                    <wp:posOffset>5977077</wp:posOffset>
                  </wp:positionH>
                  <wp:positionV relativeFrom="paragraph">
                    <wp:posOffset>20955</wp:posOffset>
                  </wp:positionV>
                  <wp:extent cx="3228975" cy="2121836"/>
                  <wp:effectExtent l="0" t="0" r="0" b="0"/>
                  <wp:wrapNone/>
                  <wp:docPr id="1874701626" name="Picture 2" descr="A closeup photo of someone handing a box of food to anoth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701626" name="Picture 2" descr="A closeup photo of someone handing a box of food to another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21836"/>
                          </a:xfrm>
                          <a:prstGeom prst="round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09D2">
              <w:rPr>
                <w:rFonts w:eastAsia="Noto Sans"/>
              </w:rPr>
              <w:t>Skills and Language Topics</w:t>
            </w:r>
          </w:p>
          <w:p w14:paraId="714CB7A2" w14:textId="7BE92380" w:rsidR="00CD10A5" w:rsidRPr="008717C6" w:rsidRDefault="00CD10A5" w:rsidP="00DD7C3F">
            <w:pPr>
              <w:pStyle w:val="ListParagraph"/>
              <w:numPr>
                <w:ilvl w:val="0"/>
                <w:numId w:val="7"/>
              </w:numPr>
              <w:ind w:left="363" w:firstLine="0"/>
              <w:rPr>
                <w:rFonts w:cs="Noto Sans"/>
                <w:sz w:val="21"/>
                <w:szCs w:val="21"/>
              </w:rPr>
            </w:pPr>
            <w:r w:rsidRPr="008717C6">
              <w:rPr>
                <w:rFonts w:cs="Noto Sans"/>
                <w:szCs w:val="20"/>
              </w:rPr>
              <w:t xml:space="preserve">Communication: </w:t>
            </w:r>
            <w:r w:rsidR="00F92446">
              <w:rPr>
                <w:rFonts w:cs="Noto Sans"/>
                <w:szCs w:val="20"/>
              </w:rPr>
              <w:t>s</w:t>
            </w:r>
            <w:r w:rsidRPr="008717C6">
              <w:rPr>
                <w:rFonts w:cs="Noto Sans"/>
                <w:szCs w:val="20"/>
              </w:rPr>
              <w:t>haring opinions, discussing options, and negotiat</w:t>
            </w:r>
            <w:r w:rsidR="00FE3C23" w:rsidRPr="008717C6">
              <w:rPr>
                <w:rFonts w:cs="Noto Sans"/>
                <w:szCs w:val="20"/>
              </w:rPr>
              <w:t>ion</w:t>
            </w:r>
          </w:p>
          <w:p w14:paraId="444AA4F6" w14:textId="4014B8CB" w:rsidR="008717C6" w:rsidRPr="008717C6" w:rsidRDefault="008717C6" w:rsidP="00DD7C3F">
            <w:pPr>
              <w:pStyle w:val="ListParagraph"/>
              <w:numPr>
                <w:ilvl w:val="0"/>
                <w:numId w:val="7"/>
              </w:numPr>
              <w:ind w:left="363" w:firstLine="0"/>
              <w:rPr>
                <w:rFonts w:cs="Noto Sans"/>
                <w:sz w:val="21"/>
                <w:szCs w:val="21"/>
              </w:rPr>
            </w:pPr>
            <w:r>
              <w:rPr>
                <w:rFonts w:cs="Noto Sans"/>
                <w:szCs w:val="20"/>
              </w:rPr>
              <w:t xml:space="preserve">Collaboration: </w:t>
            </w:r>
            <w:r w:rsidR="00F92446">
              <w:rPr>
                <w:rFonts w:cs="Noto Sans"/>
                <w:szCs w:val="20"/>
              </w:rPr>
              <w:t>w</w:t>
            </w:r>
            <w:r>
              <w:rPr>
                <w:rFonts w:cs="Noto Sans"/>
                <w:szCs w:val="20"/>
              </w:rPr>
              <w:t>orking together to solve problems</w:t>
            </w:r>
          </w:p>
          <w:p w14:paraId="139A255C" w14:textId="77777777" w:rsidR="00D40CDB" w:rsidRPr="00B5546A" w:rsidRDefault="00D40CDB">
            <w:pPr>
              <w:ind w:right="6730"/>
              <w:rPr>
                <w:rFonts w:eastAsia="Noto Sans" w:cs="Noto Sans"/>
                <w:color w:val="000000"/>
                <w:sz w:val="16"/>
                <w:szCs w:val="16"/>
              </w:rPr>
            </w:pPr>
          </w:p>
          <w:p w14:paraId="7ED74334" w14:textId="1B073DE5" w:rsidR="00825EE2" w:rsidRDefault="00E97910" w:rsidP="00D43E5B">
            <w:pPr>
              <w:rPr>
                <w:rFonts w:eastAsia="Noto Sans" w:cs="Noto Sans"/>
                <w:b/>
                <w:bCs/>
                <w:color w:val="002D74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6284FA7B" wp14:editId="668356B5">
                      <wp:simplePos x="0" y="0"/>
                      <wp:positionH relativeFrom="column">
                        <wp:posOffset>8376285</wp:posOffset>
                      </wp:positionH>
                      <wp:positionV relativeFrom="paragraph">
                        <wp:posOffset>1144905</wp:posOffset>
                      </wp:positionV>
                      <wp:extent cx="1086485" cy="207010"/>
                      <wp:effectExtent l="0" t="0" r="0" b="2540"/>
                      <wp:wrapNone/>
                      <wp:docPr id="1162482188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6485" cy="207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79D102" w14:textId="77777777" w:rsidR="00182F42" w:rsidRPr="0063140B" w:rsidRDefault="00182F42" w:rsidP="00182F4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270" w:right="360"/>
                                    <w:jc w:val="right"/>
                                    <w:rPr>
                                      <w:rFonts w:eastAsia="Calibri" w:cs="Noto Sans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eastAsia="Calibri" w:cs="Noto Sans"/>
                                      <w:sz w:val="11"/>
                                      <w:szCs w:val="11"/>
                                    </w:rPr>
                                    <w:t>CC0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4FA7B" id="_x0000_s1028" type="#_x0000_t202" style="position:absolute;margin-left:659.55pt;margin-top:90.15pt;width:85.55pt;height:16.3pt;z-index:25165825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" filled="f" stroked="f" strokeweight=".5pt">
                      <v:textbox style="mso-fit-shape-to-text:t">
                        <w:txbxContent>
                          <w:p w14:paraId="4579D102" w14:textId="77777777" w:rsidR="00182F42" w:rsidRPr="0063140B" w:rsidRDefault="00182F42" w:rsidP="00182F4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70" w:right="360"/>
                              <w:jc w:val="right"/>
                              <w:rPr>
                                <w:rFonts w:eastAsia="Calibri" w:cs="Noto Sans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eastAsia="Calibri" w:cs="Noto Sans"/>
                                <w:sz w:val="11"/>
                                <w:szCs w:val="11"/>
                              </w:rPr>
                              <w:t>CC0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72749797" w:rsidRPr="006C7B46">
              <w:rPr>
                <w:rFonts w:eastAsia="Noto Sans" w:cs="Noto Sans"/>
                <w:b/>
                <w:bCs/>
                <w:color w:val="002D74"/>
                <w:sz w:val="22"/>
                <w:szCs w:val="22"/>
              </w:rPr>
              <w:t>Key Vocabulary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05"/>
              <w:gridCol w:w="2772"/>
            </w:tblGrid>
            <w:tr w:rsidR="00332B9C" w14:paraId="60897E75" w14:textId="77777777" w:rsidTr="00350E5C">
              <w:trPr>
                <w:trHeight w:val="1188"/>
              </w:trPr>
              <w:tc>
                <w:tcPr>
                  <w:tcW w:w="2605" w:type="dxa"/>
                </w:tcPr>
                <w:p w14:paraId="3DA86850" w14:textId="3F8CB405" w:rsidR="00421A6B" w:rsidRPr="0072469B" w:rsidRDefault="004F5560" w:rsidP="00DD7C3F">
                  <w:pPr>
                    <w:pStyle w:val="ListParagraph"/>
                    <w:numPr>
                      <w:ilvl w:val="0"/>
                      <w:numId w:val="8"/>
                    </w:numPr>
                    <w:ind w:left="613"/>
                    <w:rPr>
                      <w:rFonts w:cs="Noto Sans"/>
                      <w:i/>
                      <w:iCs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action</w:t>
                  </w:r>
                </w:p>
                <w:p w14:paraId="00B69145" w14:textId="1FB34D97" w:rsidR="00421A6B" w:rsidRPr="00E72473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ind w:left="613"/>
                    <w:rPr>
                      <w:rFonts w:cs="Noto Sans"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to contribute</w:t>
                  </w:r>
                </w:p>
                <w:p w14:paraId="63D19325" w14:textId="197A5402" w:rsidR="00421A6B" w:rsidRPr="00247E15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ind w:left="613"/>
                    <w:rPr>
                      <w:rFonts w:cs="Noto Sans"/>
                      <w:i/>
                      <w:iCs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doable</w:t>
                  </w:r>
                </w:p>
                <w:p w14:paraId="0BF44F10" w14:textId="20730841" w:rsidR="00332B9C" w:rsidRPr="00D31DD2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ind w:left="613"/>
                    <w:rPr>
                      <w:rFonts w:cs="Noto Sans"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knowledge</w:t>
                  </w:r>
                </w:p>
                <w:p w14:paraId="2A077B0B" w14:textId="2C9CA1F6" w:rsidR="00D31DD2" w:rsidRPr="00421A6B" w:rsidRDefault="00D31DD2" w:rsidP="00DD7C3F">
                  <w:pPr>
                    <w:pStyle w:val="ListParagraph"/>
                    <w:numPr>
                      <w:ilvl w:val="0"/>
                      <w:numId w:val="8"/>
                    </w:numPr>
                    <w:ind w:left="613"/>
                    <w:rPr>
                      <w:rFonts w:cs="Noto Sans"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o</w:t>
                  </w:r>
                  <w:r w:rsidR="00912A53">
                    <w:rPr>
                      <w:rFonts w:cs="Noto Sans"/>
                      <w:i/>
                      <w:iCs/>
                      <w:szCs w:val="20"/>
                    </w:rPr>
                    <w:t>ffer</w:t>
                  </w:r>
                </w:p>
              </w:tc>
              <w:tc>
                <w:tcPr>
                  <w:tcW w:w="2772" w:type="dxa"/>
                </w:tcPr>
                <w:p w14:paraId="2DCAAD85" w14:textId="187EFEB8" w:rsidR="00216313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cs="Noto Sans"/>
                      <w:i/>
                      <w:iCs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one-time</w:t>
                  </w:r>
                </w:p>
                <w:p w14:paraId="536F89C7" w14:textId="0718807B" w:rsidR="00216313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cs="Noto Sans"/>
                      <w:i/>
                      <w:iCs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ongoing</w:t>
                  </w:r>
                </w:p>
                <w:p w14:paraId="7905758D" w14:textId="0AA59C0A" w:rsidR="00216313" w:rsidRPr="00E72473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cs="Noto Sans"/>
                      <w:i/>
                      <w:iCs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partnership</w:t>
                  </w:r>
                </w:p>
                <w:p w14:paraId="617B8F64" w14:textId="0778B73A" w:rsidR="00216313" w:rsidRPr="00E72473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cs="Noto Sans"/>
                      <w:i/>
                      <w:iCs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resource</w:t>
                  </w:r>
                </w:p>
                <w:p w14:paraId="7C082BE9" w14:textId="46E462A1" w:rsidR="00332B9C" w:rsidRPr="00216313" w:rsidRDefault="00912A53" w:rsidP="00DD7C3F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cs="Noto Sans"/>
                      <w:i/>
                      <w:iCs/>
                      <w:szCs w:val="20"/>
                    </w:rPr>
                  </w:pPr>
                  <w:r>
                    <w:rPr>
                      <w:rFonts w:cs="Noto Sans"/>
                      <w:i/>
                      <w:iCs/>
                      <w:szCs w:val="20"/>
                    </w:rPr>
                    <w:t>skill</w:t>
                  </w:r>
                </w:p>
              </w:tc>
            </w:tr>
          </w:tbl>
          <w:p w14:paraId="7ED74343" w14:textId="0E20CA8D" w:rsidR="00825EE2" w:rsidRPr="00047F22" w:rsidRDefault="00825EE2" w:rsidP="00047F22">
            <w:pPr>
              <w:rPr>
                <w:rFonts w:eastAsia="Noto Sans" w:cs="Noto Sans"/>
                <w:b/>
                <w:bCs/>
                <w:color w:val="002D74"/>
                <w:sz w:val="22"/>
                <w:szCs w:val="22"/>
              </w:rPr>
            </w:pPr>
          </w:p>
        </w:tc>
      </w:tr>
    </w:tbl>
    <w:p w14:paraId="7F0A76B4" w14:textId="77777777" w:rsidR="00825EE2" w:rsidRDefault="00825EE2">
      <w:pPr>
        <w:rPr>
          <w:rFonts w:eastAsia="Noto Sans" w:cs="Noto Sans"/>
          <w:sz w:val="18"/>
          <w:szCs w:val="18"/>
        </w:rPr>
      </w:pPr>
    </w:p>
    <w:tbl>
      <w:tblPr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1250"/>
        <w:gridCol w:w="3150"/>
      </w:tblGrid>
      <w:tr w:rsidR="00825EE2" w14:paraId="7ED7434A" w14:textId="77777777" w:rsidTr="00904983">
        <w:tc>
          <w:tcPr>
            <w:tcW w:w="15385" w:type="dxa"/>
            <w:gridSpan w:val="3"/>
          </w:tcPr>
          <w:p w14:paraId="7ED74349" w14:textId="441CEE78" w:rsidR="00825EE2" w:rsidRPr="007748A6" w:rsidRDefault="00A609D2" w:rsidP="007748A6">
            <w:pPr>
              <w:pStyle w:val="Heading1"/>
              <w:rPr>
                <w:rFonts w:eastAsia="Noto Sans"/>
              </w:rPr>
            </w:pPr>
            <w:r>
              <w:rPr>
                <w:rFonts w:eastAsia="Noto Sans"/>
              </w:rPr>
              <w:t>Procedures</w:t>
            </w:r>
          </w:p>
        </w:tc>
      </w:tr>
      <w:tr w:rsidR="00825EE2" w14:paraId="7ED7434E" w14:textId="77777777" w:rsidTr="00205822">
        <w:trPr>
          <w:trHeight w:val="418"/>
        </w:trPr>
        <w:tc>
          <w:tcPr>
            <w:tcW w:w="985" w:type="dxa"/>
            <w:shd w:val="clear" w:color="auto" w:fill="F2F2F2" w:themeFill="background1" w:themeFillShade="F2"/>
            <w:vAlign w:val="center"/>
          </w:tcPr>
          <w:p w14:paraId="7ED7434B" w14:textId="77777777" w:rsidR="00825EE2" w:rsidRDefault="00A609D2">
            <w:pPr>
              <w:jc w:val="center"/>
              <w:rPr>
                <w:rFonts w:eastAsia="Noto Sans" w:cs="Noto Sans"/>
                <w:color w:val="D11242"/>
                <w:sz w:val="21"/>
                <w:szCs w:val="21"/>
              </w:rPr>
            </w:pPr>
            <w:r>
              <w:rPr>
                <w:rFonts w:eastAsia="Noto Sans" w:cs="Noto Sans"/>
                <w:color w:val="D11242"/>
                <w:sz w:val="21"/>
                <w:szCs w:val="21"/>
              </w:rPr>
              <w:t>TIME</w:t>
            </w:r>
          </w:p>
        </w:tc>
        <w:tc>
          <w:tcPr>
            <w:tcW w:w="11250" w:type="dxa"/>
            <w:shd w:val="clear" w:color="auto" w:fill="F2F2F2" w:themeFill="background1" w:themeFillShade="F2"/>
            <w:vAlign w:val="center"/>
          </w:tcPr>
          <w:p w14:paraId="7ED7434C" w14:textId="77777777" w:rsidR="00825EE2" w:rsidRDefault="00A609D2">
            <w:pPr>
              <w:jc w:val="center"/>
              <w:rPr>
                <w:rFonts w:eastAsia="Noto Sans" w:cs="Noto Sans"/>
                <w:color w:val="D11242"/>
                <w:sz w:val="21"/>
                <w:szCs w:val="21"/>
              </w:rPr>
            </w:pPr>
            <w:r>
              <w:rPr>
                <w:rFonts w:eastAsia="Noto Sans" w:cs="Noto Sans"/>
                <w:color w:val="D11242"/>
                <w:sz w:val="21"/>
                <w:szCs w:val="21"/>
              </w:rPr>
              <w:t>STEPS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7ED7434D" w14:textId="77777777" w:rsidR="00825EE2" w:rsidRDefault="00A609D2">
            <w:pPr>
              <w:jc w:val="center"/>
              <w:rPr>
                <w:rFonts w:eastAsia="Noto Sans" w:cs="Noto Sans"/>
                <w:color w:val="D11242"/>
                <w:sz w:val="21"/>
                <w:szCs w:val="21"/>
              </w:rPr>
            </w:pPr>
            <w:r>
              <w:rPr>
                <w:rFonts w:eastAsia="Noto Sans" w:cs="Noto Sans"/>
                <w:color w:val="D11242"/>
                <w:sz w:val="21"/>
                <w:szCs w:val="21"/>
              </w:rPr>
              <w:t>NOTES</w:t>
            </w:r>
          </w:p>
        </w:tc>
      </w:tr>
      <w:tr w:rsidR="00E52649" w14:paraId="7ED7436A" w14:textId="77777777" w:rsidTr="00904983">
        <w:tc>
          <w:tcPr>
            <w:tcW w:w="985" w:type="dxa"/>
          </w:tcPr>
          <w:p w14:paraId="7ED7434F" w14:textId="22ED58DB" w:rsidR="00E52649" w:rsidRPr="00E43D2A" w:rsidRDefault="00661C1D" w:rsidP="00E52649">
            <w:pPr>
              <w:jc w:val="center"/>
              <w:rPr>
                <w:rFonts w:eastAsia="Noto Sans" w:cs="Noto Sans"/>
                <w:sz w:val="21"/>
                <w:szCs w:val="21"/>
              </w:rPr>
            </w:pPr>
            <w:r>
              <w:rPr>
                <w:rFonts w:eastAsia="Noto Sans" w:cs="Noto Sans"/>
                <w:sz w:val="21"/>
                <w:szCs w:val="21"/>
              </w:rPr>
              <w:t>10</w:t>
            </w:r>
            <w:r w:rsidR="00E52649" w:rsidRPr="00E43D2A">
              <w:rPr>
                <w:rFonts w:eastAsia="Noto Sans"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23596725" w14:textId="4F4C3A8B" w:rsidR="00E52649" w:rsidRPr="009F1EE0" w:rsidRDefault="00B41582" w:rsidP="00082BD4">
            <w:pPr>
              <w:pStyle w:val="Heading2"/>
            </w:pPr>
            <w:r>
              <w:t xml:space="preserve">1.   </w:t>
            </w:r>
            <w:r w:rsidR="00183776">
              <w:t xml:space="preserve">Warm Up: </w:t>
            </w:r>
            <w:r w:rsidR="00086BDA">
              <w:t>Offers of Help</w:t>
            </w:r>
          </w:p>
          <w:p w14:paraId="1CBC2940" w14:textId="1CB5CE39" w:rsidR="00CD3F56" w:rsidRPr="00CD3F56" w:rsidRDefault="00CD3F56" w:rsidP="00DD7C3F">
            <w:pPr>
              <w:pStyle w:val="ListParagraph"/>
              <w:numPr>
                <w:ilvl w:val="0"/>
                <w:numId w:val="14"/>
              </w:numPr>
              <w:spacing w:after="100"/>
              <w:contextualSpacing w:val="0"/>
            </w:pPr>
            <w:r w:rsidRPr="00CD3F56">
              <w:t>Ask students to imagine that the</w:t>
            </w:r>
            <w:r w:rsidR="00FF2ADB">
              <w:t>y are</w:t>
            </w:r>
            <w:r w:rsidRPr="00CD3F56">
              <w:t xml:space="preserve"> having trouble with schoolwork. They</w:t>
            </w:r>
            <w:r w:rsidR="00F066C3">
              <w:t xml:space="preserve"> told</w:t>
            </w:r>
            <w:r w:rsidRPr="00CD3F56">
              <w:t xml:space="preserve"> some friends that they didn’t understand a recent assignment</w:t>
            </w:r>
            <w:r w:rsidR="001C020D">
              <w:t xml:space="preserve">. </w:t>
            </w:r>
            <w:r w:rsidRPr="00CD3F56">
              <w:t>Now, there</w:t>
            </w:r>
            <w:r w:rsidR="00F066C3">
              <w:t xml:space="preserve"> is</w:t>
            </w:r>
            <w:r w:rsidRPr="00CD3F56">
              <w:t xml:space="preserve"> another assignment on a similar topic. </w:t>
            </w:r>
            <w:r w:rsidR="007F4EE3">
              <w:t>Four friends are offering some help</w:t>
            </w:r>
            <w:r w:rsidR="002E6335">
              <w:t>.</w:t>
            </w:r>
          </w:p>
          <w:p w14:paraId="25B92908" w14:textId="110E3C4C" w:rsidR="00DB367F" w:rsidRDefault="00DB367F" w:rsidP="00DD7C3F">
            <w:pPr>
              <w:pStyle w:val="ListParagraph"/>
              <w:numPr>
                <w:ilvl w:val="0"/>
                <w:numId w:val="14"/>
              </w:numPr>
              <w:spacing w:after="100"/>
              <w:contextualSpacing w:val="0"/>
            </w:pPr>
            <w:r>
              <w:t>Tell students that some of the friends have offers</w:t>
            </w:r>
            <w:r w:rsidR="00481CD4">
              <w:t xml:space="preserve"> of help</w:t>
            </w:r>
            <w:r>
              <w:t xml:space="preserve"> that are </w:t>
            </w:r>
            <w:r w:rsidR="00481CD4">
              <w:rPr>
                <w:i/>
                <w:iCs/>
              </w:rPr>
              <w:t>one</w:t>
            </w:r>
            <w:r w:rsidR="00A41893">
              <w:rPr>
                <w:i/>
                <w:iCs/>
              </w:rPr>
              <w:t>-time,</w:t>
            </w:r>
            <w:r w:rsidR="00481CD4">
              <w:rPr>
                <w:i/>
                <w:iCs/>
              </w:rPr>
              <w:t xml:space="preserve"> </w:t>
            </w:r>
            <w:r w:rsidR="00481CD4">
              <w:t xml:space="preserve">and some offers of help are </w:t>
            </w:r>
            <w:r w:rsidR="00481CD4">
              <w:rPr>
                <w:i/>
                <w:iCs/>
              </w:rPr>
              <w:t>ongoing</w:t>
            </w:r>
            <w:r w:rsidR="00481CD4">
              <w:t>. Elicit</w:t>
            </w:r>
            <w:r w:rsidR="004A6237">
              <w:t xml:space="preserve"> or explain</w:t>
            </w:r>
            <w:r w:rsidR="00016268">
              <w:t xml:space="preserve"> the meaning of these terms.</w:t>
            </w:r>
          </w:p>
          <w:p w14:paraId="79872EC0" w14:textId="749680F2" w:rsidR="00CD3F56" w:rsidRDefault="00D143EE" w:rsidP="00DD7C3F">
            <w:pPr>
              <w:pStyle w:val="ListParagraph"/>
              <w:numPr>
                <w:ilvl w:val="0"/>
                <w:numId w:val="14"/>
              </w:numPr>
              <w:spacing w:after="100"/>
              <w:contextualSpacing w:val="0"/>
            </w:pPr>
            <w:r>
              <w:t>Display</w:t>
            </w:r>
            <w:r w:rsidR="00CD3F56" w:rsidRPr="00CD3F56">
              <w:t xml:space="preserve"> or distribute </w:t>
            </w:r>
            <w:r w:rsidR="00473FB1">
              <w:t xml:space="preserve">the four </w:t>
            </w:r>
            <w:hyperlink w:anchor="_A._Stronger_and" w:history="1">
              <w:r w:rsidR="00040FAF" w:rsidRPr="00C921C5">
                <w:rPr>
                  <w:rStyle w:val="Hyperlink"/>
                  <w:color w:val="0000EE"/>
                </w:rPr>
                <w:t>O</w:t>
              </w:r>
              <w:r w:rsidR="00473FB1" w:rsidRPr="00C921C5">
                <w:rPr>
                  <w:rStyle w:val="Hyperlink"/>
                  <w:color w:val="0000EE"/>
                </w:rPr>
                <w:t xml:space="preserve">ffers of </w:t>
              </w:r>
              <w:r w:rsidR="00040FAF" w:rsidRPr="00C921C5">
                <w:rPr>
                  <w:rStyle w:val="Hyperlink"/>
                  <w:color w:val="0000EE"/>
                </w:rPr>
                <w:t>H</w:t>
              </w:r>
              <w:r w:rsidR="00473FB1" w:rsidRPr="00C921C5">
                <w:rPr>
                  <w:rStyle w:val="Hyperlink"/>
                  <w:color w:val="0000EE"/>
                </w:rPr>
                <w:t>elp</w:t>
              </w:r>
            </w:hyperlink>
            <w:r w:rsidR="00473FB1">
              <w:t xml:space="preserve"> </w:t>
            </w:r>
            <w:r w:rsidR="00C921C5">
              <w:t>images</w:t>
            </w:r>
            <w:r w:rsidR="00473FB1">
              <w:t>.</w:t>
            </w:r>
            <w:r w:rsidR="00CD3F56" w:rsidRPr="00CD3F56">
              <w:t xml:space="preserve"> </w:t>
            </w:r>
            <w:r w:rsidR="00D14CD4">
              <w:t xml:space="preserve">Ask volunteers to read the </w:t>
            </w:r>
            <w:r w:rsidR="00D97FA6">
              <w:t>dialogue</w:t>
            </w:r>
            <w:r w:rsidR="00D14CD4">
              <w:t xml:space="preserve"> aloud.</w:t>
            </w:r>
          </w:p>
          <w:p w14:paraId="4C80A940" w14:textId="5EE2247F" w:rsidR="00D14CD4" w:rsidRPr="00CB138A" w:rsidRDefault="00D14CD4" w:rsidP="00DD7C3F">
            <w:pPr>
              <w:pStyle w:val="ListParagraph"/>
              <w:numPr>
                <w:ilvl w:val="0"/>
                <w:numId w:val="14"/>
              </w:numPr>
              <w:spacing w:after="100"/>
              <w:contextualSpacing w:val="0"/>
            </w:pPr>
            <w:r>
              <w:t>Ask students to</w:t>
            </w:r>
            <w:r w:rsidR="00AD245E">
              <w:t xml:space="preserve"> </w:t>
            </w:r>
            <w:r w:rsidR="00323953">
              <w:t>identify</w:t>
            </w:r>
            <w:r w:rsidR="00AD245E">
              <w:t xml:space="preserve"> which offers are </w:t>
            </w:r>
            <w:r w:rsidR="00AD245E">
              <w:rPr>
                <w:i/>
                <w:iCs/>
              </w:rPr>
              <w:t xml:space="preserve">one-time </w:t>
            </w:r>
            <w:r w:rsidR="00F31BCC">
              <w:rPr>
                <w:i/>
                <w:iCs/>
              </w:rPr>
              <w:t>actions</w:t>
            </w:r>
            <w:r w:rsidR="00ED44D3">
              <w:rPr>
                <w:i/>
                <w:iCs/>
              </w:rPr>
              <w:t>,</w:t>
            </w:r>
            <w:r w:rsidR="00DD0E89">
              <w:rPr>
                <w:i/>
                <w:iCs/>
              </w:rPr>
              <w:t xml:space="preserve"> </w:t>
            </w:r>
            <w:r w:rsidR="00AD245E">
              <w:t xml:space="preserve">and which offers are </w:t>
            </w:r>
            <w:r w:rsidR="00AD245E">
              <w:rPr>
                <w:i/>
                <w:iCs/>
              </w:rPr>
              <w:t xml:space="preserve">ongoing </w:t>
            </w:r>
            <w:r w:rsidR="00F31BCC">
              <w:rPr>
                <w:i/>
                <w:iCs/>
              </w:rPr>
              <w:t>actions</w:t>
            </w:r>
            <w:r w:rsidR="006E4804">
              <w:rPr>
                <w:i/>
                <w:iCs/>
              </w:rPr>
              <w:t xml:space="preserve">. </w:t>
            </w:r>
            <w:r w:rsidR="00F36241" w:rsidRPr="00A52BCF">
              <w:t>Label the</w:t>
            </w:r>
            <w:r w:rsidR="009B2F58" w:rsidRPr="00A52BCF">
              <w:t xml:space="preserve"> </w:t>
            </w:r>
            <w:r w:rsidR="00A52BCF" w:rsidRPr="00A52BCF">
              <w:t>offers on the handout or board</w:t>
            </w:r>
            <w:r w:rsidR="00A52BCF">
              <w:t xml:space="preserve"> as </w:t>
            </w:r>
            <w:r w:rsidR="00A52BCF">
              <w:rPr>
                <w:i/>
                <w:iCs/>
              </w:rPr>
              <w:t>one-</w:t>
            </w:r>
            <w:r w:rsidR="00A52BCF" w:rsidRPr="00CB138A">
              <w:rPr>
                <w:i/>
                <w:iCs/>
              </w:rPr>
              <w:t>time</w:t>
            </w:r>
            <w:r w:rsidR="00ED44D3" w:rsidRPr="00CB138A">
              <w:rPr>
                <w:i/>
                <w:iCs/>
              </w:rPr>
              <w:t xml:space="preserve"> </w:t>
            </w:r>
            <w:r w:rsidR="00ED44D3" w:rsidRPr="00CB138A">
              <w:t>(</w:t>
            </w:r>
            <w:r w:rsidR="00ED44D3" w:rsidRPr="00CB138A">
              <w:rPr>
                <w:i/>
                <w:iCs/>
              </w:rPr>
              <w:t>A and B</w:t>
            </w:r>
            <w:r w:rsidR="00ED44D3" w:rsidRPr="00CB138A">
              <w:t>)</w:t>
            </w:r>
            <w:r w:rsidR="00A52BCF" w:rsidRPr="00CB138A">
              <w:rPr>
                <w:i/>
                <w:iCs/>
              </w:rPr>
              <w:t xml:space="preserve"> </w:t>
            </w:r>
            <w:r w:rsidR="00A52BCF" w:rsidRPr="00CB138A">
              <w:t xml:space="preserve">or </w:t>
            </w:r>
            <w:r w:rsidR="0079121E" w:rsidRPr="00CB138A">
              <w:rPr>
                <w:i/>
                <w:iCs/>
              </w:rPr>
              <w:t>ongoing</w:t>
            </w:r>
            <w:r w:rsidR="00ED44D3" w:rsidRPr="00CB138A">
              <w:rPr>
                <w:i/>
                <w:iCs/>
              </w:rPr>
              <w:t xml:space="preserve"> </w:t>
            </w:r>
            <w:r w:rsidR="00ED44D3" w:rsidRPr="00CB138A">
              <w:t>(</w:t>
            </w:r>
            <w:r w:rsidR="00ED44D3" w:rsidRPr="00CB138A">
              <w:rPr>
                <w:i/>
                <w:iCs/>
              </w:rPr>
              <w:t>C and D</w:t>
            </w:r>
            <w:r w:rsidR="00ED44D3" w:rsidRPr="00CB138A">
              <w:t>)</w:t>
            </w:r>
            <w:r w:rsidR="00A52BCF" w:rsidRPr="00CB138A">
              <w:t>.</w:t>
            </w:r>
          </w:p>
          <w:p w14:paraId="521965EC" w14:textId="73F09058" w:rsidR="00CD3F56" w:rsidRPr="00CD3F56" w:rsidRDefault="00CD3F56" w:rsidP="00DD7C3F">
            <w:pPr>
              <w:pStyle w:val="ListParagraph"/>
              <w:numPr>
                <w:ilvl w:val="0"/>
                <w:numId w:val="14"/>
              </w:numPr>
              <w:spacing w:after="100"/>
              <w:contextualSpacing w:val="0"/>
            </w:pPr>
            <w:r w:rsidRPr="00CD3F56">
              <w:t>Ask</w:t>
            </w:r>
            <w:r w:rsidR="00F36241">
              <w:t xml:space="preserve"> students</w:t>
            </w:r>
            <w:r w:rsidR="00290870">
              <w:t xml:space="preserve"> to review the offers again and determine which are </w:t>
            </w:r>
            <w:r w:rsidR="00290870">
              <w:rPr>
                <w:i/>
                <w:iCs/>
              </w:rPr>
              <w:t>doable</w:t>
            </w:r>
            <w:r w:rsidR="00290870">
              <w:t xml:space="preserve"> – possible or </w:t>
            </w:r>
            <w:r w:rsidR="00605EA2">
              <w:t>can</w:t>
            </w:r>
            <w:r w:rsidR="00290870">
              <w:t xml:space="preserve"> be done conveniently and easily</w:t>
            </w:r>
            <w:r w:rsidR="00766E46">
              <w:t>.</w:t>
            </w:r>
            <w:r w:rsidR="00DD0E89">
              <w:t xml:space="preserve"> </w:t>
            </w:r>
            <w:r w:rsidR="003516E1">
              <w:t xml:space="preserve">Tell </w:t>
            </w:r>
            <w:r w:rsidRPr="00CD3F56">
              <w:t xml:space="preserve">students to </w:t>
            </w:r>
            <w:r w:rsidR="00290870">
              <w:t>discuss</w:t>
            </w:r>
            <w:r w:rsidR="009C317D">
              <w:t xml:space="preserve"> with a partner</w:t>
            </w:r>
            <w:r w:rsidRPr="00CD3F56">
              <w:t xml:space="preserve"> and then share their answers with the whole class.</w:t>
            </w:r>
            <w:r w:rsidR="009466F8">
              <w:t xml:space="preserve"> Label the offers</w:t>
            </w:r>
            <w:r w:rsidR="008D63D7">
              <w:t xml:space="preserve"> on the board or handout </w:t>
            </w:r>
            <w:r w:rsidR="009466F8" w:rsidRPr="00CB138A">
              <w:t xml:space="preserve">as </w:t>
            </w:r>
            <w:r w:rsidR="009466F8" w:rsidRPr="00CB138A">
              <w:rPr>
                <w:i/>
                <w:iCs/>
              </w:rPr>
              <w:t>doable</w:t>
            </w:r>
            <w:r w:rsidR="00DD0E89" w:rsidRPr="00CB138A">
              <w:rPr>
                <w:i/>
                <w:iCs/>
              </w:rPr>
              <w:t xml:space="preserve"> </w:t>
            </w:r>
            <w:r w:rsidR="00DD0E89" w:rsidRPr="00CB138A">
              <w:t>(</w:t>
            </w:r>
            <w:r w:rsidR="00DD0E89" w:rsidRPr="00CB138A">
              <w:rPr>
                <w:i/>
                <w:iCs/>
              </w:rPr>
              <w:t>A and C</w:t>
            </w:r>
            <w:r w:rsidR="00DD0E89" w:rsidRPr="00CB138A">
              <w:t>)</w:t>
            </w:r>
            <w:r w:rsidR="009466F8" w:rsidRPr="00CB138A">
              <w:t xml:space="preserve"> </w:t>
            </w:r>
            <w:r w:rsidR="00605EA2" w:rsidRPr="00CB138A">
              <w:t>or</w:t>
            </w:r>
            <w:r w:rsidR="009466F8" w:rsidRPr="00CB138A">
              <w:t xml:space="preserve"> </w:t>
            </w:r>
            <w:r w:rsidR="009466F8" w:rsidRPr="00CB138A">
              <w:rPr>
                <w:i/>
                <w:iCs/>
              </w:rPr>
              <w:t>not doable</w:t>
            </w:r>
            <w:r w:rsidR="00DD0E89" w:rsidRPr="00CB138A">
              <w:rPr>
                <w:i/>
                <w:iCs/>
              </w:rPr>
              <w:t xml:space="preserve"> </w:t>
            </w:r>
            <w:r w:rsidR="00DD0E89" w:rsidRPr="00CB138A">
              <w:t>(</w:t>
            </w:r>
            <w:r w:rsidR="00ED44D3" w:rsidRPr="00CB138A">
              <w:rPr>
                <w:i/>
                <w:iCs/>
              </w:rPr>
              <w:t>B and D</w:t>
            </w:r>
            <w:r w:rsidR="00ED44D3" w:rsidRPr="00CB138A">
              <w:t>)</w:t>
            </w:r>
            <w:r w:rsidR="009466F8" w:rsidRPr="00CB138A">
              <w:t>.</w:t>
            </w:r>
          </w:p>
          <w:p w14:paraId="3367F769" w14:textId="36D48072" w:rsidR="00CD3F56" w:rsidRPr="00ED378F" w:rsidRDefault="007D2EAA" w:rsidP="00DD7C3F">
            <w:pPr>
              <w:pStyle w:val="ListParagraph"/>
              <w:numPr>
                <w:ilvl w:val="0"/>
                <w:numId w:val="14"/>
              </w:numPr>
              <w:spacing w:after="100"/>
              <w:contextualSpacing w:val="0"/>
              <w:rPr>
                <w:color w:val="FF0000"/>
              </w:rPr>
            </w:pPr>
            <w:r w:rsidRPr="00B01B3A">
              <w:t xml:space="preserve">Invite students to review the </w:t>
            </w:r>
            <w:r w:rsidR="007D4665" w:rsidRPr="00B01B3A">
              <w:t>complete</w:t>
            </w:r>
            <w:r w:rsidRPr="00B01B3A">
              <w:t xml:space="preserve"> chart</w:t>
            </w:r>
            <w:r w:rsidR="00B01B3A" w:rsidRPr="00B01B3A">
              <w:t xml:space="preserve">. Which offers of help would they like to receive? </w:t>
            </w:r>
          </w:p>
          <w:p w14:paraId="7ED7435B" w14:textId="5E2FB527" w:rsidR="00815DB1" w:rsidRPr="00C237E2" w:rsidRDefault="003A199F" w:rsidP="00DD7C3F">
            <w:pPr>
              <w:pStyle w:val="ListParagraph"/>
              <w:numPr>
                <w:ilvl w:val="0"/>
                <w:numId w:val="14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>
              <w:t>Tell students</w:t>
            </w:r>
            <w:r w:rsidR="00CD3F56" w:rsidRPr="00CD3F56">
              <w:t xml:space="preserve"> that in this lesson,</w:t>
            </w:r>
            <w:r w:rsidR="00070B30">
              <w:t xml:space="preserve"> </w:t>
            </w:r>
            <w:r>
              <w:t>they</w:t>
            </w:r>
            <w:r w:rsidR="00070B30">
              <w:t xml:space="preserve"> will </w:t>
            </w:r>
            <w:r w:rsidR="003F2E09">
              <w:t>think</w:t>
            </w:r>
            <w:r w:rsidR="00070B30">
              <w:t xml:space="preserve"> </w:t>
            </w:r>
            <w:r w:rsidR="00197001">
              <w:t xml:space="preserve">about </w:t>
            </w:r>
            <w:r w:rsidR="00070B30">
              <w:t xml:space="preserve">how to </w:t>
            </w:r>
            <w:r w:rsidR="00C528C3">
              <w:t>offer help to their local community in various ways.</w:t>
            </w:r>
            <w:r w:rsidR="003F2E09" w:rsidRPr="005F6DE8">
              <w:rPr>
                <w:color w:val="FF0000"/>
              </w:rPr>
              <w:t xml:space="preserve"> </w:t>
            </w:r>
          </w:p>
        </w:tc>
        <w:tc>
          <w:tcPr>
            <w:tcW w:w="3150" w:type="dxa"/>
          </w:tcPr>
          <w:p w14:paraId="66E980FB" w14:textId="77777777" w:rsidR="00473FB1" w:rsidRPr="003A199F" w:rsidRDefault="00473FB1" w:rsidP="00473FB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CD3F56">
              <w:rPr>
                <w:rFonts w:cs="Noto Sans"/>
                <w:b/>
                <w:bCs/>
                <w:color w:val="002D62"/>
                <w:sz w:val="18"/>
                <w:szCs w:val="18"/>
              </w:rPr>
              <w:t xml:space="preserve">Teacher-led </w:t>
            </w:r>
            <w:r>
              <w:rPr>
                <w:rFonts w:cs="Noto Sans"/>
                <w:b/>
                <w:bCs/>
                <w:color w:val="002D62"/>
                <w:sz w:val="18"/>
                <w:szCs w:val="18"/>
              </w:rPr>
              <w:t>concept introduction</w:t>
            </w:r>
          </w:p>
          <w:p w14:paraId="365174CD" w14:textId="77777777" w:rsidR="00473FB1" w:rsidRDefault="00473FB1" w:rsidP="00E52649">
            <w:pPr>
              <w:rPr>
                <w:rFonts w:cs="Noto Sans"/>
                <w:i/>
                <w:iCs/>
                <w:sz w:val="18"/>
                <w:szCs w:val="18"/>
              </w:rPr>
            </w:pPr>
          </w:p>
          <w:p w14:paraId="4595B3B8" w14:textId="77777777" w:rsidR="00473FB1" w:rsidRDefault="00473FB1" w:rsidP="00E52649">
            <w:pPr>
              <w:rPr>
                <w:rFonts w:cs="Noto Sans"/>
                <w:i/>
                <w:iCs/>
                <w:sz w:val="18"/>
                <w:szCs w:val="18"/>
              </w:rPr>
            </w:pPr>
          </w:p>
          <w:p w14:paraId="2C586037" w14:textId="77777777" w:rsidR="00473FB1" w:rsidRDefault="00473FB1" w:rsidP="00E52649">
            <w:pPr>
              <w:rPr>
                <w:rFonts w:cs="Noto Sans"/>
                <w:i/>
                <w:iCs/>
                <w:sz w:val="18"/>
                <w:szCs w:val="18"/>
              </w:rPr>
            </w:pPr>
          </w:p>
          <w:p w14:paraId="4127601F" w14:textId="77777777" w:rsidR="00473FB1" w:rsidRDefault="00473FB1" w:rsidP="00E52649">
            <w:pPr>
              <w:rPr>
                <w:rFonts w:cs="Noto Sans"/>
                <w:i/>
                <w:iCs/>
                <w:sz w:val="18"/>
                <w:szCs w:val="18"/>
              </w:rPr>
            </w:pPr>
          </w:p>
          <w:p w14:paraId="749F13AC" w14:textId="77777777" w:rsidR="008D5EE8" w:rsidRDefault="008D5EE8" w:rsidP="00E52649">
            <w:pPr>
              <w:rPr>
                <w:rFonts w:cs="Noto Sans"/>
                <w:i/>
                <w:iCs/>
                <w:sz w:val="18"/>
                <w:szCs w:val="18"/>
              </w:rPr>
            </w:pPr>
          </w:p>
          <w:p w14:paraId="69BEBCF9" w14:textId="77777777" w:rsidR="008D5EE8" w:rsidRDefault="008D5EE8" w:rsidP="00E52649">
            <w:pPr>
              <w:rPr>
                <w:rFonts w:cs="Noto Sans"/>
                <w:i/>
                <w:iCs/>
                <w:sz w:val="18"/>
                <w:szCs w:val="18"/>
              </w:rPr>
            </w:pPr>
          </w:p>
          <w:p w14:paraId="76D3E613" w14:textId="633341C1" w:rsidR="00473FB1" w:rsidRPr="00585426" w:rsidRDefault="00473FB1" w:rsidP="00473FB1">
            <w:pPr>
              <w:spacing w:after="100"/>
              <w:rPr>
                <w:i/>
                <w:iCs/>
                <w:color w:val="0000EE"/>
                <w:sz w:val="18"/>
                <w:szCs w:val="22"/>
              </w:rPr>
            </w:pPr>
            <w:hyperlink w:anchor="_A._Stronger_and" w:history="1">
              <w:r w:rsidRPr="00585426">
                <w:rPr>
                  <w:rStyle w:val="Hyperlink"/>
                  <w:i/>
                  <w:iCs/>
                  <w:color w:val="0000EE"/>
                  <w:sz w:val="18"/>
                  <w:szCs w:val="22"/>
                </w:rPr>
                <w:t>Lesson Materials – Item A</w:t>
              </w:r>
            </w:hyperlink>
          </w:p>
          <w:p w14:paraId="5F801E63" w14:textId="2A10206D" w:rsidR="00E52649" w:rsidRPr="00137ACF" w:rsidRDefault="00425F58" w:rsidP="00E52649">
            <w:pPr>
              <w:rPr>
                <w:rFonts w:cs="Noto Sans"/>
                <w:i/>
                <w:iCs/>
                <w:sz w:val="18"/>
                <w:szCs w:val="18"/>
              </w:rPr>
            </w:pPr>
            <w:r w:rsidRPr="00FE3C23">
              <w:rPr>
                <w:rFonts w:cs="Noto Sans"/>
                <w:i/>
                <w:iCs/>
                <w:sz w:val="18"/>
                <w:szCs w:val="18"/>
              </w:rPr>
              <w:t xml:space="preserve">This activity </w:t>
            </w:r>
            <w:r w:rsidR="00260A59" w:rsidRPr="00FE3C23">
              <w:rPr>
                <w:rFonts w:cs="Noto Sans"/>
                <w:i/>
                <w:iCs/>
                <w:sz w:val="18"/>
                <w:szCs w:val="18"/>
              </w:rPr>
              <w:t>prompts</w:t>
            </w:r>
            <w:r w:rsidRPr="00FE3C23">
              <w:rPr>
                <w:rFonts w:cs="Noto Sans"/>
                <w:i/>
                <w:iCs/>
                <w:sz w:val="18"/>
                <w:szCs w:val="18"/>
              </w:rPr>
              <w:t xml:space="preserve"> students to consider a familiar </w:t>
            </w:r>
            <w:r w:rsidR="00BD2AC6">
              <w:rPr>
                <w:rFonts w:cs="Noto Sans"/>
                <w:i/>
                <w:iCs/>
                <w:sz w:val="18"/>
                <w:szCs w:val="18"/>
              </w:rPr>
              <w:t xml:space="preserve">classmate-to-classmate collaboration situation </w:t>
            </w:r>
            <w:r w:rsidR="00A71932" w:rsidRPr="00FE3C23">
              <w:rPr>
                <w:rFonts w:cs="Noto Sans"/>
                <w:i/>
                <w:iCs/>
                <w:sz w:val="18"/>
                <w:szCs w:val="18"/>
              </w:rPr>
              <w:t>from the perspective of the person needing help.</w:t>
            </w:r>
            <w:r w:rsidR="00260A59" w:rsidRPr="00FE3C23">
              <w:rPr>
                <w:rFonts w:cs="Noto Sans"/>
                <w:i/>
                <w:iCs/>
                <w:sz w:val="18"/>
                <w:szCs w:val="18"/>
              </w:rPr>
              <w:t xml:space="preserve"> This concept will be expanded and applied throughout the lesson.</w:t>
            </w:r>
          </w:p>
          <w:p w14:paraId="7ED74369" w14:textId="0CA4E722" w:rsidR="00277618" w:rsidRPr="00277618" w:rsidRDefault="00277618" w:rsidP="00137ACF">
            <w:pPr>
              <w:spacing w:line="240" w:lineRule="auto"/>
              <w:rPr>
                <w:rFonts w:eastAsia="Noto Sans" w:cs="Noto Sans"/>
                <w:color w:val="000000"/>
                <w:sz w:val="18"/>
                <w:szCs w:val="18"/>
              </w:rPr>
            </w:pPr>
          </w:p>
        </w:tc>
      </w:tr>
      <w:tr w:rsidR="005A4AA1" w14:paraId="2DE9FC61" w14:textId="77777777" w:rsidTr="00904983">
        <w:tc>
          <w:tcPr>
            <w:tcW w:w="985" w:type="dxa"/>
          </w:tcPr>
          <w:p w14:paraId="62F13836" w14:textId="43C30D9B" w:rsidR="005A4AA1" w:rsidRDefault="00A46154" w:rsidP="005A4AA1">
            <w:pPr>
              <w:jc w:val="center"/>
              <w:rPr>
                <w:rFonts w:eastAsia="Noto Sans" w:cs="Noto Sans"/>
                <w:sz w:val="21"/>
                <w:szCs w:val="21"/>
              </w:rPr>
            </w:pPr>
            <w:r>
              <w:rPr>
                <w:rFonts w:eastAsia="Noto Sans" w:cs="Noto Sans"/>
                <w:sz w:val="21"/>
                <w:szCs w:val="21"/>
              </w:rPr>
              <w:t>2</w:t>
            </w:r>
            <w:r w:rsidR="00C8339E">
              <w:rPr>
                <w:rFonts w:eastAsia="Noto Sans" w:cs="Noto Sans"/>
                <w:sz w:val="21"/>
                <w:szCs w:val="21"/>
              </w:rPr>
              <w:t>5</w:t>
            </w:r>
            <w:r w:rsidR="005A4AA1">
              <w:rPr>
                <w:rFonts w:eastAsia="Noto Sans"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33ECE4FB" w14:textId="61E7000C" w:rsidR="005A4AA1" w:rsidRPr="00417C66" w:rsidRDefault="00B41582" w:rsidP="009F1EE0">
            <w:pPr>
              <w:pStyle w:val="Heading2"/>
            </w:pPr>
            <w:r>
              <w:t xml:space="preserve">2.   </w:t>
            </w:r>
            <w:r w:rsidR="00086BDA">
              <w:t xml:space="preserve">Sorting Activity: </w:t>
            </w:r>
            <w:r w:rsidR="00815DB1">
              <w:t xml:space="preserve">Community </w:t>
            </w:r>
            <w:r w:rsidR="00086BDA">
              <w:t>Partnership Options</w:t>
            </w:r>
          </w:p>
          <w:p w14:paraId="2312F491" w14:textId="5B130E1B" w:rsidR="0010493A" w:rsidRPr="00941570" w:rsidRDefault="0010493A" w:rsidP="00DD7C3F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Explain that just as </w:t>
            </w:r>
            <w:r w:rsidR="00A46154" w:rsidRPr="00941570">
              <w:rPr>
                <w:rFonts w:eastAsia="Calibri" w:cs="Noto Sans"/>
                <w:color w:val="000000" w:themeColor="text1"/>
                <w:szCs w:val="20"/>
              </w:rPr>
              <w:t xml:space="preserve">friends may offer </w:t>
            </w:r>
            <w:r w:rsidR="00BB7BDA" w:rsidRPr="00941570">
              <w:rPr>
                <w:rFonts w:eastAsia="Calibri" w:cs="Noto Sans"/>
                <w:color w:val="000000" w:themeColor="text1"/>
                <w:szCs w:val="20"/>
              </w:rPr>
              <w:t xml:space="preserve">each other </w:t>
            </w:r>
            <w:r w:rsidR="00A46154" w:rsidRPr="00941570">
              <w:rPr>
                <w:rFonts w:eastAsia="Calibri" w:cs="Noto Sans"/>
                <w:color w:val="000000" w:themeColor="text1"/>
                <w:szCs w:val="20"/>
              </w:rPr>
              <w:t>one-time</w:t>
            </w:r>
            <w:r w:rsidR="00D76B83" w:rsidRPr="00941570">
              <w:rPr>
                <w:rFonts w:eastAsia="Calibri" w:cs="Noto Sans"/>
                <w:color w:val="000000" w:themeColor="text1"/>
                <w:szCs w:val="20"/>
              </w:rPr>
              <w:t xml:space="preserve"> help</w:t>
            </w:r>
            <w:r w:rsidR="00A46154" w:rsidRPr="00941570">
              <w:rPr>
                <w:rFonts w:eastAsia="Calibri" w:cs="Noto Sans"/>
                <w:color w:val="000000" w:themeColor="text1"/>
                <w:szCs w:val="20"/>
              </w:rPr>
              <w:t xml:space="preserve"> and ongoing help, successful community partnerships may be one-time or ongoing. </w:t>
            </w:r>
            <w:r w:rsidR="00BB7BDA" w:rsidRPr="00941570">
              <w:rPr>
                <w:rFonts w:eastAsia="Calibri" w:cs="Noto Sans"/>
                <w:color w:val="000000" w:themeColor="text1"/>
                <w:szCs w:val="20"/>
              </w:rPr>
              <w:t>When partnering with the community, students should</w:t>
            </w:r>
            <w:r w:rsidR="00CA6462" w:rsidRPr="00941570">
              <w:rPr>
                <w:rFonts w:eastAsia="Calibri" w:cs="Noto Sans"/>
                <w:color w:val="000000" w:themeColor="text1"/>
                <w:szCs w:val="20"/>
              </w:rPr>
              <w:t xml:space="preserve"> think about their community’s needs and what kinds of help are </w:t>
            </w:r>
            <w:r w:rsidR="00CA6462" w:rsidRPr="00AB19A9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doable</w:t>
            </w:r>
            <w:r w:rsidR="00CA6462" w:rsidRPr="00941570">
              <w:rPr>
                <w:rFonts w:eastAsia="Calibri" w:cs="Noto Sans"/>
                <w:color w:val="000000" w:themeColor="text1"/>
                <w:szCs w:val="20"/>
              </w:rPr>
              <w:t>.</w:t>
            </w:r>
          </w:p>
          <w:p w14:paraId="293D1DB1" w14:textId="4EAA318B" w:rsidR="0010493A" w:rsidRPr="00941570" w:rsidRDefault="008D63D7" w:rsidP="00DD7C3F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Tell students that now they will </w:t>
            </w:r>
            <w:r w:rsidR="000D2CE2">
              <w:rPr>
                <w:rFonts w:eastAsia="Calibri" w:cs="Noto Sans"/>
                <w:color w:val="000000" w:themeColor="text1"/>
                <w:szCs w:val="20"/>
              </w:rPr>
              <w:t>think about</w:t>
            </w:r>
            <w:r w:rsidR="0075577D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B9048E" w:rsidRPr="00941570">
              <w:rPr>
                <w:rFonts w:eastAsia="Calibri" w:cs="Noto Sans"/>
                <w:color w:val="000000" w:themeColor="text1"/>
                <w:szCs w:val="20"/>
              </w:rPr>
              <w:t>several options for helping their school.</w:t>
            </w:r>
          </w:p>
          <w:p w14:paraId="2B8FDD71" w14:textId="7246FF25" w:rsidR="0007486A" w:rsidRPr="00941570" w:rsidRDefault="0009687E" w:rsidP="00DD7C3F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>Arrange</w:t>
            </w:r>
            <w:r w:rsidR="0010493A" w:rsidRPr="00941570">
              <w:rPr>
                <w:rFonts w:eastAsia="Calibri" w:cs="Noto Sans"/>
                <w:color w:val="000000" w:themeColor="text1"/>
                <w:szCs w:val="20"/>
              </w:rPr>
              <w:t xml:space="preserve"> students into small groups. Distribute </w:t>
            </w:r>
            <w:r w:rsidR="00527552" w:rsidRPr="00941570">
              <w:rPr>
                <w:rFonts w:eastAsia="Calibri" w:cs="Noto Sans"/>
                <w:color w:val="000000" w:themeColor="text1"/>
                <w:szCs w:val="20"/>
              </w:rPr>
              <w:t xml:space="preserve">one </w:t>
            </w:r>
            <w:hyperlink w:anchor="_B.__" w:history="1">
              <w:r w:rsidR="00A34C4D" w:rsidRPr="00A34C4D">
                <w:rPr>
                  <w:rStyle w:val="Hyperlink"/>
                  <w:rFonts w:eastAsia="Calibri" w:cs="Noto Sans"/>
                  <w:color w:val="0000EE"/>
                  <w:szCs w:val="20"/>
                </w:rPr>
                <w:t>Planning a Partnership</w:t>
              </w:r>
            </w:hyperlink>
            <w:r w:rsidR="00A34C4D" w:rsidRPr="00A34C4D">
              <w:rPr>
                <w:rFonts w:eastAsia="Calibri" w:cs="Noto Sans"/>
                <w:color w:val="0000EE"/>
                <w:szCs w:val="20"/>
              </w:rPr>
              <w:t xml:space="preserve"> </w:t>
            </w:r>
            <w:r w:rsidR="00CB53C9">
              <w:rPr>
                <w:rFonts w:eastAsia="Calibri" w:cs="Noto Sans"/>
                <w:color w:val="000000" w:themeColor="text1"/>
                <w:szCs w:val="20"/>
              </w:rPr>
              <w:t>c</w:t>
            </w:r>
            <w:r w:rsidR="0040376B" w:rsidRPr="00CB53C9">
              <w:rPr>
                <w:rFonts w:eastAsia="Calibri" w:cs="Noto Sans"/>
                <w:color w:val="000000" w:themeColor="text1"/>
                <w:szCs w:val="20"/>
              </w:rPr>
              <w:t xml:space="preserve">hart and </w:t>
            </w:r>
            <w:r w:rsidR="00CB53C9">
              <w:rPr>
                <w:rFonts w:eastAsia="Calibri" w:cs="Noto Sans"/>
                <w:color w:val="000000" w:themeColor="text1"/>
                <w:szCs w:val="20"/>
              </w:rPr>
              <w:t xml:space="preserve">set of </w:t>
            </w:r>
            <w:hyperlink w:anchor="_Action_Cards:_Print" w:history="1">
              <w:r w:rsidR="00A34C4D" w:rsidRPr="00A34C4D">
                <w:rPr>
                  <w:rStyle w:val="Hyperlink"/>
                  <w:rFonts w:eastAsia="Calibri" w:cs="Noto Sans"/>
                  <w:color w:val="0000EE"/>
                  <w:szCs w:val="20"/>
                </w:rPr>
                <w:t>Action C</w:t>
              </w:r>
              <w:r w:rsidR="00CB53C9" w:rsidRPr="00A34C4D">
                <w:rPr>
                  <w:rStyle w:val="Hyperlink"/>
                  <w:rFonts w:eastAsia="Calibri" w:cs="Noto Sans"/>
                  <w:color w:val="0000EE"/>
                  <w:szCs w:val="20"/>
                </w:rPr>
                <w:t>ards</w:t>
              </w:r>
            </w:hyperlink>
            <w:r w:rsidR="007E7759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10493A" w:rsidRPr="00941570">
              <w:rPr>
                <w:rFonts w:eastAsia="Calibri" w:cs="Noto Sans"/>
                <w:color w:val="000000" w:themeColor="text1"/>
                <w:szCs w:val="20"/>
              </w:rPr>
              <w:t xml:space="preserve">to each group. Explain that each card describes a way that </w:t>
            </w:r>
            <w:r w:rsidR="00A748ED">
              <w:rPr>
                <w:rFonts w:eastAsia="Calibri" w:cs="Noto Sans"/>
                <w:color w:val="000000" w:themeColor="text1"/>
                <w:szCs w:val="20"/>
              </w:rPr>
              <w:t>students</w:t>
            </w:r>
            <w:r w:rsidR="0010493A" w:rsidRPr="00941570">
              <w:rPr>
                <w:rFonts w:eastAsia="Calibri" w:cs="Noto Sans"/>
                <w:color w:val="000000" w:themeColor="text1"/>
                <w:szCs w:val="20"/>
              </w:rPr>
              <w:t xml:space="preserve"> want to </w:t>
            </w:r>
            <w:r w:rsidR="00CD13FE" w:rsidRPr="00941570">
              <w:rPr>
                <w:rFonts w:eastAsia="Calibri" w:cs="Noto Sans"/>
                <w:color w:val="000000" w:themeColor="text1"/>
                <w:szCs w:val="20"/>
              </w:rPr>
              <w:t>partner with their school community.</w:t>
            </w:r>
            <w:r w:rsidR="000125AC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10493A" w:rsidRPr="00941570">
              <w:rPr>
                <w:rFonts w:eastAsia="Calibri" w:cs="Noto Sans"/>
                <w:color w:val="000000" w:themeColor="text1"/>
                <w:szCs w:val="20"/>
              </w:rPr>
              <w:t xml:space="preserve">Point out that the reason we need many partnership ideas is that some are more doable for different groups. </w:t>
            </w:r>
          </w:p>
          <w:p w14:paraId="4010E296" w14:textId="64AD38E0" w:rsidR="00242013" w:rsidRPr="00941570" w:rsidRDefault="00242013" w:rsidP="00DD7C3F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lastRenderedPageBreak/>
              <w:t xml:space="preserve">Lead a discussion with students </w:t>
            </w:r>
            <w:r w:rsidR="000125AC" w:rsidRPr="00941570">
              <w:rPr>
                <w:rFonts w:eastAsia="Calibri" w:cs="Noto Sans"/>
                <w:color w:val="000000" w:themeColor="text1"/>
                <w:szCs w:val="20"/>
              </w:rPr>
              <w:t>to</w:t>
            </w:r>
            <w:r w:rsidR="00C3037E" w:rsidRPr="00941570">
              <w:rPr>
                <w:rFonts w:eastAsia="Calibri" w:cs="Noto Sans"/>
                <w:color w:val="000000" w:themeColor="text1"/>
                <w:szCs w:val="20"/>
              </w:rPr>
              <w:t xml:space="preserve"> clarify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 what makes a partnership </w:t>
            </w:r>
            <w:r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 xml:space="preserve">doable. 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>Ideas might include</w:t>
            </w:r>
            <w:r w:rsidR="00DC05A4">
              <w:rPr>
                <w:rFonts w:eastAsia="Calibri" w:cs="Noto Sans"/>
                <w:color w:val="000000" w:themeColor="text1"/>
                <w:szCs w:val="20"/>
              </w:rPr>
              <w:t xml:space="preserve"> the partners’ knowledge</w:t>
            </w:r>
            <w:r w:rsidR="00D550A7">
              <w:rPr>
                <w:rFonts w:eastAsia="Calibri" w:cs="Noto Sans"/>
                <w:color w:val="000000" w:themeColor="text1"/>
                <w:szCs w:val="20"/>
              </w:rPr>
              <w:t xml:space="preserve"> and</w:t>
            </w:r>
            <w:r w:rsidR="00DC05A4">
              <w:rPr>
                <w:rFonts w:eastAsia="Calibri" w:cs="Noto Sans"/>
                <w:color w:val="000000" w:themeColor="text1"/>
                <w:szCs w:val="20"/>
              </w:rPr>
              <w:t xml:space="preserve"> skills</w:t>
            </w:r>
            <w:r w:rsidR="006B6D5B">
              <w:rPr>
                <w:rFonts w:eastAsia="Calibri" w:cs="Noto Sans"/>
                <w:color w:val="000000" w:themeColor="text1"/>
                <w:szCs w:val="20"/>
              </w:rPr>
              <w:t>,</w:t>
            </w:r>
            <w:r w:rsidR="00DC05A4">
              <w:rPr>
                <w:rFonts w:eastAsia="Calibri" w:cs="Noto Sans"/>
                <w:color w:val="000000" w:themeColor="text1"/>
                <w:szCs w:val="20"/>
              </w:rPr>
              <w:t xml:space="preserve"> the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 availabilit</w:t>
            </w:r>
            <w:r w:rsidRPr="00DC05A4">
              <w:rPr>
                <w:rFonts w:eastAsia="Calibri" w:cs="Noto Sans"/>
                <w:szCs w:val="20"/>
              </w:rPr>
              <w:t>y of resources</w:t>
            </w:r>
            <w:r w:rsidR="006B6D5B">
              <w:rPr>
                <w:rFonts w:eastAsia="Calibri" w:cs="Noto Sans"/>
                <w:szCs w:val="20"/>
              </w:rPr>
              <w:t>,</w:t>
            </w:r>
            <w:r w:rsidR="00DC05A4" w:rsidRPr="00DC05A4">
              <w:rPr>
                <w:rFonts w:eastAsia="Calibri" w:cs="Noto Sans"/>
                <w:szCs w:val="20"/>
              </w:rPr>
              <w:t xml:space="preserve"> </w:t>
            </w:r>
            <w:r w:rsidRPr="00DC05A4">
              <w:rPr>
                <w:rFonts w:eastAsia="Calibri" w:cs="Noto Sans"/>
                <w:szCs w:val="20"/>
              </w:rPr>
              <w:t xml:space="preserve">and whether those meet the community need. </w:t>
            </w:r>
          </w:p>
          <w:p w14:paraId="0C93D285" w14:textId="3BFEA54E" w:rsidR="00242013" w:rsidRPr="00941570" w:rsidRDefault="00DE2C0B" w:rsidP="00DD7C3F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>Tell students</w:t>
            </w:r>
            <w:r w:rsidR="00235DAB" w:rsidRPr="00941570">
              <w:rPr>
                <w:rFonts w:eastAsia="Calibri" w:cs="Noto Sans"/>
                <w:color w:val="000000" w:themeColor="text1"/>
                <w:szCs w:val="20"/>
              </w:rPr>
              <w:t xml:space="preserve"> to evaluate each of the </w:t>
            </w:r>
            <w:r w:rsidR="00697B60" w:rsidRPr="00941570">
              <w:rPr>
                <w:rFonts w:eastAsia="Calibri" w:cs="Noto Sans"/>
                <w:color w:val="000000" w:themeColor="text1"/>
                <w:szCs w:val="20"/>
              </w:rPr>
              <w:t>partnership options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 and arrange them on the </w:t>
            </w:r>
            <w:r w:rsidR="00AC2145" w:rsidRPr="00941570">
              <w:rPr>
                <w:rFonts w:eastAsia="Calibri" w:cs="Noto Sans"/>
                <w:color w:val="000000" w:themeColor="text1"/>
                <w:szCs w:val="20"/>
              </w:rPr>
              <w:t xml:space="preserve">chart, assigning each card to one of the four boxes. Students will </w:t>
            </w:r>
            <w:r w:rsidR="00697B60" w:rsidRPr="00941570">
              <w:rPr>
                <w:rFonts w:eastAsia="Calibri" w:cs="Noto Sans"/>
                <w:color w:val="000000" w:themeColor="text1"/>
                <w:szCs w:val="20"/>
              </w:rPr>
              <w:t>d</w:t>
            </w:r>
            <w:r w:rsidR="00394FEC">
              <w:rPr>
                <w:rFonts w:eastAsia="Calibri" w:cs="Noto Sans"/>
                <w:color w:val="000000" w:themeColor="text1"/>
                <w:szCs w:val="20"/>
              </w:rPr>
              <w:t>etermine</w:t>
            </w:r>
            <w:r w:rsidR="00577E05" w:rsidRPr="00941570">
              <w:rPr>
                <w:rFonts w:eastAsia="Calibri" w:cs="Noto Sans"/>
                <w:color w:val="000000" w:themeColor="text1"/>
                <w:szCs w:val="20"/>
              </w:rPr>
              <w:t xml:space="preserve"> if </w:t>
            </w:r>
            <w:r w:rsidR="00AC2145" w:rsidRPr="00941570">
              <w:rPr>
                <w:rFonts w:eastAsia="Calibri" w:cs="Noto Sans"/>
                <w:color w:val="000000" w:themeColor="text1"/>
                <w:szCs w:val="20"/>
              </w:rPr>
              <w:t xml:space="preserve">each action </w:t>
            </w:r>
            <w:r w:rsidR="006C0E1A" w:rsidRPr="00941570">
              <w:rPr>
                <w:rFonts w:eastAsia="Calibri" w:cs="Noto Sans"/>
                <w:color w:val="000000" w:themeColor="text1"/>
                <w:szCs w:val="20"/>
              </w:rPr>
              <w:t xml:space="preserve">is </w:t>
            </w:r>
            <w:r w:rsidR="006C0E1A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one-time</w:t>
            </w:r>
            <w:r w:rsidR="006C0E1A" w:rsidRPr="00941570">
              <w:rPr>
                <w:rFonts w:eastAsia="Calibri" w:cs="Noto Sans"/>
                <w:color w:val="000000" w:themeColor="text1"/>
                <w:szCs w:val="20"/>
              </w:rPr>
              <w:t xml:space="preserve"> or </w:t>
            </w:r>
            <w:r w:rsidR="006C0E1A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ongoing</w:t>
            </w:r>
            <w:r w:rsidR="006C0E1A" w:rsidRPr="00941570">
              <w:rPr>
                <w:rFonts w:eastAsia="Calibri" w:cs="Noto Sans"/>
                <w:color w:val="000000" w:themeColor="text1"/>
                <w:szCs w:val="20"/>
              </w:rPr>
              <w:t xml:space="preserve"> and</w:t>
            </w:r>
            <w:r w:rsidR="00577E05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577E05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 xml:space="preserve">doable </w:t>
            </w:r>
            <w:r w:rsidR="00577E05" w:rsidRPr="00941570">
              <w:rPr>
                <w:rFonts w:eastAsia="Calibri" w:cs="Noto Sans"/>
                <w:color w:val="000000" w:themeColor="text1"/>
                <w:szCs w:val="20"/>
              </w:rPr>
              <w:t xml:space="preserve">or </w:t>
            </w:r>
            <w:r w:rsidR="00577E05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not doable</w:t>
            </w:r>
            <w:r w:rsidR="00883597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 xml:space="preserve"> </w:t>
            </w:r>
            <w:r w:rsidR="00883597">
              <w:rPr>
                <w:rFonts w:eastAsia="Calibri" w:cs="Noto Sans"/>
                <w:color w:val="000000" w:themeColor="text1"/>
                <w:szCs w:val="20"/>
              </w:rPr>
              <w:t>based on their own knowledge, skills, and resources</w:t>
            </w:r>
            <w:r w:rsidR="00577E05" w:rsidRPr="00941570">
              <w:rPr>
                <w:rFonts w:eastAsia="Calibri" w:cs="Noto Sans"/>
                <w:color w:val="000000" w:themeColor="text1"/>
                <w:szCs w:val="20"/>
              </w:rPr>
              <w:t xml:space="preserve">. </w:t>
            </w:r>
          </w:p>
          <w:p w14:paraId="1529060F" w14:textId="03F30A48" w:rsidR="005E7CB1" w:rsidRPr="00941570" w:rsidRDefault="005E7CB1" w:rsidP="00DD7C3F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Once all the groups have discussed and sorted their cards, review their answers as a class. Ask students to provide reasons for their </w:t>
            </w:r>
            <w:r w:rsidR="00425F58" w:rsidRPr="00941570">
              <w:rPr>
                <w:rFonts w:eastAsia="Calibri" w:cs="Noto Sans"/>
                <w:color w:val="000000" w:themeColor="text1"/>
                <w:szCs w:val="20"/>
              </w:rPr>
              <w:t>decisions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>, emphasizing</w:t>
            </w:r>
            <w:r w:rsidR="00054633" w:rsidRPr="00941570">
              <w:rPr>
                <w:rFonts w:eastAsia="Calibri" w:cs="Noto Sans"/>
                <w:color w:val="000000" w:themeColor="text1"/>
                <w:szCs w:val="20"/>
              </w:rPr>
              <w:t xml:space="preserve"> the concepts of </w:t>
            </w:r>
            <w:r w:rsidR="00054633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 xml:space="preserve">one-time </w:t>
            </w:r>
            <w:r w:rsidR="00054633" w:rsidRPr="00941570">
              <w:rPr>
                <w:rFonts w:eastAsia="Calibri" w:cs="Noto Sans"/>
                <w:color w:val="000000" w:themeColor="text1"/>
                <w:szCs w:val="20"/>
              </w:rPr>
              <w:t xml:space="preserve">and </w:t>
            </w:r>
            <w:r w:rsidR="00054633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ongoing actions</w:t>
            </w:r>
            <w:r w:rsidR="00054633" w:rsidRPr="00941570">
              <w:rPr>
                <w:rFonts w:eastAsia="Calibri" w:cs="Noto Sans"/>
                <w:color w:val="000000" w:themeColor="text1"/>
                <w:szCs w:val="20"/>
              </w:rPr>
              <w:t xml:space="preserve"> as well as </w:t>
            </w:r>
            <w:r w:rsidR="00054633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 xml:space="preserve">doable </w:t>
            </w:r>
            <w:r w:rsidR="00054633" w:rsidRPr="00941570">
              <w:rPr>
                <w:rFonts w:eastAsia="Calibri" w:cs="Noto Sans"/>
                <w:color w:val="000000" w:themeColor="text1"/>
                <w:szCs w:val="20"/>
              </w:rPr>
              <w:t xml:space="preserve">and </w:t>
            </w:r>
            <w:r w:rsidR="00054633" w:rsidRPr="00941570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 xml:space="preserve">not doable. </w:t>
            </w:r>
          </w:p>
          <w:p w14:paraId="5B066939" w14:textId="54A38750" w:rsidR="00815DB1" w:rsidRPr="00C8339E" w:rsidRDefault="00BA222F" w:rsidP="00DD7C3F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szCs w:val="20"/>
              </w:rPr>
              <w:t>Guide</w:t>
            </w:r>
            <w:r w:rsidR="00BE5CA8" w:rsidRPr="00941570">
              <w:rPr>
                <w:rFonts w:eastAsia="Calibri" w:cs="Noto Sans"/>
                <w:szCs w:val="20"/>
              </w:rPr>
              <w:t xml:space="preserve"> </w:t>
            </w:r>
            <w:r w:rsidR="004F0F60" w:rsidRPr="00941570">
              <w:rPr>
                <w:rFonts w:eastAsia="Calibri" w:cs="Noto Sans"/>
                <w:szCs w:val="20"/>
              </w:rPr>
              <w:t xml:space="preserve">students </w:t>
            </w:r>
            <w:r w:rsidRPr="00941570">
              <w:rPr>
                <w:rFonts w:eastAsia="Calibri" w:cs="Noto Sans"/>
                <w:szCs w:val="20"/>
              </w:rPr>
              <w:t xml:space="preserve">to </w:t>
            </w:r>
            <w:r w:rsidR="004F0F60" w:rsidRPr="00941570">
              <w:rPr>
                <w:rFonts w:eastAsia="Calibri" w:cs="Noto Sans"/>
                <w:szCs w:val="20"/>
              </w:rPr>
              <w:t xml:space="preserve">focus on doable options as they plan for future community </w:t>
            </w:r>
            <w:r w:rsidR="00D24322" w:rsidRPr="00941570">
              <w:rPr>
                <w:rFonts w:eastAsia="Calibri" w:cs="Noto Sans"/>
                <w:szCs w:val="20"/>
              </w:rPr>
              <w:t>partnerships</w:t>
            </w:r>
            <w:r w:rsidR="00C63E49" w:rsidRPr="00941570">
              <w:rPr>
                <w:rFonts w:eastAsia="Calibri" w:cs="Noto Sans"/>
                <w:szCs w:val="20"/>
              </w:rPr>
              <w:t>.</w:t>
            </w:r>
            <w:r w:rsidR="00BE5CA8">
              <w:rPr>
                <w:rFonts w:eastAsia="Calibri" w:cs="Noto Sans"/>
                <w:szCs w:val="20"/>
              </w:rPr>
              <w:t xml:space="preserve"> </w:t>
            </w:r>
          </w:p>
        </w:tc>
        <w:tc>
          <w:tcPr>
            <w:tcW w:w="3150" w:type="dxa"/>
          </w:tcPr>
          <w:p w14:paraId="38D24153" w14:textId="77777777" w:rsidR="008D5EE8" w:rsidRPr="00DF666D" w:rsidRDefault="008D5EE8" w:rsidP="008D5EE8">
            <w:pPr>
              <w:spacing w:after="60"/>
              <w:jc w:val="both"/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lastRenderedPageBreak/>
              <w:t>Small group discussion</w:t>
            </w:r>
          </w:p>
          <w:p w14:paraId="498958A9" w14:textId="7EE2E708" w:rsidR="00DF666D" w:rsidRDefault="0001514C" w:rsidP="000E2128">
            <w:pP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After </w:t>
            </w:r>
            <w:r w:rsidR="007836F4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establishing the concepts through</w:t>
            </w:r>
            <w:r w:rsidR="007B007B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an example of collaboration with a peer</w:t>
            </w:r>
            <w:r w:rsidR="007836F4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, students expand their focus to collaboration with a </w:t>
            </w:r>
            <w:r w:rsidR="00CF5026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familiar community: their school. </w:t>
            </w:r>
          </w:p>
          <w:p w14:paraId="2FA6C13F" w14:textId="77777777" w:rsidR="00DF666D" w:rsidRPr="00CF5026" w:rsidRDefault="00DF666D" w:rsidP="000E2128">
            <w:pPr>
              <w:rPr>
                <w:rFonts w:eastAsia="Calibri" w:cs="Noto Sans"/>
                <w:i/>
                <w:iCs/>
                <w:color w:val="000000"/>
                <w:sz w:val="4"/>
                <w:szCs w:val="4"/>
              </w:rPr>
            </w:pPr>
          </w:p>
          <w:p w14:paraId="73F2F126" w14:textId="73B00E85" w:rsidR="0040376B" w:rsidRPr="00585426" w:rsidRDefault="0040376B" w:rsidP="000E2128">
            <w:pPr>
              <w:rPr>
                <w:rFonts w:eastAsia="Noto Sans" w:cs="Noto Sans"/>
                <w:i/>
                <w:color w:val="0000EE"/>
                <w:sz w:val="18"/>
                <w:szCs w:val="18"/>
              </w:rPr>
            </w:pPr>
            <w:hyperlink w:anchor="_B.__" w:history="1">
              <w:r w:rsidRPr="00585426">
                <w:rPr>
                  <w:rStyle w:val="Hyperlink"/>
                  <w:rFonts w:eastAsia="Noto Sans" w:cs="Noto Sans"/>
                  <w:i/>
                  <w:color w:val="0000EE"/>
                  <w:sz w:val="18"/>
                  <w:szCs w:val="18"/>
                </w:rPr>
                <w:t>Lesson Materials – Item B</w:t>
              </w:r>
            </w:hyperlink>
          </w:p>
          <w:p w14:paraId="477673CC" w14:textId="77777777" w:rsidR="003345FF" w:rsidRDefault="003345FF" w:rsidP="000E2128">
            <w:pPr>
              <w:rPr>
                <w:rFonts w:eastAsia="Noto Sans" w:cs="Noto Sans"/>
                <w:i/>
                <w:color w:val="385623" w:themeColor="accent6" w:themeShade="80"/>
                <w:sz w:val="18"/>
                <w:szCs w:val="18"/>
              </w:rPr>
            </w:pPr>
          </w:p>
          <w:p w14:paraId="4FD02DB0" w14:textId="77777777" w:rsidR="003345FF" w:rsidRDefault="003345FF" w:rsidP="000E2128">
            <w:pPr>
              <w:rPr>
                <w:rFonts w:eastAsia="Noto Sans" w:cs="Noto Sans"/>
                <w:i/>
                <w:color w:val="385623" w:themeColor="accent6" w:themeShade="80"/>
                <w:sz w:val="18"/>
                <w:szCs w:val="18"/>
              </w:rPr>
            </w:pPr>
          </w:p>
          <w:p w14:paraId="5BFF4C80" w14:textId="77777777" w:rsidR="00982D44" w:rsidRDefault="00982D44" w:rsidP="000E2128">
            <w:pPr>
              <w:rPr>
                <w:rFonts w:eastAsia="Noto Sans" w:cs="Noto Sans"/>
                <w:i/>
                <w:color w:val="385623" w:themeColor="accent6" w:themeShade="80"/>
                <w:sz w:val="18"/>
                <w:szCs w:val="18"/>
              </w:rPr>
            </w:pPr>
          </w:p>
          <w:p w14:paraId="25A2FF6E" w14:textId="77777777" w:rsidR="00982D44" w:rsidRDefault="00982D44" w:rsidP="000E2128">
            <w:pPr>
              <w:rPr>
                <w:rFonts w:eastAsia="Noto Sans" w:cs="Noto Sans"/>
                <w:i/>
                <w:color w:val="385623" w:themeColor="accent6" w:themeShade="80"/>
                <w:sz w:val="18"/>
                <w:szCs w:val="18"/>
              </w:rPr>
            </w:pPr>
          </w:p>
          <w:p w14:paraId="4BC670BF" w14:textId="77777777" w:rsidR="00982D44" w:rsidRDefault="00982D44" w:rsidP="000E2128">
            <w:pPr>
              <w:rPr>
                <w:rFonts w:eastAsia="Noto Sans" w:cs="Noto Sans"/>
                <w:i/>
                <w:color w:val="385623" w:themeColor="accent6" w:themeShade="80"/>
                <w:sz w:val="18"/>
                <w:szCs w:val="18"/>
              </w:rPr>
            </w:pPr>
          </w:p>
          <w:p w14:paraId="1FFFA858" w14:textId="53C9D161" w:rsidR="008A27B0" w:rsidRPr="00CA320D" w:rsidRDefault="00E17FDB" w:rsidP="000E2128">
            <w:pPr>
              <w:rPr>
                <w:rFonts w:eastAsia="Calibri" w:cs="Noto Sans"/>
                <w:i/>
                <w:iCs/>
                <w:sz w:val="18"/>
                <w:szCs w:val="18"/>
              </w:rPr>
            </w:pPr>
            <w:r w:rsidRPr="00DC05A4">
              <w:rPr>
                <w:rFonts w:eastAsia="Calibri" w:cs="Noto Sans"/>
                <w:i/>
                <w:iCs/>
                <w:sz w:val="18"/>
                <w:szCs w:val="18"/>
              </w:rPr>
              <w:t xml:space="preserve">Note that </w:t>
            </w:r>
            <w:r w:rsidR="00BA222F" w:rsidRPr="00DC05A4">
              <w:rPr>
                <w:rFonts w:eastAsia="Calibri" w:cs="Noto Sans"/>
                <w:i/>
                <w:iCs/>
                <w:sz w:val="18"/>
                <w:szCs w:val="18"/>
              </w:rPr>
              <w:t>the cards can be sorted in multiple ways.</w:t>
            </w:r>
            <w:r w:rsidRPr="00DC05A4">
              <w:rPr>
                <w:rFonts w:eastAsia="Calibri" w:cs="Noto Sans"/>
                <w:i/>
                <w:iCs/>
                <w:sz w:val="18"/>
                <w:szCs w:val="18"/>
              </w:rPr>
              <w:t xml:space="preserve"> Encourage students to </w:t>
            </w:r>
            <w:r w:rsidR="00543DCF" w:rsidRPr="00DC05A4">
              <w:rPr>
                <w:rFonts w:eastAsia="Calibri" w:cs="Noto Sans"/>
                <w:i/>
                <w:iCs/>
                <w:sz w:val="18"/>
                <w:szCs w:val="18"/>
              </w:rPr>
              <w:t xml:space="preserve">share </w:t>
            </w:r>
            <w:r w:rsidRPr="00DC05A4">
              <w:rPr>
                <w:rFonts w:eastAsia="Calibri" w:cs="Noto Sans"/>
                <w:i/>
                <w:iCs/>
                <w:sz w:val="18"/>
                <w:szCs w:val="18"/>
              </w:rPr>
              <w:t xml:space="preserve">their opinions by </w:t>
            </w:r>
            <w:r w:rsidR="00510D87" w:rsidRPr="00DC05A4">
              <w:rPr>
                <w:rFonts w:eastAsia="Calibri" w:cs="Noto Sans"/>
                <w:i/>
                <w:iCs/>
                <w:sz w:val="18"/>
                <w:szCs w:val="18"/>
              </w:rPr>
              <w:t xml:space="preserve">giving </w:t>
            </w:r>
            <w:r w:rsidRPr="00DC05A4">
              <w:rPr>
                <w:rFonts w:eastAsia="Calibri" w:cs="Noto Sans"/>
                <w:i/>
                <w:iCs/>
                <w:sz w:val="18"/>
                <w:szCs w:val="18"/>
              </w:rPr>
              <w:t>reasons for their</w:t>
            </w:r>
            <w:r w:rsidR="00CE08D8" w:rsidRPr="00DC05A4">
              <w:rPr>
                <w:rFonts w:eastAsia="Calibri" w:cs="Noto Sans"/>
                <w:i/>
                <w:iCs/>
                <w:sz w:val="18"/>
                <w:szCs w:val="18"/>
              </w:rPr>
              <w:t xml:space="preserve"> sorting decisions.</w:t>
            </w:r>
            <w:r w:rsidR="00510D87" w:rsidRPr="00DC05A4">
              <w:rPr>
                <w:rFonts w:eastAsia="Calibri" w:cs="Noto Sans"/>
                <w:i/>
                <w:iCs/>
                <w:sz w:val="18"/>
                <w:szCs w:val="18"/>
              </w:rPr>
              <w:t xml:space="preserve"> These ongoing small group and whole group discussions </w:t>
            </w:r>
            <w:r w:rsidR="00543DCF" w:rsidRPr="00DC05A4">
              <w:rPr>
                <w:rFonts w:eastAsia="Calibri" w:cs="Noto Sans"/>
                <w:i/>
                <w:iCs/>
                <w:sz w:val="18"/>
                <w:szCs w:val="18"/>
              </w:rPr>
              <w:t>provide opportunities for students to develop communication and collaboration skills.</w:t>
            </w:r>
          </w:p>
        </w:tc>
      </w:tr>
      <w:tr w:rsidR="00272444" w14:paraId="3226DB62" w14:textId="77777777" w:rsidTr="00904983">
        <w:tc>
          <w:tcPr>
            <w:tcW w:w="985" w:type="dxa"/>
          </w:tcPr>
          <w:p w14:paraId="0B36BC90" w14:textId="023A387F" w:rsidR="00272444" w:rsidRPr="004C40AE" w:rsidRDefault="00CE55AD" w:rsidP="00272444">
            <w:pPr>
              <w:jc w:val="center"/>
              <w:rPr>
                <w:rFonts w:eastAsia="Noto Sans" w:cs="Noto Sans"/>
                <w:szCs w:val="20"/>
              </w:rPr>
            </w:pPr>
            <w:r>
              <w:rPr>
                <w:rFonts w:eastAsia="Noto Sans" w:cs="Noto Sans"/>
                <w:sz w:val="21"/>
                <w:szCs w:val="21"/>
              </w:rPr>
              <w:lastRenderedPageBreak/>
              <w:t>20</w:t>
            </w:r>
            <w:r w:rsidR="00272444">
              <w:rPr>
                <w:rFonts w:eastAsia="Noto Sans"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211AA2EC" w14:textId="0CAD7EF3" w:rsidR="00272444" w:rsidRDefault="00B41582" w:rsidP="009F1EE0">
            <w:pPr>
              <w:pStyle w:val="Heading2"/>
            </w:pPr>
            <w:r>
              <w:t xml:space="preserve">3.   </w:t>
            </w:r>
            <w:r w:rsidR="000F18E0">
              <w:t>Partnering to Share Resources, Skills, and Knowledge</w:t>
            </w:r>
          </w:p>
          <w:p w14:paraId="0A217590" w14:textId="0BABAD80" w:rsidR="00065C0A" w:rsidRDefault="00065C0A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</w:pPr>
            <w:r>
              <w:t xml:space="preserve">Remind students that community partnerships involve sharing </w:t>
            </w:r>
            <w:r w:rsidR="00327DE8">
              <w:t>knowledge, skills, and resources</w:t>
            </w:r>
            <w:r w:rsidR="00FB359E">
              <w:t xml:space="preserve"> </w:t>
            </w:r>
            <w:r>
              <w:t>to meet community needs.</w:t>
            </w:r>
            <w:r w:rsidR="00A55A9A">
              <w:t xml:space="preserve"> Explain that a </w:t>
            </w:r>
            <w:r w:rsidR="00A55A9A" w:rsidRPr="00D6363B">
              <w:rPr>
                <w:i/>
                <w:iCs/>
              </w:rPr>
              <w:t>partnership</w:t>
            </w:r>
            <w:r w:rsidR="00A55A9A">
              <w:t xml:space="preserve"> </w:t>
            </w:r>
            <w:r w:rsidR="00634BCE">
              <w:t>involves working together</w:t>
            </w:r>
            <w:r w:rsidR="00DD4836">
              <w:t>, and each partner can contribute something.</w:t>
            </w:r>
            <w:r w:rsidR="00A55A9A">
              <w:t xml:space="preserve"> </w:t>
            </w:r>
            <w:r w:rsidR="00DD4836">
              <w:t>S</w:t>
            </w:r>
            <w:r w:rsidR="00A55A9A">
              <w:t xml:space="preserve">tudents </w:t>
            </w:r>
            <w:r w:rsidR="00796473">
              <w:t>can develop skills through their service to the community as well.</w:t>
            </w:r>
          </w:p>
          <w:p w14:paraId="7E27F164" w14:textId="38DCCE36" w:rsidR="0034217B" w:rsidRDefault="00544E46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</w:pPr>
            <w:r w:rsidRPr="00631DA4">
              <w:t xml:space="preserve">Distribute copies of the </w:t>
            </w:r>
            <w:hyperlink w:anchor="_C.__" w:history="1">
              <w:r w:rsidR="00CD12D1" w:rsidRPr="00CD12D1">
                <w:rPr>
                  <w:rStyle w:val="Hyperlink"/>
                  <w:color w:val="0000EE"/>
                </w:rPr>
                <w:t>Partnering to Share Resources, Knowledge, and Skills</w:t>
              </w:r>
            </w:hyperlink>
            <w:r w:rsidR="00CD12D1">
              <w:t xml:space="preserve"> </w:t>
            </w:r>
            <w:r w:rsidR="00E66267" w:rsidRPr="00E66267">
              <w:t>handout</w:t>
            </w:r>
            <w:r w:rsidR="00E66267">
              <w:t xml:space="preserve"> or ask students to </w:t>
            </w:r>
            <w:r w:rsidR="00DB4CB2">
              <w:t xml:space="preserve">write </w:t>
            </w:r>
            <w:r w:rsidR="00E66267">
              <w:t>on their own paper from a model supplied on the board</w:t>
            </w:r>
            <w:r w:rsidR="00631DA4" w:rsidRPr="00E66267">
              <w:t xml:space="preserve">. </w:t>
            </w:r>
            <w:r w:rsidR="00065C0A">
              <w:t xml:space="preserve">Point out that the listed partnership </w:t>
            </w:r>
            <w:r w:rsidR="008B1937">
              <w:t xml:space="preserve">actions </w:t>
            </w:r>
            <w:r w:rsidR="00065C0A">
              <w:t xml:space="preserve">are </w:t>
            </w:r>
            <w:r w:rsidR="00A55A9A">
              <w:t xml:space="preserve">the same as those they sorted in the previous activity. </w:t>
            </w:r>
          </w:p>
          <w:p w14:paraId="25A6031E" w14:textId="4AE6A864" w:rsidR="00016142" w:rsidRDefault="002A0F59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</w:pPr>
            <w:r>
              <w:t xml:space="preserve">Guide students to think about what </w:t>
            </w:r>
            <w:r w:rsidR="003A24D2">
              <w:t>knowledge or skills</w:t>
            </w:r>
            <w:r>
              <w:t xml:space="preserve"> they need for each partnership action to be doable</w:t>
            </w:r>
            <w:r w:rsidR="004743AA">
              <w:t xml:space="preserve">. </w:t>
            </w:r>
            <w:r w:rsidR="00DA4A4A">
              <w:t>What could they learn through the partnership action?</w:t>
            </w:r>
          </w:p>
          <w:p w14:paraId="55AA806A" w14:textId="000F3F00" w:rsidR="00A9197C" w:rsidRDefault="00CB3DAE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</w:pPr>
            <w:r>
              <w:t>Tell students to work in pairs to complete the chart,</w:t>
            </w:r>
            <w:r w:rsidR="002143FE">
              <w:t xml:space="preserve"> noting</w:t>
            </w:r>
            <w:r>
              <w:t xml:space="preserve"> </w:t>
            </w:r>
            <w:r w:rsidR="002143FE" w:rsidRPr="002143FE">
              <w:t xml:space="preserve">the </w:t>
            </w:r>
            <w:r w:rsidR="00762E55">
              <w:t>required knowledge, skills, and resources and what they will learn from each action.</w:t>
            </w:r>
            <w:r w:rsidR="00654CF1">
              <w:t xml:space="preserve"> </w:t>
            </w:r>
            <w:r w:rsidR="00F35A50">
              <w:t>Ask students to</w:t>
            </w:r>
            <w:r w:rsidR="00654CF1">
              <w:t xml:space="preserve"> write two of their own action ideas to complete the chart. </w:t>
            </w:r>
            <w:r w:rsidR="00A9197C">
              <w:t>If pairs complete the task early, they can join another pair to review their answers</w:t>
            </w:r>
            <w:r w:rsidR="00817EB1">
              <w:t xml:space="preserve"> or brainstorm other actions.</w:t>
            </w:r>
          </w:p>
          <w:p w14:paraId="79EE77B7" w14:textId="77777777" w:rsidR="000E2223" w:rsidRPr="00E4554A" w:rsidRDefault="00013326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  <w:rPr>
                <w:color w:val="C00000"/>
              </w:rPr>
            </w:pPr>
            <w:r w:rsidRPr="00686021">
              <w:t xml:space="preserve">Once the </w:t>
            </w:r>
            <w:r w:rsidR="00D0070D">
              <w:t>groups have</w:t>
            </w:r>
            <w:r w:rsidRPr="00686021">
              <w:t xml:space="preserve"> completed the </w:t>
            </w:r>
            <w:r w:rsidR="002A0F59" w:rsidRPr="00686021">
              <w:t>chart</w:t>
            </w:r>
            <w:r w:rsidRPr="00686021">
              <w:t xml:space="preserve">, </w:t>
            </w:r>
            <w:r w:rsidR="00654CF1" w:rsidRPr="00686021">
              <w:t xml:space="preserve">ask the whole </w:t>
            </w:r>
            <w:r w:rsidR="00D0070D">
              <w:t>class</w:t>
            </w:r>
            <w:r w:rsidR="00654CF1" w:rsidRPr="00686021">
              <w:t xml:space="preserve"> to answer the question at the bottom of the page: “</w:t>
            </w:r>
            <w:r w:rsidR="000A7E34" w:rsidRPr="000A7E34">
              <w:t>What ideas do you have for planning service projects to help the community? What knowledge and skills will you learn?</w:t>
            </w:r>
            <w:r w:rsidR="000A7E34">
              <w:t>”</w:t>
            </w:r>
          </w:p>
          <w:p w14:paraId="2B54003E" w14:textId="77777777" w:rsidR="00E4554A" w:rsidRDefault="00E4554A" w:rsidP="00E4554A">
            <w:pPr>
              <w:spacing w:after="100"/>
              <w:rPr>
                <w:color w:val="C00000"/>
              </w:rPr>
            </w:pPr>
          </w:p>
          <w:p w14:paraId="43C55D37" w14:textId="77777777" w:rsidR="00E4554A" w:rsidRDefault="00E4554A" w:rsidP="00E4554A">
            <w:pPr>
              <w:spacing w:after="100"/>
              <w:rPr>
                <w:color w:val="C00000"/>
              </w:rPr>
            </w:pPr>
          </w:p>
          <w:p w14:paraId="4DEC9489" w14:textId="76AC0548" w:rsidR="00E4554A" w:rsidRPr="00E4554A" w:rsidRDefault="00E4554A" w:rsidP="00E4554A">
            <w:pPr>
              <w:spacing w:after="100"/>
              <w:rPr>
                <w:color w:val="C00000"/>
              </w:rPr>
            </w:pPr>
          </w:p>
        </w:tc>
        <w:tc>
          <w:tcPr>
            <w:tcW w:w="3150" w:type="dxa"/>
          </w:tcPr>
          <w:p w14:paraId="06A5FAC2" w14:textId="6FE50281" w:rsidR="00183776" w:rsidRPr="00BF4DBA" w:rsidRDefault="00BF4DBA" w:rsidP="00BF4DBA">
            <w:pPr>
              <w:spacing w:after="60"/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 xml:space="preserve">Think – Pair – Share </w:t>
            </w:r>
          </w:p>
          <w:p w14:paraId="16C2182F" w14:textId="24B73677" w:rsidR="00E66267" w:rsidRDefault="00630E86" w:rsidP="00183776">
            <w:pP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Recall the components of service-learning from the lesson plan “What is Service Learning?”</w:t>
            </w:r>
          </w:p>
          <w:p w14:paraId="16CD6AE2" w14:textId="77777777" w:rsidR="00631DA4" w:rsidRDefault="00631DA4" w:rsidP="00183776">
            <w:pP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</w:pPr>
          </w:p>
          <w:p w14:paraId="21E1819E" w14:textId="4C5D2D8B" w:rsidR="00272444" w:rsidRPr="00585426" w:rsidRDefault="00AF3661" w:rsidP="003345B7">
            <w:pPr>
              <w:rPr>
                <w:rFonts w:eastAsia="Noto Sans" w:cs="Noto Sans"/>
                <w:bCs/>
                <w:i/>
                <w:color w:val="0000EE"/>
                <w:sz w:val="18"/>
                <w:szCs w:val="18"/>
              </w:rPr>
            </w:pPr>
            <w:hyperlink w:anchor="_C.__" w:history="1">
              <w:r w:rsidRPr="00585426">
                <w:rPr>
                  <w:rStyle w:val="Hyperlink"/>
                  <w:rFonts w:eastAsia="Noto Sans" w:cs="Noto Sans"/>
                  <w:bCs/>
                  <w:i/>
                  <w:color w:val="0000EE"/>
                  <w:sz w:val="18"/>
                  <w:szCs w:val="18"/>
                </w:rPr>
                <w:t>Lesson Materials – Item C</w:t>
              </w:r>
            </w:hyperlink>
          </w:p>
          <w:p w14:paraId="783640B5" w14:textId="77777777" w:rsidR="00654CF1" w:rsidRDefault="00654CF1" w:rsidP="00DE58A9">
            <w:pPr>
              <w:rPr>
                <w:rFonts w:eastAsia="Noto Sans" w:cs="Noto Sans"/>
                <w:bCs/>
                <w:iCs/>
                <w:color w:val="385623" w:themeColor="accent6" w:themeShade="80"/>
                <w:sz w:val="18"/>
                <w:szCs w:val="18"/>
              </w:rPr>
            </w:pPr>
          </w:p>
          <w:p w14:paraId="157C990D" w14:textId="77777777" w:rsidR="00003B76" w:rsidRDefault="00003B76" w:rsidP="00DE58A9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</w:p>
          <w:p w14:paraId="67173097" w14:textId="77777777" w:rsidR="00686021" w:rsidRDefault="00686021" w:rsidP="003345B7">
            <w:pPr>
              <w:rPr>
                <w:rFonts w:eastAsia="Noto Sans" w:cs="Noto Sans"/>
                <w:b/>
                <w:iCs/>
                <w:color w:val="002D74"/>
                <w:sz w:val="18"/>
                <w:szCs w:val="18"/>
              </w:rPr>
            </w:pPr>
          </w:p>
          <w:p w14:paraId="051C86F5" w14:textId="77777777" w:rsidR="009649FE" w:rsidRDefault="009649FE" w:rsidP="003345B7">
            <w:pPr>
              <w:rPr>
                <w:rFonts w:eastAsia="Noto Sans" w:cs="Noto Sans"/>
                <w:b/>
                <w:iCs/>
                <w:color w:val="002D74"/>
                <w:sz w:val="18"/>
                <w:szCs w:val="18"/>
              </w:rPr>
            </w:pPr>
          </w:p>
          <w:p w14:paraId="13777BE7" w14:textId="09420428" w:rsidR="00810E36" w:rsidRDefault="00686021" w:rsidP="00660D7B">
            <w:pPr>
              <w:spacing w:after="100"/>
              <w:rPr>
                <w:rFonts w:eastAsia="Noto Sans" w:cs="Noto Sans"/>
                <w:bCs/>
                <w:i/>
                <w:sz w:val="18"/>
                <w:szCs w:val="18"/>
              </w:rPr>
            </w:pPr>
            <w:r w:rsidRPr="00686021">
              <w:rPr>
                <w:rFonts w:eastAsia="Noto Sans" w:cs="Noto Sans"/>
                <w:bCs/>
                <w:i/>
                <w:sz w:val="18"/>
                <w:szCs w:val="18"/>
              </w:rPr>
              <w:t>Encourage students to be creative as they brainstorm projects</w:t>
            </w:r>
            <w:r w:rsidR="00985C10">
              <w:rPr>
                <w:rFonts w:eastAsia="Noto Sans" w:cs="Noto Sans"/>
                <w:bCs/>
                <w:i/>
                <w:sz w:val="18"/>
                <w:szCs w:val="18"/>
              </w:rPr>
              <w:t xml:space="preserve"> to help the community</w:t>
            </w:r>
            <w:r w:rsidRPr="00686021">
              <w:rPr>
                <w:rFonts w:eastAsia="Noto Sans" w:cs="Noto Sans"/>
                <w:bCs/>
                <w:i/>
                <w:sz w:val="18"/>
                <w:szCs w:val="18"/>
              </w:rPr>
              <w:t>.</w:t>
            </w:r>
            <w:r w:rsidR="00985C10">
              <w:rPr>
                <w:rFonts w:eastAsia="Noto Sans" w:cs="Noto Sans"/>
                <w:bCs/>
                <w:i/>
                <w:sz w:val="18"/>
                <w:szCs w:val="18"/>
              </w:rPr>
              <w:t xml:space="preserve"> These ideas will help guide their future </w:t>
            </w:r>
            <w:r w:rsidR="00810E36">
              <w:rPr>
                <w:rFonts w:eastAsia="Noto Sans" w:cs="Noto Sans"/>
                <w:bCs/>
                <w:i/>
                <w:sz w:val="18"/>
                <w:szCs w:val="18"/>
              </w:rPr>
              <w:t>service-learning</w:t>
            </w:r>
            <w:r w:rsidR="00985C10">
              <w:rPr>
                <w:rFonts w:eastAsia="Noto Sans" w:cs="Noto Sans"/>
                <w:bCs/>
                <w:i/>
                <w:sz w:val="18"/>
                <w:szCs w:val="18"/>
              </w:rPr>
              <w:t xml:space="preserve"> p</w:t>
            </w:r>
            <w:r w:rsidR="00810E36">
              <w:rPr>
                <w:rFonts w:eastAsia="Noto Sans" w:cs="Noto Sans"/>
                <w:bCs/>
                <w:i/>
                <w:sz w:val="18"/>
                <w:szCs w:val="18"/>
              </w:rPr>
              <w:t xml:space="preserve">rojects </w:t>
            </w:r>
            <w:r w:rsidR="00660D7B">
              <w:rPr>
                <w:rFonts w:eastAsia="Noto Sans" w:cs="Noto Sans"/>
                <w:bCs/>
                <w:i/>
                <w:sz w:val="18"/>
                <w:szCs w:val="18"/>
              </w:rPr>
              <w:t>and motivate them to participate.</w:t>
            </w:r>
          </w:p>
          <w:p w14:paraId="080B3CC4" w14:textId="4ECF71F8" w:rsidR="00810E36" w:rsidRPr="00660D7B" w:rsidRDefault="00810E36" w:rsidP="00660D7B">
            <w:pPr>
              <w:spacing w:after="100"/>
              <w:rPr>
                <w:rFonts w:eastAsia="Noto Sans" w:cs="Noto Sans"/>
                <w:bCs/>
                <w:i/>
                <w:sz w:val="18"/>
                <w:szCs w:val="18"/>
              </w:rPr>
            </w:pPr>
          </w:p>
        </w:tc>
      </w:tr>
      <w:tr w:rsidR="000B7424" w14:paraId="44266B23" w14:textId="77777777" w:rsidTr="00904983">
        <w:tc>
          <w:tcPr>
            <w:tcW w:w="985" w:type="dxa"/>
          </w:tcPr>
          <w:p w14:paraId="0EC31885" w14:textId="68153827" w:rsidR="000B7424" w:rsidRPr="004C40AE" w:rsidRDefault="00C8339E" w:rsidP="000B7424">
            <w:pPr>
              <w:jc w:val="center"/>
              <w:rPr>
                <w:rFonts w:eastAsia="Noto Sans" w:cs="Noto Sans"/>
                <w:szCs w:val="20"/>
              </w:rPr>
            </w:pPr>
            <w:r>
              <w:rPr>
                <w:rFonts w:eastAsia="Noto Sans" w:cs="Noto Sans"/>
                <w:sz w:val="21"/>
                <w:szCs w:val="21"/>
              </w:rPr>
              <w:lastRenderedPageBreak/>
              <w:t>2</w:t>
            </w:r>
            <w:r w:rsidR="004A6395">
              <w:rPr>
                <w:rFonts w:eastAsia="Noto Sans" w:cs="Noto Sans"/>
                <w:sz w:val="21"/>
                <w:szCs w:val="21"/>
              </w:rPr>
              <w:t>5</w:t>
            </w:r>
            <w:r w:rsidR="000B7424">
              <w:rPr>
                <w:rFonts w:eastAsia="Noto Sans"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5BDD5E57" w14:textId="6DA5EE36" w:rsidR="000B7424" w:rsidRDefault="00B41582" w:rsidP="00183776">
            <w:pPr>
              <w:pStyle w:val="Heading2"/>
            </w:pPr>
            <w:r>
              <w:t xml:space="preserve">4.   </w:t>
            </w:r>
            <w:r w:rsidR="00086BDA">
              <w:t>Role Play:</w:t>
            </w:r>
            <w:r w:rsidR="00B02C13">
              <w:t xml:space="preserve"> Outreach to Partners</w:t>
            </w:r>
          </w:p>
          <w:p w14:paraId="4DE8A04F" w14:textId="7E288856" w:rsidR="006A7679" w:rsidRPr="003A280F" w:rsidRDefault="005367A9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  <w:rPr>
                <w:rFonts w:eastAsia="Calibri" w:cs="Noto Sans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Tell </w:t>
            </w:r>
            <w:r w:rsidR="001620FA" w:rsidRPr="00941570">
              <w:rPr>
                <w:rFonts w:eastAsia="Calibri" w:cs="Noto Sans"/>
                <w:color w:val="000000" w:themeColor="text1"/>
                <w:szCs w:val="20"/>
              </w:rPr>
              <w:t>students that now they will practice</w:t>
            </w:r>
            <w:r w:rsidR="004A6395" w:rsidRPr="00941570">
              <w:rPr>
                <w:rFonts w:eastAsia="Calibri" w:cs="Noto Sans"/>
                <w:color w:val="000000" w:themeColor="text1"/>
                <w:szCs w:val="20"/>
              </w:rPr>
              <w:t xml:space="preserve"> finding </w:t>
            </w:r>
            <w:r w:rsidR="00660D7B" w:rsidRPr="00941570">
              <w:rPr>
                <w:rFonts w:eastAsia="Calibri" w:cs="Noto Sans"/>
                <w:color w:val="000000" w:themeColor="text1"/>
                <w:szCs w:val="20"/>
              </w:rPr>
              <w:t xml:space="preserve">suitable </w:t>
            </w:r>
            <w:r w:rsidR="004A6395" w:rsidRPr="00941570">
              <w:rPr>
                <w:rFonts w:eastAsia="Calibri" w:cs="Noto Sans"/>
                <w:color w:val="000000" w:themeColor="text1"/>
                <w:szCs w:val="20"/>
              </w:rPr>
              <w:t xml:space="preserve">partnership matches. </w:t>
            </w:r>
            <w:r w:rsidR="00464277" w:rsidRPr="00941570">
              <w:rPr>
                <w:rFonts w:eastAsia="Calibri" w:cs="Noto Sans"/>
                <w:color w:val="000000" w:themeColor="text1"/>
                <w:szCs w:val="20"/>
              </w:rPr>
              <w:t xml:space="preserve">Explain that they will take part in a role play. </w:t>
            </w:r>
            <w:r w:rsidR="00780528" w:rsidRPr="00941570">
              <w:rPr>
                <w:rFonts w:eastAsia="Calibri" w:cs="Noto Sans"/>
                <w:color w:val="000000" w:themeColor="text1"/>
                <w:szCs w:val="20"/>
              </w:rPr>
              <w:t>Divide the class into two large groups. One group will</w:t>
            </w:r>
            <w:r w:rsidR="004C7B50" w:rsidRPr="00941570">
              <w:rPr>
                <w:rFonts w:eastAsia="Calibri" w:cs="Noto Sans"/>
                <w:color w:val="000000" w:themeColor="text1"/>
                <w:szCs w:val="20"/>
              </w:rPr>
              <w:t xml:space="preserve"> be </w:t>
            </w:r>
            <w:r w:rsidR="004C7B50" w:rsidRPr="003A280F">
              <w:rPr>
                <w:rFonts w:eastAsia="Calibri" w:cs="Noto Sans"/>
                <w:szCs w:val="20"/>
              </w:rPr>
              <w:t xml:space="preserve">the </w:t>
            </w:r>
            <w:r w:rsidR="005E34E5" w:rsidRPr="003A280F">
              <w:rPr>
                <w:rFonts w:eastAsia="Calibri" w:cs="Noto Sans"/>
                <w:szCs w:val="20"/>
              </w:rPr>
              <w:t>“</w:t>
            </w:r>
            <w:r w:rsidR="004C7B50" w:rsidRPr="003A280F">
              <w:rPr>
                <w:rFonts w:eastAsia="Calibri" w:cs="Noto Sans"/>
                <w:szCs w:val="20"/>
              </w:rPr>
              <w:t>Community</w:t>
            </w:r>
            <w:r w:rsidR="0006281A" w:rsidRPr="003A280F">
              <w:rPr>
                <w:rFonts w:eastAsia="Calibri" w:cs="Noto Sans"/>
                <w:szCs w:val="20"/>
              </w:rPr>
              <w:t xml:space="preserve"> Members</w:t>
            </w:r>
            <w:r w:rsidR="004C7B50" w:rsidRPr="003A280F">
              <w:rPr>
                <w:rFonts w:eastAsia="Calibri" w:cs="Noto Sans"/>
                <w:szCs w:val="20"/>
              </w:rPr>
              <w:t>,</w:t>
            </w:r>
            <w:r w:rsidR="005E34E5" w:rsidRPr="003A280F">
              <w:rPr>
                <w:rFonts w:eastAsia="Calibri" w:cs="Noto Sans"/>
                <w:szCs w:val="20"/>
              </w:rPr>
              <w:t>”</w:t>
            </w:r>
            <w:r w:rsidR="004C7B50" w:rsidRPr="003A280F">
              <w:rPr>
                <w:rFonts w:eastAsia="Calibri" w:cs="Noto Sans"/>
                <w:szCs w:val="20"/>
              </w:rPr>
              <w:t xml:space="preserve"> and the other group will be </w:t>
            </w:r>
            <w:r w:rsidR="003A280F" w:rsidRPr="003A280F">
              <w:rPr>
                <w:rFonts w:eastAsia="Calibri" w:cs="Noto Sans"/>
                <w:szCs w:val="20"/>
              </w:rPr>
              <w:t>the “</w:t>
            </w:r>
            <w:r w:rsidR="00712236">
              <w:rPr>
                <w:rFonts w:eastAsia="Calibri" w:cs="Noto Sans"/>
                <w:szCs w:val="20"/>
              </w:rPr>
              <w:t>Student Partners</w:t>
            </w:r>
            <w:r w:rsidR="003A280F" w:rsidRPr="003A280F">
              <w:rPr>
                <w:rFonts w:eastAsia="Calibri" w:cs="Noto Sans"/>
                <w:szCs w:val="20"/>
              </w:rPr>
              <w:t>.”</w:t>
            </w:r>
            <w:r w:rsidR="00AA348C" w:rsidRPr="003A280F">
              <w:rPr>
                <w:rFonts w:eastAsia="Calibri" w:cs="Noto Sans"/>
                <w:szCs w:val="20"/>
              </w:rPr>
              <w:t xml:space="preserve"> </w:t>
            </w:r>
          </w:p>
          <w:p w14:paraId="13AE5F81" w14:textId="026954EC" w:rsidR="00CB3F5E" w:rsidRPr="00941570" w:rsidRDefault="006A7679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>Distribute</w:t>
            </w:r>
            <w:r w:rsidR="00665319" w:rsidRPr="00941570">
              <w:rPr>
                <w:rFonts w:eastAsia="Calibri" w:cs="Noto Sans"/>
                <w:color w:val="000000" w:themeColor="text1"/>
                <w:szCs w:val="20"/>
              </w:rPr>
              <w:t xml:space="preserve"> a </w:t>
            </w:r>
            <w:r w:rsidR="00665319" w:rsidRPr="003A280F">
              <w:rPr>
                <w:rFonts w:eastAsia="Calibri" w:cs="Noto Sans"/>
                <w:color w:val="000000" w:themeColor="text1"/>
                <w:szCs w:val="20"/>
              </w:rPr>
              <w:t xml:space="preserve">blank </w:t>
            </w:r>
            <w:hyperlink w:anchor="_D.__" w:history="1">
              <w:r w:rsidR="00D84436" w:rsidRPr="00D84436">
                <w:rPr>
                  <w:rStyle w:val="Hyperlink"/>
                  <w:rFonts w:eastAsia="Calibri" w:cs="Noto Sans"/>
                  <w:color w:val="0000EE"/>
                  <w:szCs w:val="20"/>
                </w:rPr>
                <w:t>Partnership P</w:t>
              </w:r>
              <w:r w:rsidR="00665319" w:rsidRPr="00D84436">
                <w:rPr>
                  <w:rStyle w:val="Hyperlink"/>
                  <w:rFonts w:eastAsia="Calibri" w:cs="Noto Sans"/>
                  <w:color w:val="0000EE"/>
                  <w:szCs w:val="20"/>
                </w:rPr>
                <w:t>rofile</w:t>
              </w:r>
            </w:hyperlink>
            <w:r w:rsidR="00665319" w:rsidRPr="003A280F">
              <w:rPr>
                <w:rFonts w:eastAsia="Calibri" w:cs="Noto Sans"/>
                <w:color w:val="000000" w:themeColor="text1"/>
                <w:szCs w:val="20"/>
              </w:rPr>
              <w:t xml:space="preserve"> template</w:t>
            </w:r>
            <w:r w:rsidR="00665319" w:rsidRPr="00941570">
              <w:rPr>
                <w:rFonts w:eastAsia="Calibri" w:cs="Noto Sans"/>
                <w:color w:val="000000" w:themeColor="text1"/>
                <w:szCs w:val="20"/>
              </w:rPr>
              <w:t xml:space="preserve"> to each student</w:t>
            </w:r>
            <w:r w:rsidR="00FD4ECB" w:rsidRPr="00941570">
              <w:rPr>
                <w:rFonts w:eastAsia="Calibri" w:cs="Noto Sans"/>
                <w:color w:val="000000" w:themeColor="text1"/>
                <w:szCs w:val="20"/>
              </w:rPr>
              <w:t xml:space="preserve"> or ask them to write on their own paper based on a</w:t>
            </w:r>
            <w:r w:rsidR="005E34E5" w:rsidRPr="00941570">
              <w:rPr>
                <w:rFonts w:eastAsia="Calibri" w:cs="Noto Sans"/>
                <w:color w:val="000000" w:themeColor="text1"/>
                <w:szCs w:val="20"/>
              </w:rPr>
              <w:t xml:space="preserve"> model displayed on the board</w:t>
            </w:r>
            <w:r w:rsidR="00665319" w:rsidRPr="00941570">
              <w:rPr>
                <w:rFonts w:eastAsia="Calibri" w:cs="Noto Sans"/>
                <w:color w:val="000000" w:themeColor="text1"/>
                <w:szCs w:val="20"/>
              </w:rPr>
              <w:t>.</w:t>
            </w:r>
            <w:r w:rsidR="00514906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</w:p>
          <w:p w14:paraId="4AE0D8C8" w14:textId="7D295EE2" w:rsidR="00CB3F5E" w:rsidRPr="00941570" w:rsidRDefault="008B02EB" w:rsidP="00DD7C3F">
            <w:pPr>
              <w:pStyle w:val="ListParagraph"/>
              <w:numPr>
                <w:ilvl w:val="1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8761BC">
              <w:rPr>
                <w:rFonts w:eastAsia="Calibri" w:cs="Noto Sans"/>
                <w:szCs w:val="20"/>
              </w:rPr>
              <w:t>“</w:t>
            </w:r>
            <w:r w:rsidR="00514906" w:rsidRPr="008761BC">
              <w:rPr>
                <w:rFonts w:eastAsia="Calibri" w:cs="Noto Sans"/>
                <w:szCs w:val="20"/>
              </w:rPr>
              <w:t>Community</w:t>
            </w:r>
            <w:r w:rsidR="0006281A" w:rsidRPr="008761BC">
              <w:rPr>
                <w:rFonts w:eastAsia="Calibri" w:cs="Noto Sans"/>
                <w:szCs w:val="20"/>
              </w:rPr>
              <w:t xml:space="preserve"> Members</w:t>
            </w:r>
            <w:r w:rsidRPr="008761BC">
              <w:rPr>
                <w:rFonts w:eastAsia="Calibri" w:cs="Noto Sans"/>
                <w:szCs w:val="20"/>
              </w:rPr>
              <w:t xml:space="preserve">” </w:t>
            </w:r>
            <w:r w:rsidR="0006281A" w:rsidRPr="00941570">
              <w:rPr>
                <w:rFonts w:eastAsia="Calibri" w:cs="Noto Sans"/>
                <w:color w:val="000000" w:themeColor="text1"/>
                <w:szCs w:val="20"/>
              </w:rPr>
              <w:t>should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 complete the profile expressing their specific needs and what they can </w:t>
            </w:r>
            <w:r w:rsidR="00BB6D01">
              <w:rPr>
                <w:rFonts w:eastAsia="Calibri" w:cs="Noto Sans"/>
                <w:color w:val="000000" w:themeColor="text1"/>
                <w:szCs w:val="20"/>
              </w:rPr>
              <w:t>help “</w:t>
            </w:r>
            <w:r w:rsidR="00FA77FD">
              <w:rPr>
                <w:rFonts w:eastAsia="Calibri" w:cs="Noto Sans"/>
                <w:color w:val="000000" w:themeColor="text1"/>
                <w:szCs w:val="20"/>
              </w:rPr>
              <w:t>Student Partners</w:t>
            </w:r>
            <w:r w:rsidR="00BB6D01">
              <w:rPr>
                <w:rFonts w:eastAsia="Calibri" w:cs="Noto Sans"/>
                <w:color w:val="000000" w:themeColor="text1"/>
                <w:szCs w:val="20"/>
              </w:rPr>
              <w:t>” learn.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</w:p>
          <w:p w14:paraId="56D42F06" w14:textId="746F76E1" w:rsidR="00D200FF" w:rsidRPr="00941570" w:rsidRDefault="008B02EB" w:rsidP="00DD7C3F">
            <w:pPr>
              <w:pStyle w:val="ListParagraph"/>
              <w:numPr>
                <w:ilvl w:val="1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306C0F">
              <w:rPr>
                <w:rFonts w:eastAsia="Calibri" w:cs="Noto Sans"/>
                <w:szCs w:val="20"/>
              </w:rPr>
              <w:t>“</w:t>
            </w:r>
            <w:r w:rsidR="00712236">
              <w:rPr>
                <w:rFonts w:eastAsia="Calibri" w:cs="Noto Sans"/>
                <w:szCs w:val="20"/>
              </w:rPr>
              <w:t>Student Partners</w:t>
            </w:r>
            <w:r w:rsidR="006C15CF" w:rsidRPr="00306C0F">
              <w:rPr>
                <w:rFonts w:eastAsia="Calibri" w:cs="Noto Sans"/>
                <w:szCs w:val="20"/>
              </w:rPr>
              <w:t xml:space="preserve">” </w:t>
            </w:r>
            <w:r w:rsidR="006C15CF" w:rsidRPr="00941570">
              <w:rPr>
                <w:rFonts w:eastAsia="Calibri" w:cs="Noto Sans"/>
                <w:color w:val="000000" w:themeColor="text1"/>
                <w:szCs w:val="20"/>
              </w:rPr>
              <w:t xml:space="preserve">will complete the profile expressing their available </w:t>
            </w:r>
            <w:r w:rsidR="00830AD7">
              <w:rPr>
                <w:rFonts w:eastAsia="Calibri" w:cs="Noto Sans"/>
                <w:color w:val="000000" w:themeColor="text1"/>
                <w:szCs w:val="20"/>
              </w:rPr>
              <w:t xml:space="preserve">knowledge, skills, and resources </w:t>
            </w:r>
            <w:r w:rsidR="006C15CF" w:rsidRPr="00941570">
              <w:rPr>
                <w:rFonts w:eastAsia="Calibri" w:cs="Noto Sans"/>
                <w:color w:val="000000" w:themeColor="text1"/>
                <w:szCs w:val="20"/>
              </w:rPr>
              <w:t xml:space="preserve">as well as what they would like to learn from </w:t>
            </w:r>
            <w:r w:rsidR="005859BD" w:rsidRPr="00941570">
              <w:rPr>
                <w:rFonts w:eastAsia="Calibri" w:cs="Noto Sans"/>
                <w:color w:val="000000" w:themeColor="text1"/>
                <w:szCs w:val="20"/>
              </w:rPr>
              <w:t>a</w:t>
            </w:r>
            <w:r w:rsidR="006C15CF" w:rsidRPr="00941570">
              <w:rPr>
                <w:rFonts w:eastAsia="Calibri" w:cs="Noto Sans"/>
                <w:color w:val="000000" w:themeColor="text1"/>
                <w:szCs w:val="20"/>
              </w:rPr>
              <w:t xml:space="preserve"> partnership.</w:t>
            </w:r>
            <w:r w:rsidR="006538F4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</w:p>
          <w:p w14:paraId="111F45C5" w14:textId="2F67C90B" w:rsidR="005367A9" w:rsidRPr="00941570" w:rsidRDefault="00D200FF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Direct students to begin working; monitor their progress and </w:t>
            </w:r>
            <w:proofErr w:type="gramStart"/>
            <w:r w:rsidR="00D1399F" w:rsidRPr="00941570">
              <w:rPr>
                <w:rFonts w:eastAsia="Calibri" w:cs="Noto Sans"/>
                <w:color w:val="000000" w:themeColor="text1"/>
                <w:szCs w:val="20"/>
              </w:rPr>
              <w:t>offer assistance</w:t>
            </w:r>
            <w:proofErr w:type="gramEnd"/>
            <w:r w:rsidR="00D1399F" w:rsidRPr="00941570">
              <w:rPr>
                <w:rFonts w:eastAsia="Calibri" w:cs="Noto Sans"/>
                <w:color w:val="000000" w:themeColor="text1"/>
                <w:szCs w:val="20"/>
              </w:rPr>
              <w:t xml:space="preserve"> when needed. Preview their profiles</w:t>
            </w:r>
            <w:r w:rsidR="00A82F02">
              <w:rPr>
                <w:rFonts w:eastAsia="Calibri" w:cs="Noto Sans"/>
                <w:color w:val="000000" w:themeColor="text1"/>
                <w:szCs w:val="20"/>
              </w:rPr>
              <w:t xml:space="preserve"> as they work</w:t>
            </w:r>
            <w:r w:rsidR="00D1399F" w:rsidRPr="00941570">
              <w:rPr>
                <w:rFonts w:eastAsia="Calibri" w:cs="Noto Sans"/>
                <w:color w:val="000000" w:themeColor="text1"/>
                <w:szCs w:val="20"/>
              </w:rPr>
              <w:t xml:space="preserve"> to ensure they are appropriate to share in class. </w:t>
            </w:r>
          </w:p>
          <w:p w14:paraId="4A4F59E2" w14:textId="525AE50D" w:rsidR="00AA348C" w:rsidRPr="00941570" w:rsidRDefault="00D1399F" w:rsidP="00DD7C3F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After they complete their profiles, </w:t>
            </w:r>
            <w:r w:rsidR="00C71ADD" w:rsidRPr="00941570">
              <w:rPr>
                <w:rFonts w:eastAsia="Calibri" w:cs="Noto Sans"/>
                <w:color w:val="000000" w:themeColor="text1"/>
                <w:szCs w:val="20"/>
              </w:rPr>
              <w:t xml:space="preserve">tell </w:t>
            </w:r>
            <w:r w:rsidR="00C5447F">
              <w:rPr>
                <w:rFonts w:eastAsia="Calibri" w:cs="Noto Sans"/>
                <w:color w:val="000000" w:themeColor="text1"/>
                <w:szCs w:val="20"/>
              </w:rPr>
              <w:t xml:space="preserve">students </w:t>
            </w:r>
            <w:r w:rsidR="00E73BFD" w:rsidRPr="00941570">
              <w:rPr>
                <w:rFonts w:eastAsia="Calibri" w:cs="Noto Sans"/>
                <w:color w:val="000000" w:themeColor="text1"/>
                <w:szCs w:val="20"/>
              </w:rPr>
              <w:t>t</w:t>
            </w:r>
            <w:r w:rsidR="00C71ADD" w:rsidRPr="00941570">
              <w:rPr>
                <w:rFonts w:eastAsia="Calibri" w:cs="Noto Sans"/>
                <w:color w:val="000000" w:themeColor="text1"/>
                <w:szCs w:val="20"/>
              </w:rPr>
              <w:t>hey</w:t>
            </w:r>
            <w:r w:rsidR="00CF77D1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E73BFD" w:rsidRPr="00941570">
              <w:rPr>
                <w:rFonts w:eastAsia="Calibri" w:cs="Noto Sans"/>
                <w:color w:val="000000" w:themeColor="text1"/>
                <w:szCs w:val="20"/>
              </w:rPr>
              <w:t>will have</w:t>
            </w:r>
            <w:r w:rsidR="00AD714C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36368E">
              <w:rPr>
                <w:rFonts w:eastAsia="Calibri" w:cs="Noto Sans"/>
                <w:color w:val="000000" w:themeColor="text1"/>
                <w:szCs w:val="20"/>
              </w:rPr>
              <w:t xml:space="preserve">about </w:t>
            </w:r>
            <w:r w:rsidR="00AD714C" w:rsidRPr="00941570">
              <w:rPr>
                <w:rFonts w:eastAsia="Calibri" w:cs="Noto Sans"/>
                <w:color w:val="000000" w:themeColor="text1"/>
                <w:szCs w:val="20"/>
              </w:rPr>
              <w:t xml:space="preserve">10 minutes </w:t>
            </w:r>
            <w:r w:rsidR="00CF77D1" w:rsidRPr="00941570">
              <w:rPr>
                <w:rFonts w:eastAsia="Calibri" w:cs="Noto Sans"/>
                <w:color w:val="000000" w:themeColor="text1"/>
                <w:szCs w:val="20"/>
              </w:rPr>
              <w:t xml:space="preserve">to mingle </w:t>
            </w:r>
            <w:r w:rsidR="00631EB0" w:rsidRPr="00941570">
              <w:rPr>
                <w:rFonts w:eastAsia="Calibri" w:cs="Noto Sans"/>
                <w:color w:val="000000" w:themeColor="text1"/>
                <w:szCs w:val="20"/>
              </w:rPr>
              <w:t xml:space="preserve">around the classroom to find a suitable partnership match. </w:t>
            </w:r>
            <w:r w:rsidR="007F0611">
              <w:rPr>
                <w:rFonts w:eastAsia="Calibri" w:cs="Noto Sans"/>
                <w:color w:val="000000" w:themeColor="text1"/>
                <w:szCs w:val="20"/>
              </w:rPr>
              <w:t>Model the role play conversation with a student before the students begin to mingle.</w:t>
            </w:r>
          </w:p>
          <w:p w14:paraId="066A23EE" w14:textId="00C483C3" w:rsidR="004112E2" w:rsidRPr="00941570" w:rsidRDefault="004112E2" w:rsidP="00746C56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>Ask students to stand up</w:t>
            </w:r>
            <w:r w:rsidR="009F5ADE" w:rsidRPr="00941570">
              <w:rPr>
                <w:rFonts w:eastAsia="Calibri" w:cs="Noto Sans"/>
                <w:color w:val="000000" w:themeColor="text1"/>
                <w:szCs w:val="20"/>
              </w:rPr>
              <w:t xml:space="preserve"> and bring their profile. Tell them their goal is </w:t>
            </w:r>
            <w:r w:rsidR="001613B5" w:rsidRPr="00941570">
              <w:rPr>
                <w:rFonts w:eastAsia="Calibri" w:cs="Noto Sans"/>
                <w:color w:val="000000" w:themeColor="text1"/>
                <w:szCs w:val="20"/>
              </w:rPr>
              <w:t xml:space="preserve">to clearly communicate community needs and </w:t>
            </w:r>
            <w:r w:rsidR="000B07E6" w:rsidRPr="00941570">
              <w:rPr>
                <w:rFonts w:eastAsia="Calibri" w:cs="Noto Sans"/>
                <w:color w:val="000000" w:themeColor="text1"/>
                <w:szCs w:val="20"/>
              </w:rPr>
              <w:t xml:space="preserve">available </w:t>
            </w:r>
            <w:r w:rsidR="00607947">
              <w:rPr>
                <w:rFonts w:eastAsia="Calibri" w:cs="Noto Sans"/>
                <w:color w:val="000000" w:themeColor="text1"/>
                <w:szCs w:val="20"/>
              </w:rPr>
              <w:t>“</w:t>
            </w:r>
            <w:r w:rsidR="00FA77FD">
              <w:rPr>
                <w:rFonts w:eastAsia="Calibri" w:cs="Noto Sans"/>
                <w:color w:val="000000" w:themeColor="text1"/>
                <w:szCs w:val="20"/>
              </w:rPr>
              <w:t>Student Partner</w:t>
            </w:r>
            <w:r w:rsidR="00607947">
              <w:rPr>
                <w:rFonts w:eastAsia="Calibri" w:cs="Noto Sans"/>
                <w:color w:val="000000" w:themeColor="text1"/>
                <w:szCs w:val="20"/>
              </w:rPr>
              <w:t>”</w:t>
            </w:r>
            <w:r w:rsidR="008859BB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094731" w:rsidRPr="00941570">
              <w:rPr>
                <w:rFonts w:eastAsia="Calibri" w:cs="Noto Sans"/>
                <w:color w:val="000000" w:themeColor="text1"/>
                <w:szCs w:val="20"/>
              </w:rPr>
              <w:t>contributions</w:t>
            </w:r>
            <w:r w:rsidR="00ED2D22" w:rsidRPr="00941570">
              <w:rPr>
                <w:rFonts w:eastAsia="Calibri" w:cs="Noto Sans"/>
                <w:color w:val="000000" w:themeColor="text1"/>
                <w:szCs w:val="20"/>
              </w:rPr>
              <w:t>.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1613B5" w:rsidRPr="00941570">
              <w:rPr>
                <w:rFonts w:eastAsia="Calibri" w:cs="Noto Sans"/>
                <w:szCs w:val="20"/>
              </w:rPr>
              <w:t xml:space="preserve">Write </w:t>
            </w:r>
            <w:r w:rsidR="000342DE">
              <w:rPr>
                <w:rFonts w:eastAsia="Calibri" w:cs="Noto Sans"/>
                <w:szCs w:val="20"/>
              </w:rPr>
              <w:t xml:space="preserve">a model dialogue or sentence </w:t>
            </w:r>
            <w:r w:rsidR="00A62831">
              <w:rPr>
                <w:rFonts w:eastAsia="Calibri" w:cs="Noto Sans"/>
                <w:szCs w:val="20"/>
              </w:rPr>
              <w:t>frames</w:t>
            </w:r>
            <w:r w:rsidR="001613B5" w:rsidRPr="00941570">
              <w:rPr>
                <w:rFonts w:eastAsia="Calibri" w:cs="Noto Sans"/>
                <w:szCs w:val="20"/>
              </w:rPr>
              <w:t xml:space="preserve"> on the board for language support, if desired.</w:t>
            </w:r>
          </w:p>
          <w:p w14:paraId="61380239" w14:textId="4232C9BE" w:rsidR="00AA348C" w:rsidRPr="00941570" w:rsidRDefault="00C848E7" w:rsidP="00DD7C3F">
            <w:pPr>
              <w:pStyle w:val="ListParagraph"/>
              <w:numPr>
                <w:ilvl w:val="1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When students find a </w:t>
            </w:r>
            <w:r w:rsidR="00A32B65" w:rsidRPr="00941570">
              <w:rPr>
                <w:rFonts w:eastAsia="Calibri" w:cs="Noto Sans"/>
                <w:color w:val="000000" w:themeColor="text1"/>
                <w:szCs w:val="20"/>
              </w:rPr>
              <w:t xml:space="preserve">potential </w:t>
            </w:r>
            <w:r w:rsidRPr="00941570">
              <w:rPr>
                <w:rFonts w:eastAsia="Calibri" w:cs="Noto Sans"/>
                <w:color w:val="000000" w:themeColor="text1"/>
                <w:szCs w:val="20"/>
              </w:rPr>
              <w:t>match, they should</w:t>
            </w:r>
            <w:r w:rsidR="00AA348C" w:rsidRPr="00941570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094731" w:rsidRPr="00941570">
              <w:rPr>
                <w:rFonts w:eastAsia="Calibri" w:cs="Noto Sans"/>
                <w:color w:val="000000" w:themeColor="text1"/>
                <w:szCs w:val="20"/>
              </w:rPr>
              <w:t>role play</w:t>
            </w:r>
            <w:r w:rsidR="00AA348C" w:rsidRPr="00941570">
              <w:rPr>
                <w:rFonts w:eastAsia="Calibri" w:cs="Noto Sans"/>
                <w:color w:val="000000" w:themeColor="text1"/>
                <w:szCs w:val="20"/>
              </w:rPr>
              <w:t xml:space="preserve"> what the imagined </w:t>
            </w:r>
            <w:r w:rsidR="00CC657E">
              <w:rPr>
                <w:rFonts w:eastAsia="Calibri" w:cs="Noto Sans"/>
                <w:color w:val="000000" w:themeColor="text1"/>
                <w:szCs w:val="20"/>
              </w:rPr>
              <w:t xml:space="preserve">community </w:t>
            </w:r>
            <w:r w:rsidR="00AA348C" w:rsidRPr="00941570">
              <w:rPr>
                <w:rFonts w:eastAsia="Calibri" w:cs="Noto Sans"/>
                <w:color w:val="000000" w:themeColor="text1"/>
                <w:szCs w:val="20"/>
              </w:rPr>
              <w:t xml:space="preserve">partnership </w:t>
            </w:r>
            <w:r w:rsidR="00EB44BF">
              <w:rPr>
                <w:rFonts w:eastAsia="Calibri" w:cs="Noto Sans"/>
                <w:color w:val="000000" w:themeColor="text1"/>
                <w:szCs w:val="20"/>
              </w:rPr>
              <w:t xml:space="preserve">discussion </w:t>
            </w:r>
            <w:r w:rsidR="00AA348C" w:rsidRPr="00941570">
              <w:rPr>
                <w:rFonts w:eastAsia="Calibri" w:cs="Noto Sans"/>
                <w:color w:val="000000" w:themeColor="text1"/>
                <w:szCs w:val="20"/>
              </w:rPr>
              <w:t>would look like</w:t>
            </w:r>
            <w:r w:rsidR="00316C7F" w:rsidRPr="00941570">
              <w:rPr>
                <w:rFonts w:eastAsia="Calibri" w:cs="Noto Sans"/>
                <w:color w:val="000000" w:themeColor="text1"/>
                <w:szCs w:val="20"/>
              </w:rPr>
              <w:t>.</w:t>
            </w:r>
            <w:r w:rsidR="00BB3F37" w:rsidRPr="00941570">
              <w:rPr>
                <w:rFonts w:eastAsia="Calibri" w:cs="Noto Sans"/>
                <w:color w:val="000000" w:themeColor="text1"/>
                <w:szCs w:val="20"/>
              </w:rPr>
              <w:t xml:space="preserve"> Would </w:t>
            </w:r>
            <w:r w:rsidR="00636123" w:rsidRPr="00941570">
              <w:rPr>
                <w:rFonts w:eastAsia="Calibri" w:cs="Noto Sans"/>
                <w:color w:val="000000" w:themeColor="text1"/>
                <w:szCs w:val="20"/>
              </w:rPr>
              <w:t>it be one-time or ongoing?</w:t>
            </w:r>
            <w:r w:rsidR="008859BB" w:rsidRPr="00941570">
              <w:rPr>
                <w:rFonts w:eastAsia="Calibri" w:cs="Noto Sans"/>
                <w:color w:val="000000" w:themeColor="text1"/>
                <w:szCs w:val="20"/>
              </w:rPr>
              <w:t xml:space="preserve"> What do they need to make the partnership doable?</w:t>
            </w:r>
          </w:p>
          <w:p w14:paraId="2E33653F" w14:textId="5AD5767D" w:rsidR="00AA348C" w:rsidRPr="00941570" w:rsidRDefault="00AA348C" w:rsidP="00DD7C3F">
            <w:pPr>
              <w:pStyle w:val="ListParagraph"/>
              <w:numPr>
                <w:ilvl w:val="1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 xml:space="preserve">If </w:t>
            </w:r>
            <w:r w:rsidR="00C848E7" w:rsidRPr="00941570">
              <w:rPr>
                <w:rFonts w:eastAsia="Calibri" w:cs="Noto Sans"/>
                <w:color w:val="000000" w:themeColor="text1"/>
                <w:szCs w:val="20"/>
              </w:rPr>
              <w:t xml:space="preserve">students do not find a perfect match, that’s ok! </w:t>
            </w:r>
            <w:r w:rsidR="00F70A23" w:rsidRPr="00941570">
              <w:rPr>
                <w:rFonts w:eastAsia="Calibri" w:cs="Noto Sans"/>
                <w:color w:val="000000" w:themeColor="text1"/>
                <w:szCs w:val="20"/>
              </w:rPr>
              <w:t xml:space="preserve">Tell </w:t>
            </w:r>
            <w:r w:rsidR="00F754B7" w:rsidRPr="00941570">
              <w:rPr>
                <w:rFonts w:eastAsia="Calibri" w:cs="Noto Sans"/>
                <w:color w:val="000000" w:themeColor="text1"/>
                <w:szCs w:val="20"/>
              </w:rPr>
              <w:t>them</w:t>
            </w:r>
            <w:r w:rsidR="00F70A23" w:rsidRPr="00941570">
              <w:rPr>
                <w:rFonts w:eastAsia="Calibri" w:cs="Noto Sans"/>
                <w:color w:val="000000" w:themeColor="text1"/>
                <w:szCs w:val="20"/>
              </w:rPr>
              <w:t xml:space="preserve"> to </w:t>
            </w:r>
            <w:r w:rsidR="00F94D1A" w:rsidRPr="00941570">
              <w:rPr>
                <w:rFonts w:eastAsia="Calibri" w:cs="Noto Sans"/>
                <w:color w:val="000000" w:themeColor="text1"/>
                <w:szCs w:val="20"/>
              </w:rPr>
              <w:t>discuss</w:t>
            </w:r>
            <w:r w:rsidR="00F70A23" w:rsidRPr="00941570">
              <w:rPr>
                <w:rFonts w:eastAsia="Calibri" w:cs="Noto Sans"/>
                <w:color w:val="000000" w:themeColor="text1"/>
                <w:szCs w:val="20"/>
              </w:rPr>
              <w:t xml:space="preserve"> the reasons why the match is not ideal</w:t>
            </w:r>
            <w:r w:rsidR="0080038D" w:rsidRPr="00941570">
              <w:rPr>
                <w:rFonts w:eastAsia="Calibri" w:cs="Noto Sans"/>
                <w:color w:val="000000" w:themeColor="text1"/>
                <w:szCs w:val="20"/>
              </w:rPr>
              <w:t xml:space="preserve"> and what other options for a partnership may be available. </w:t>
            </w:r>
          </w:p>
          <w:p w14:paraId="530ED230" w14:textId="77777777" w:rsidR="00514C05" w:rsidRDefault="00B433C6" w:rsidP="00514C05">
            <w:pPr>
              <w:pStyle w:val="ListParagraph"/>
              <w:numPr>
                <w:ilvl w:val="0"/>
                <w:numId w:val="12"/>
              </w:numPr>
              <w:spacing w:after="100"/>
              <w:contextualSpacing w:val="0"/>
              <w:rPr>
                <w:rFonts w:eastAsia="Calibri" w:cs="Noto Sans"/>
                <w:color w:val="000000" w:themeColor="text1"/>
                <w:szCs w:val="20"/>
              </w:rPr>
            </w:pPr>
            <w:r w:rsidRPr="00941570">
              <w:rPr>
                <w:rFonts w:eastAsia="Calibri" w:cs="Noto Sans"/>
                <w:color w:val="000000" w:themeColor="text1"/>
                <w:szCs w:val="20"/>
              </w:rPr>
              <w:t>Let students know when the mingle period is over. Give students a few minutes to wrap up their conversations and return to their seats.</w:t>
            </w:r>
          </w:p>
          <w:p w14:paraId="5A682BF3" w14:textId="77777777" w:rsidR="00746C56" w:rsidRDefault="00746C56" w:rsidP="00746C56">
            <w:pPr>
              <w:spacing w:after="100"/>
              <w:rPr>
                <w:rFonts w:eastAsia="Calibri" w:cs="Noto Sans"/>
                <w:color w:val="000000" w:themeColor="text1"/>
                <w:szCs w:val="20"/>
              </w:rPr>
            </w:pPr>
          </w:p>
          <w:p w14:paraId="6D906434" w14:textId="5BC722D5" w:rsidR="00746C56" w:rsidRPr="00746C56" w:rsidRDefault="00746C56" w:rsidP="00746C56">
            <w:pPr>
              <w:spacing w:after="100"/>
              <w:rPr>
                <w:rFonts w:eastAsia="Calibri" w:cs="Noto Sans"/>
                <w:color w:val="000000" w:themeColor="text1"/>
                <w:szCs w:val="20"/>
              </w:rPr>
            </w:pPr>
          </w:p>
        </w:tc>
        <w:tc>
          <w:tcPr>
            <w:tcW w:w="3150" w:type="dxa"/>
          </w:tcPr>
          <w:p w14:paraId="5C556E28" w14:textId="77777777" w:rsidR="000B7424" w:rsidRPr="00634147" w:rsidRDefault="000B7424" w:rsidP="000B7424">
            <w:pPr>
              <w:rPr>
                <w:rFonts w:eastAsia="Noto Sans" w:cs="Noto Sans"/>
                <w:b/>
                <w:i/>
                <w:color w:val="002D74"/>
                <w:sz w:val="6"/>
                <w:szCs w:val="6"/>
              </w:rPr>
            </w:pPr>
          </w:p>
          <w:p w14:paraId="1D5855C1" w14:textId="77777777" w:rsidR="00BF4DBA" w:rsidRPr="00C06B0E" w:rsidRDefault="00BF4DBA" w:rsidP="00BF4DBA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Individual creative brainstorming</w:t>
            </w:r>
          </w:p>
          <w:p w14:paraId="7578A7E5" w14:textId="77777777" w:rsidR="0006281A" w:rsidRDefault="0006281A" w:rsidP="00C06B0E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</w:p>
          <w:p w14:paraId="525016ED" w14:textId="77777777" w:rsidR="00711409" w:rsidRDefault="00711409" w:rsidP="00C06B0E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</w:p>
          <w:p w14:paraId="548C1E67" w14:textId="77777777" w:rsidR="003A280F" w:rsidRDefault="003A280F" w:rsidP="001C171E">
            <w:pPr>
              <w:rPr>
                <w:rFonts w:eastAsia="Noto Sans" w:cs="Noto Sans"/>
                <w:bCs/>
                <w:i/>
                <w:color w:val="385623" w:themeColor="accent6" w:themeShade="80"/>
                <w:sz w:val="18"/>
                <w:szCs w:val="18"/>
              </w:rPr>
            </w:pPr>
          </w:p>
          <w:p w14:paraId="6439DFBA" w14:textId="7BB47226" w:rsidR="003A280F" w:rsidRPr="00BF4DBA" w:rsidRDefault="003A280F" w:rsidP="001C171E">
            <w:pPr>
              <w:rPr>
                <w:rFonts w:eastAsia="Noto Sans" w:cs="Noto Sans"/>
                <w:bCs/>
                <w:i/>
                <w:color w:val="0000EE"/>
                <w:sz w:val="18"/>
                <w:szCs w:val="18"/>
              </w:rPr>
            </w:pPr>
            <w:hyperlink w:anchor="_D.__" w:history="1">
              <w:r w:rsidRPr="00BF4DBA">
                <w:rPr>
                  <w:rStyle w:val="Hyperlink"/>
                  <w:rFonts w:eastAsia="Noto Sans" w:cs="Noto Sans"/>
                  <w:bCs/>
                  <w:i/>
                  <w:color w:val="0000EE"/>
                  <w:sz w:val="18"/>
                  <w:szCs w:val="18"/>
                </w:rPr>
                <w:t>Lesson Materials – Item D</w:t>
              </w:r>
            </w:hyperlink>
            <w:r w:rsidRPr="00BF4DBA">
              <w:rPr>
                <w:rFonts w:eastAsia="Noto Sans" w:cs="Noto Sans"/>
                <w:bCs/>
                <w:i/>
                <w:color w:val="0000EE"/>
                <w:sz w:val="18"/>
                <w:szCs w:val="18"/>
              </w:rPr>
              <w:t xml:space="preserve"> </w:t>
            </w:r>
          </w:p>
          <w:p w14:paraId="273A90F8" w14:textId="5EE1E4EE" w:rsidR="001C171E" w:rsidRPr="00306C0F" w:rsidRDefault="001C171E" w:rsidP="001C171E">
            <w:pPr>
              <w:rPr>
                <w:rFonts w:eastAsia="Noto Sans" w:cs="Noto Sans"/>
                <w:bCs/>
                <w:i/>
                <w:sz w:val="18"/>
                <w:szCs w:val="18"/>
              </w:rPr>
            </w:pPr>
            <w:r w:rsidRPr="00306C0F">
              <w:rPr>
                <w:rFonts w:eastAsia="Noto Sans" w:cs="Noto Sans"/>
                <w:bCs/>
                <w:i/>
                <w:sz w:val="18"/>
                <w:szCs w:val="18"/>
              </w:rPr>
              <w:t xml:space="preserve">In this activity, students move from considering a </w:t>
            </w:r>
            <w:r w:rsidR="00354181" w:rsidRPr="00306C0F">
              <w:rPr>
                <w:rFonts w:eastAsia="Noto Sans" w:cs="Noto Sans"/>
                <w:bCs/>
                <w:i/>
                <w:sz w:val="18"/>
                <w:szCs w:val="18"/>
              </w:rPr>
              <w:t xml:space="preserve">school </w:t>
            </w:r>
            <w:r w:rsidR="00953F6B" w:rsidRPr="00306C0F">
              <w:rPr>
                <w:rFonts w:eastAsia="Noto Sans" w:cs="Noto Sans"/>
                <w:bCs/>
                <w:i/>
                <w:sz w:val="18"/>
                <w:szCs w:val="18"/>
              </w:rPr>
              <w:t>service</w:t>
            </w:r>
            <w:r w:rsidR="00953F6B">
              <w:rPr>
                <w:rFonts w:eastAsia="Noto Sans" w:cs="Noto Sans"/>
                <w:bCs/>
                <w:i/>
                <w:sz w:val="18"/>
                <w:szCs w:val="18"/>
              </w:rPr>
              <w:t>-learning</w:t>
            </w:r>
            <w:r w:rsidR="00354181" w:rsidRPr="00306C0F">
              <w:rPr>
                <w:rFonts w:eastAsia="Noto Sans" w:cs="Noto Sans"/>
                <w:bCs/>
                <w:i/>
                <w:sz w:val="18"/>
                <w:szCs w:val="18"/>
              </w:rPr>
              <w:t xml:space="preserve"> project </w:t>
            </w:r>
            <w:r w:rsidRPr="00306C0F">
              <w:rPr>
                <w:rFonts w:eastAsia="Noto Sans" w:cs="Noto Sans"/>
                <w:bCs/>
                <w:i/>
                <w:sz w:val="18"/>
                <w:szCs w:val="18"/>
              </w:rPr>
              <w:t>to a larger community collaboration. Students will</w:t>
            </w:r>
            <w:r w:rsidR="00D30242">
              <w:rPr>
                <w:rFonts w:eastAsia="Noto Sans" w:cs="Noto Sans"/>
                <w:bCs/>
                <w:i/>
                <w:sz w:val="18"/>
                <w:szCs w:val="18"/>
              </w:rPr>
              <w:t xml:space="preserve"> practice cooperation and negotiation </w:t>
            </w:r>
            <w:r w:rsidRPr="00306C0F">
              <w:rPr>
                <w:rFonts w:eastAsia="Noto Sans" w:cs="Noto Sans"/>
                <w:bCs/>
                <w:i/>
                <w:sz w:val="18"/>
                <w:szCs w:val="18"/>
              </w:rPr>
              <w:t>as they</w:t>
            </w:r>
            <w:r w:rsidR="00F0709B" w:rsidRPr="00306C0F">
              <w:rPr>
                <w:rFonts w:eastAsia="Noto Sans" w:cs="Noto Sans"/>
                <w:bCs/>
                <w:i/>
                <w:sz w:val="18"/>
                <w:szCs w:val="18"/>
              </w:rPr>
              <w:t xml:space="preserve"> plan to take positive action</w:t>
            </w:r>
            <w:r w:rsidRPr="00306C0F">
              <w:rPr>
                <w:rFonts w:eastAsia="Noto Sans" w:cs="Noto Sans"/>
                <w:bCs/>
                <w:i/>
                <w:sz w:val="18"/>
                <w:szCs w:val="18"/>
              </w:rPr>
              <w:t xml:space="preserve">. This also requires clear communication skills to gather information about community needs and convey </w:t>
            </w:r>
            <w:r w:rsidR="00306C0F" w:rsidRPr="00306C0F">
              <w:rPr>
                <w:rFonts w:eastAsia="Noto Sans" w:cs="Noto Sans"/>
                <w:bCs/>
                <w:i/>
                <w:sz w:val="18"/>
                <w:szCs w:val="18"/>
              </w:rPr>
              <w:t xml:space="preserve">their knowledge, skills, and </w:t>
            </w:r>
            <w:r w:rsidRPr="00306C0F">
              <w:rPr>
                <w:rFonts w:eastAsia="Noto Sans" w:cs="Noto Sans"/>
                <w:bCs/>
                <w:i/>
                <w:sz w:val="18"/>
                <w:szCs w:val="18"/>
              </w:rPr>
              <w:t xml:space="preserve">resources to contribute. </w:t>
            </w:r>
          </w:p>
          <w:p w14:paraId="5A53ACBA" w14:textId="77777777" w:rsidR="00586A2C" w:rsidRDefault="00586A2C" w:rsidP="001F0B79">
            <w:pPr>
              <w:rPr>
                <w:rFonts w:eastAsia="Noto Sans" w:cs="Noto Sans"/>
                <w:b/>
                <w:iCs/>
                <w:color w:val="1F3864"/>
                <w:sz w:val="18"/>
                <w:szCs w:val="18"/>
              </w:rPr>
            </w:pPr>
          </w:p>
          <w:p w14:paraId="399865EC" w14:textId="4557F4B5" w:rsidR="00C06B0E" w:rsidRPr="00BF4DBA" w:rsidRDefault="00C06B0E" w:rsidP="00C06B0E">
            <w:pPr>
              <w:spacing w:after="60"/>
              <w:rPr>
                <w:rFonts w:eastAsia="Noto Sans" w:cs="Noto Sans"/>
                <w:b/>
                <w:iCs/>
                <w:color w:val="002D74"/>
                <w:sz w:val="18"/>
                <w:szCs w:val="18"/>
              </w:rPr>
            </w:pPr>
            <w:proofErr w:type="gramStart"/>
            <w:r w:rsidRPr="00BF4DBA">
              <w:rPr>
                <w:rFonts w:eastAsia="Noto Sans" w:cs="Noto Sans"/>
                <w:b/>
                <w:iCs/>
                <w:color w:val="002D74"/>
                <w:sz w:val="18"/>
                <w:szCs w:val="18"/>
              </w:rPr>
              <w:t>Whole-group</w:t>
            </w:r>
            <w:proofErr w:type="gramEnd"/>
            <w:r w:rsidRPr="00BF4DBA">
              <w:rPr>
                <w:rFonts w:eastAsia="Noto Sans" w:cs="Noto Sans"/>
                <w:b/>
                <w:iCs/>
                <w:color w:val="002D74"/>
                <w:sz w:val="18"/>
                <w:szCs w:val="18"/>
              </w:rPr>
              <w:t xml:space="preserve"> mingle activity</w:t>
            </w:r>
          </w:p>
          <w:p w14:paraId="57612071" w14:textId="4EF5585E" w:rsidR="00C06B0E" w:rsidRPr="001C171E" w:rsidRDefault="001C171E" w:rsidP="00EC796A">
            <w:pPr>
              <w:spacing w:after="100"/>
              <w:rPr>
                <w:rFonts w:eastAsia="Noto Sans" w:cs="Noto Sans"/>
                <w:bCs/>
                <w:i/>
                <w:color w:val="002D74"/>
                <w:sz w:val="18"/>
                <w:szCs w:val="18"/>
              </w:rPr>
            </w:pPr>
            <w:r w:rsidRPr="001C171E">
              <w:rPr>
                <w:rFonts w:eastAsia="Noto Sans" w:cs="Noto Sans"/>
                <w:bCs/>
                <w:i/>
                <w:sz w:val="18"/>
                <w:szCs w:val="18"/>
              </w:rPr>
              <w:t xml:space="preserve">See the </w:t>
            </w:r>
            <w:r w:rsidRPr="001C171E">
              <w:rPr>
                <w:rFonts w:eastAsia="Noto Sans" w:cs="Noto Sans"/>
                <w:b/>
                <w:i/>
                <w:sz w:val="18"/>
                <w:szCs w:val="18"/>
              </w:rPr>
              <w:t xml:space="preserve">Variations and Extensions </w:t>
            </w:r>
            <w:r w:rsidRPr="001C171E">
              <w:rPr>
                <w:rFonts w:eastAsia="Noto Sans" w:cs="Noto Sans"/>
                <w:bCs/>
                <w:i/>
                <w:sz w:val="18"/>
                <w:szCs w:val="18"/>
              </w:rPr>
              <w:t>section for more ideas about facilitating this activity.</w:t>
            </w:r>
          </w:p>
        </w:tc>
      </w:tr>
      <w:tr w:rsidR="000B7424" w14:paraId="0D4B67CE" w14:textId="77777777" w:rsidTr="00904983">
        <w:tc>
          <w:tcPr>
            <w:tcW w:w="985" w:type="dxa"/>
          </w:tcPr>
          <w:p w14:paraId="6D3CE9E8" w14:textId="099102E6" w:rsidR="000B7424" w:rsidRDefault="00C8339E" w:rsidP="000B7424">
            <w:pPr>
              <w:jc w:val="center"/>
              <w:rPr>
                <w:rFonts w:eastAsia="Noto Sans" w:cs="Noto Sans"/>
                <w:sz w:val="21"/>
                <w:szCs w:val="21"/>
              </w:rPr>
            </w:pPr>
            <w:r>
              <w:rPr>
                <w:rFonts w:eastAsia="Noto Sans" w:cs="Noto Sans"/>
                <w:sz w:val="21"/>
                <w:szCs w:val="21"/>
              </w:rPr>
              <w:lastRenderedPageBreak/>
              <w:t>10</w:t>
            </w:r>
            <w:r w:rsidR="000B7424">
              <w:rPr>
                <w:rFonts w:eastAsia="Noto Sans"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203F26E8" w14:textId="6F8CC62E" w:rsidR="005C439D" w:rsidRPr="00CF6480" w:rsidRDefault="00B41582" w:rsidP="00185EB8">
            <w:pPr>
              <w:pStyle w:val="Heading2"/>
              <w:rPr>
                <w:color w:val="000000"/>
              </w:rPr>
            </w:pPr>
            <w:r>
              <w:t xml:space="preserve">5.   </w:t>
            </w:r>
            <w:r w:rsidR="00B02C13">
              <w:t>Reflection:</w:t>
            </w:r>
            <w:r w:rsidR="009D5D62">
              <w:t xml:space="preserve"> Making Meaningful Partnerships</w:t>
            </w:r>
          </w:p>
          <w:p w14:paraId="332D2EAB" w14:textId="51F9A06E" w:rsidR="0018277E" w:rsidRPr="0018277E" w:rsidRDefault="00C04586" w:rsidP="00DD7C3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Lead a debrief of the mingl</w:t>
            </w:r>
            <w:r w:rsidR="00A13B22">
              <w:rPr>
                <w:rFonts w:eastAsia="Calibri" w:cs="Noto Sans"/>
                <w:color w:val="000000"/>
                <w:szCs w:val="20"/>
              </w:rPr>
              <w:t>e</w:t>
            </w:r>
            <w:r>
              <w:rPr>
                <w:rFonts w:eastAsia="Calibri" w:cs="Noto Sans"/>
                <w:color w:val="000000"/>
                <w:szCs w:val="20"/>
              </w:rPr>
              <w:t xml:space="preserve"> activity</w:t>
            </w:r>
            <w:r w:rsidR="004223A9">
              <w:rPr>
                <w:rFonts w:eastAsia="Calibri" w:cs="Noto Sans"/>
                <w:color w:val="000000"/>
                <w:szCs w:val="20"/>
              </w:rPr>
              <w:t>:</w:t>
            </w:r>
            <w:r w:rsidR="00EF497A">
              <w:rPr>
                <w:rFonts w:eastAsia="Calibri" w:cs="Noto Sans"/>
                <w:color w:val="000000"/>
                <w:szCs w:val="20"/>
              </w:rPr>
              <w:t xml:space="preserve"> </w:t>
            </w:r>
            <w:r w:rsidR="004223A9">
              <w:rPr>
                <w:rFonts w:eastAsia="Calibri" w:cs="Noto Sans"/>
                <w:color w:val="000000"/>
                <w:szCs w:val="20"/>
              </w:rPr>
              <w:t>i</w:t>
            </w:r>
            <w:r w:rsidR="00EF497A" w:rsidRPr="00EF497A">
              <w:rPr>
                <w:rFonts w:eastAsia="Calibri" w:cs="Noto Sans"/>
                <w:szCs w:val="20"/>
              </w:rPr>
              <w:t>nvite students to</w:t>
            </w:r>
            <w:r w:rsidR="00EF497A">
              <w:rPr>
                <w:rFonts w:eastAsia="Calibri" w:cs="Noto Sans"/>
                <w:szCs w:val="20"/>
              </w:rPr>
              <w:t xml:space="preserve"> think about their experience</w:t>
            </w:r>
            <w:r w:rsidR="00B72152">
              <w:rPr>
                <w:rFonts w:eastAsia="Calibri" w:cs="Noto Sans"/>
                <w:szCs w:val="20"/>
              </w:rPr>
              <w:t xml:space="preserve"> looking for a partnership match</w:t>
            </w:r>
            <w:r w:rsidR="00EF497A">
              <w:rPr>
                <w:rFonts w:eastAsia="Calibri" w:cs="Noto Sans"/>
                <w:szCs w:val="20"/>
              </w:rPr>
              <w:t>.</w:t>
            </w:r>
            <w:r w:rsidR="00C54CF9">
              <w:rPr>
                <w:rFonts w:eastAsia="Calibri" w:cs="Noto Sans"/>
                <w:color w:val="000000"/>
                <w:szCs w:val="20"/>
              </w:rPr>
              <w:t xml:space="preserve"> Tell students to listen </w:t>
            </w:r>
            <w:r w:rsidR="000D37C9">
              <w:rPr>
                <w:rFonts w:eastAsia="Calibri" w:cs="Noto Sans"/>
                <w:color w:val="000000"/>
                <w:szCs w:val="20"/>
              </w:rPr>
              <w:t xml:space="preserve">carefully </w:t>
            </w:r>
            <w:r w:rsidR="00C54CF9">
              <w:rPr>
                <w:rFonts w:eastAsia="Calibri" w:cs="Noto Sans"/>
                <w:color w:val="000000"/>
                <w:szCs w:val="20"/>
              </w:rPr>
              <w:t xml:space="preserve">as you </w:t>
            </w:r>
            <w:r w:rsidR="008C31FA">
              <w:rPr>
                <w:rFonts w:eastAsia="Calibri" w:cs="Noto Sans"/>
                <w:color w:val="000000"/>
                <w:szCs w:val="20"/>
              </w:rPr>
              <w:t xml:space="preserve">read several </w:t>
            </w:r>
            <w:r w:rsidR="00560E00" w:rsidRPr="00586A2C">
              <w:rPr>
                <w:rFonts w:eastAsia="Calibri" w:cs="Noto Sans"/>
                <w:szCs w:val="20"/>
              </w:rPr>
              <w:t>sentences</w:t>
            </w:r>
            <w:r w:rsidR="00560E00" w:rsidRPr="00A13B22">
              <w:rPr>
                <w:rFonts w:eastAsia="Calibri" w:cs="Noto Sans"/>
                <w:szCs w:val="20"/>
              </w:rPr>
              <w:t>. If</w:t>
            </w:r>
            <w:r w:rsidR="0018277E" w:rsidRPr="00A13B22">
              <w:rPr>
                <w:rFonts w:eastAsia="Calibri" w:cs="Noto Sans"/>
                <w:szCs w:val="20"/>
              </w:rPr>
              <w:t xml:space="preserve"> the statement is true for them, they should stand up. If not, they should stay seated.</w:t>
            </w:r>
          </w:p>
          <w:p w14:paraId="6FDDBFD3" w14:textId="2690056E" w:rsidR="00C04586" w:rsidRPr="004622D1" w:rsidRDefault="0018277E" w:rsidP="00DD7C3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szCs w:val="20"/>
              </w:rPr>
            </w:pPr>
            <w:r w:rsidRPr="004622D1">
              <w:rPr>
                <w:rFonts w:eastAsia="Calibri" w:cs="Noto Sans"/>
                <w:szCs w:val="20"/>
              </w:rPr>
              <w:t>Read each of the statements aloud</w:t>
            </w:r>
            <w:r w:rsidR="003555AE" w:rsidRPr="004622D1">
              <w:rPr>
                <w:rFonts w:eastAsia="Calibri" w:cs="Noto Sans"/>
                <w:szCs w:val="20"/>
              </w:rPr>
              <w:t>.</w:t>
            </w:r>
            <w:r w:rsidR="004622D1">
              <w:rPr>
                <w:rFonts w:eastAsia="Calibri" w:cs="Noto Sans"/>
                <w:szCs w:val="20"/>
              </w:rPr>
              <w:t xml:space="preserve"> Pause after each statement to ask a couple of students to share their experience</w:t>
            </w:r>
            <w:r w:rsidR="00704825">
              <w:rPr>
                <w:rFonts w:eastAsia="Calibri" w:cs="Noto Sans"/>
                <w:szCs w:val="20"/>
              </w:rPr>
              <w:t xml:space="preserve"> in the activity</w:t>
            </w:r>
            <w:r w:rsidR="004622D1">
              <w:rPr>
                <w:rFonts w:eastAsia="Calibri" w:cs="Noto Sans"/>
                <w:szCs w:val="20"/>
              </w:rPr>
              <w:t xml:space="preserve">. </w:t>
            </w:r>
          </w:p>
          <w:p w14:paraId="23A8722F" w14:textId="0A67127B" w:rsidR="00E57909" w:rsidRDefault="003555AE" w:rsidP="00DD7C3F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“</w:t>
            </w:r>
            <w:r w:rsidR="00E57909" w:rsidRPr="00E57909">
              <w:rPr>
                <w:rFonts w:eastAsia="Calibri" w:cs="Noto Sans"/>
                <w:color w:val="000000"/>
                <w:szCs w:val="20"/>
              </w:rPr>
              <w:t xml:space="preserve">Stand up if </w:t>
            </w:r>
            <w:r w:rsidR="00E57909" w:rsidRPr="003555AE">
              <w:rPr>
                <w:rFonts w:eastAsia="Calibri" w:cs="Noto Sans"/>
                <w:color w:val="000000"/>
                <w:szCs w:val="20"/>
              </w:rPr>
              <w:t>you found a good match</w:t>
            </w:r>
            <w:r>
              <w:rPr>
                <w:rFonts w:eastAsia="Calibri" w:cs="Noto Sans"/>
                <w:color w:val="000000"/>
                <w:szCs w:val="20"/>
              </w:rPr>
              <w:t>.”</w:t>
            </w:r>
          </w:p>
          <w:p w14:paraId="4975318D" w14:textId="5FC9239E" w:rsidR="003F3D23" w:rsidRDefault="003F3D23" w:rsidP="00DD7C3F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“Stand up if it was easy to find a match.”</w:t>
            </w:r>
          </w:p>
          <w:p w14:paraId="7F496E25" w14:textId="5186F6B9" w:rsidR="00E0397C" w:rsidRDefault="00E0397C" w:rsidP="00DD7C3F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“Stand up if you did NOT find a match.”</w:t>
            </w:r>
          </w:p>
          <w:p w14:paraId="466BC9A5" w14:textId="04821C3E" w:rsidR="003555AE" w:rsidRDefault="003555AE" w:rsidP="00DD7C3F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“Stand up if it was difficult to find a match for your</w:t>
            </w:r>
            <w:r w:rsidR="004622D1">
              <w:rPr>
                <w:rFonts w:eastAsia="Calibri" w:cs="Noto Sans"/>
                <w:color w:val="000000"/>
                <w:szCs w:val="20"/>
              </w:rPr>
              <w:t xml:space="preserve"> community </w:t>
            </w:r>
            <w:r>
              <w:rPr>
                <w:rFonts w:eastAsia="Calibri" w:cs="Noto Sans"/>
                <w:color w:val="000000"/>
                <w:szCs w:val="20"/>
              </w:rPr>
              <w:t>need.”</w:t>
            </w:r>
          </w:p>
          <w:p w14:paraId="56D453C0" w14:textId="55340E94" w:rsidR="00E0397C" w:rsidRDefault="00E0397C" w:rsidP="00DD7C3F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“Stand up if it was difficult to find a match</w:t>
            </w:r>
            <w:r w:rsidR="004622D1">
              <w:rPr>
                <w:rFonts w:eastAsia="Calibri" w:cs="Noto Sans"/>
                <w:color w:val="000000"/>
                <w:szCs w:val="20"/>
              </w:rPr>
              <w:t xml:space="preserve"> for your </w:t>
            </w:r>
            <w:r w:rsidR="009727D9">
              <w:rPr>
                <w:rFonts w:eastAsia="Calibri" w:cs="Noto Sans"/>
                <w:color w:val="000000"/>
                <w:szCs w:val="20"/>
              </w:rPr>
              <w:t>service</w:t>
            </w:r>
            <w:r w:rsidR="004622D1">
              <w:rPr>
                <w:rFonts w:eastAsia="Calibri" w:cs="Noto Sans"/>
                <w:color w:val="000000"/>
                <w:szCs w:val="20"/>
              </w:rPr>
              <w:t xml:space="preserve"> </w:t>
            </w:r>
            <w:r w:rsidR="009727D9">
              <w:rPr>
                <w:rFonts w:eastAsia="Calibri" w:cs="Noto Sans"/>
                <w:color w:val="000000"/>
                <w:szCs w:val="20"/>
              </w:rPr>
              <w:t>offers</w:t>
            </w:r>
            <w:r w:rsidR="004622D1">
              <w:rPr>
                <w:rFonts w:eastAsia="Calibri" w:cs="Noto Sans"/>
                <w:color w:val="000000"/>
                <w:szCs w:val="20"/>
              </w:rPr>
              <w:t>.”</w:t>
            </w:r>
          </w:p>
          <w:p w14:paraId="48A8B2C3" w14:textId="7B56E261" w:rsidR="003555AE" w:rsidRDefault="003555AE" w:rsidP="00DD7C3F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“Stand up if</w:t>
            </w:r>
            <w:r w:rsidR="00E0397C">
              <w:rPr>
                <w:rFonts w:eastAsia="Calibri" w:cs="Noto Sans"/>
                <w:color w:val="000000"/>
                <w:szCs w:val="20"/>
              </w:rPr>
              <w:t xml:space="preserve"> you found </w:t>
            </w:r>
            <w:r w:rsidR="00E0397C">
              <w:rPr>
                <w:rFonts w:eastAsia="Calibri" w:cs="Noto Sans"/>
                <w:i/>
                <w:iCs/>
                <w:color w:val="000000"/>
                <w:szCs w:val="20"/>
              </w:rPr>
              <w:t xml:space="preserve">many </w:t>
            </w:r>
            <w:r w:rsidR="00E0397C">
              <w:rPr>
                <w:rFonts w:eastAsia="Calibri" w:cs="Noto Sans"/>
                <w:color w:val="000000"/>
                <w:szCs w:val="20"/>
              </w:rPr>
              <w:t>good matches.”</w:t>
            </w:r>
          </w:p>
          <w:p w14:paraId="25A28B12" w14:textId="4C502C31" w:rsidR="00E0397C" w:rsidRPr="003555AE" w:rsidRDefault="00E0397C" w:rsidP="00DD7C3F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“Stand up if you have some new ideas for partnerships in our community.”</w:t>
            </w:r>
          </w:p>
          <w:p w14:paraId="54E65746" w14:textId="1D6BED28" w:rsidR="00C20E7D" w:rsidRPr="002C32B0" w:rsidRDefault="000D37C9" w:rsidP="002C32B0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eastAsia="Calibri"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 xml:space="preserve">Guide students </w:t>
            </w:r>
            <w:r w:rsidR="007E680B">
              <w:rPr>
                <w:rFonts w:eastAsia="Calibri" w:cs="Noto Sans"/>
                <w:color w:val="000000"/>
                <w:szCs w:val="20"/>
              </w:rPr>
              <w:t xml:space="preserve">to </w:t>
            </w:r>
            <w:r>
              <w:rPr>
                <w:rFonts w:eastAsia="Calibri" w:cs="Noto Sans"/>
                <w:color w:val="000000"/>
                <w:szCs w:val="20"/>
              </w:rPr>
              <w:t>think about</w:t>
            </w:r>
            <w:r w:rsidR="00D846EF">
              <w:rPr>
                <w:rFonts w:eastAsia="Calibri" w:cs="Noto Sans"/>
                <w:color w:val="000000"/>
                <w:szCs w:val="20"/>
              </w:rPr>
              <w:t xml:space="preserve"> their experience determining community needs and offering service partnerships. </w:t>
            </w:r>
            <w:r w:rsidR="00165853">
              <w:rPr>
                <w:rFonts w:eastAsia="Calibri" w:cs="Noto Sans"/>
                <w:color w:val="000000"/>
                <w:szCs w:val="20"/>
              </w:rPr>
              <w:t xml:space="preserve">How does the activity </w:t>
            </w:r>
            <w:r w:rsidR="00D846EF">
              <w:rPr>
                <w:rFonts w:eastAsia="Calibri" w:cs="Noto Sans"/>
                <w:color w:val="000000"/>
                <w:szCs w:val="20"/>
              </w:rPr>
              <w:t>lead</w:t>
            </w:r>
            <w:r w:rsidR="00165853">
              <w:rPr>
                <w:rFonts w:eastAsia="Calibri" w:cs="Noto Sans"/>
                <w:color w:val="000000"/>
                <w:szCs w:val="20"/>
              </w:rPr>
              <w:t xml:space="preserve"> them </w:t>
            </w:r>
            <w:r w:rsidR="00D846EF">
              <w:rPr>
                <w:rFonts w:eastAsia="Calibri" w:cs="Noto Sans"/>
                <w:color w:val="000000"/>
                <w:szCs w:val="20"/>
              </w:rPr>
              <w:t xml:space="preserve">to </w:t>
            </w:r>
            <w:r w:rsidR="00165853">
              <w:rPr>
                <w:rFonts w:eastAsia="Calibri" w:cs="Noto Sans"/>
                <w:color w:val="000000"/>
                <w:szCs w:val="20"/>
              </w:rPr>
              <w:t xml:space="preserve">think about their plans for implementing a </w:t>
            </w:r>
            <w:r w:rsidR="00B61941">
              <w:rPr>
                <w:rFonts w:eastAsia="Calibri" w:cs="Noto Sans"/>
                <w:color w:val="000000"/>
                <w:szCs w:val="20"/>
              </w:rPr>
              <w:t>service-learning</w:t>
            </w:r>
            <w:r w:rsidR="00165853">
              <w:rPr>
                <w:rFonts w:eastAsia="Calibri" w:cs="Noto Sans"/>
                <w:color w:val="000000"/>
                <w:szCs w:val="20"/>
              </w:rPr>
              <w:t xml:space="preserve"> project?</w:t>
            </w:r>
          </w:p>
        </w:tc>
        <w:tc>
          <w:tcPr>
            <w:tcW w:w="3150" w:type="dxa"/>
          </w:tcPr>
          <w:p w14:paraId="4C4CCC69" w14:textId="74157A6A" w:rsidR="00704825" w:rsidRPr="005573F4" w:rsidRDefault="00704825" w:rsidP="00BF4DBA">
            <w:pPr>
              <w:spacing w:after="60"/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Movement-based reflection activity</w:t>
            </w:r>
          </w:p>
          <w:p w14:paraId="223C7267" w14:textId="151AA445" w:rsidR="00183776" w:rsidRDefault="0067347B" w:rsidP="00183776">
            <w:pP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This </w:t>
            </w:r>
            <w:proofErr w:type="gramStart"/>
            <w: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debrief</w:t>
            </w:r>
            <w:proofErr w:type="gramEnd"/>
            <w: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activit</w:t>
            </w:r>
            <w:r w:rsidR="00E914B1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y</w:t>
            </w:r>
            <w:r w:rsidR="00CB3525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calmly closes out the </w:t>
            </w:r>
            <w:r w:rsidR="00CB3525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mingling activity and</w:t>
            </w:r>
            <w:r w:rsidR="00704825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lets students see their classmates’ </w:t>
            </w:r>
            <w:r w:rsidR="005573F4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responses summarized in a visual way. </w:t>
            </w:r>
            <w:r w:rsidR="009F67A7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H</w:t>
            </w:r>
            <w:r w:rsidR="005573F4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elp students understand that </w:t>
            </w:r>
            <w:r w:rsidR="00154859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community partnerships involve collaboration </w:t>
            </w:r>
            <w:proofErr w:type="gramStart"/>
            <w:r w:rsidR="00154859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among</w:t>
            </w:r>
            <w:proofErr w:type="gramEnd"/>
            <w:r w:rsidR="00154859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students AND between the community and those offering </w:t>
            </w:r>
            <w:proofErr w:type="gramStart"/>
            <w:r w:rsidR="00154859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service</w:t>
            </w:r>
            <w:proofErr w:type="gramEnd"/>
            <w:r w:rsidR="00154859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. </w:t>
            </w:r>
            <w:r w:rsidR="009F67A7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Through clear communication,</w:t>
            </w:r>
            <w:r w:rsidR="002430FA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everyone involved in the partnership can benefit!</w:t>
            </w:r>
          </w:p>
          <w:p w14:paraId="23AF0B26" w14:textId="5C69E31F" w:rsidR="000B7424" w:rsidRDefault="000B7424" w:rsidP="00BC2715">
            <w:pPr>
              <w:spacing w:after="100"/>
              <w:rPr>
                <w:rFonts w:eastAsia="Noto Sans" w:cs="Noto Sans"/>
                <w:b/>
                <w:i/>
                <w:color w:val="002D74"/>
                <w:sz w:val="18"/>
                <w:szCs w:val="18"/>
              </w:rPr>
            </w:pPr>
          </w:p>
        </w:tc>
      </w:tr>
    </w:tbl>
    <w:p w14:paraId="6DAF2FB2" w14:textId="77777777" w:rsidR="00EE14F6" w:rsidRDefault="00EE14F6"/>
    <w:p w14:paraId="516FE39B" w14:textId="77777777" w:rsidR="002C32B0" w:rsidRDefault="002C32B0"/>
    <w:tbl>
      <w:tblPr>
        <w:tblW w:w="153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2330"/>
        <w:gridCol w:w="2970"/>
        <w:gridCol w:w="90"/>
      </w:tblGrid>
      <w:tr w:rsidR="00EE14F6" w:rsidRPr="00354D9F" w14:paraId="17339517" w14:textId="77777777" w:rsidTr="002E464B">
        <w:tc>
          <w:tcPr>
            <w:tcW w:w="15390" w:type="dxa"/>
            <w:gridSpan w:val="3"/>
          </w:tcPr>
          <w:p w14:paraId="1E17EEDF" w14:textId="77777777" w:rsidR="00EE14F6" w:rsidRPr="0021679B" w:rsidRDefault="00EE14F6" w:rsidP="00431925">
            <w:pPr>
              <w:pStyle w:val="Heading1"/>
            </w:pPr>
            <w:bookmarkStart w:id="1" w:name="_Inquiry_Notebook_Prompts"/>
            <w:bookmarkEnd w:id="1"/>
            <w:r>
              <w:t>Inquiry Notebook Prompts</w:t>
            </w:r>
          </w:p>
        </w:tc>
      </w:tr>
      <w:tr w:rsidR="00EE14F6" w:rsidRPr="00354D9F" w14:paraId="6F9A4BA9" w14:textId="77777777" w:rsidTr="002E464B">
        <w:tc>
          <w:tcPr>
            <w:tcW w:w="12330" w:type="dxa"/>
            <w:shd w:val="clear" w:color="auto" w:fill="F2F2F2"/>
            <w:vAlign w:val="center"/>
          </w:tcPr>
          <w:p w14:paraId="30EB500C" w14:textId="77777777" w:rsidR="00EE14F6" w:rsidRPr="00354D9F" w:rsidRDefault="00EE14F6" w:rsidP="00431925">
            <w:pPr>
              <w:jc w:val="center"/>
              <w:rPr>
                <w:rFonts w:eastAsia="Noto Sans" w:cs="Noto Sans"/>
                <w:color w:val="D11242"/>
                <w:sz w:val="21"/>
                <w:szCs w:val="21"/>
              </w:rPr>
            </w:pPr>
            <w:r>
              <w:rPr>
                <w:rFonts w:eastAsia="Noto Sans" w:cs="Noto Sans"/>
                <w:color w:val="D11242"/>
                <w:sz w:val="21"/>
                <w:szCs w:val="21"/>
              </w:rPr>
              <w:t>PROMPTS</w:t>
            </w:r>
          </w:p>
        </w:tc>
        <w:tc>
          <w:tcPr>
            <w:tcW w:w="3060" w:type="dxa"/>
            <w:gridSpan w:val="2"/>
            <w:shd w:val="clear" w:color="auto" w:fill="F2F2F2"/>
            <w:vAlign w:val="center"/>
          </w:tcPr>
          <w:p w14:paraId="4E6ABB25" w14:textId="77777777" w:rsidR="00EE14F6" w:rsidRPr="00354D9F" w:rsidRDefault="00EE14F6" w:rsidP="00431925">
            <w:pPr>
              <w:jc w:val="center"/>
              <w:rPr>
                <w:rFonts w:eastAsia="Noto Sans" w:cs="Noto Sans"/>
                <w:color w:val="D11242"/>
                <w:sz w:val="21"/>
                <w:szCs w:val="21"/>
              </w:rPr>
            </w:pPr>
            <w:r w:rsidRPr="00354D9F">
              <w:rPr>
                <w:rFonts w:eastAsia="Noto Sans" w:cs="Noto Sans"/>
                <w:color w:val="D11242"/>
                <w:sz w:val="21"/>
                <w:szCs w:val="21"/>
              </w:rPr>
              <w:t>NOTES</w:t>
            </w:r>
          </w:p>
        </w:tc>
      </w:tr>
      <w:tr w:rsidR="00EE14F6" w:rsidRPr="00354D9F" w14:paraId="5C1928C1" w14:textId="77777777" w:rsidTr="002E464B">
        <w:tc>
          <w:tcPr>
            <w:tcW w:w="12330" w:type="dxa"/>
          </w:tcPr>
          <w:p w14:paraId="0D558EB4" w14:textId="77777777" w:rsidR="00EE14F6" w:rsidRPr="00586DE4" w:rsidRDefault="00EE14F6" w:rsidP="00431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rPr>
                <w:rFonts w:eastAsia="Noto Sans" w:cs="Noto Sans"/>
                <w:b/>
                <w:sz w:val="10"/>
                <w:szCs w:val="10"/>
              </w:rPr>
            </w:pPr>
          </w:p>
          <w:p w14:paraId="2650500E" w14:textId="0D483655" w:rsidR="00EE14F6" w:rsidRPr="00AF39C1" w:rsidRDefault="007675BD" w:rsidP="00DD7C3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605" w:hanging="389"/>
              <w:rPr>
                <w:rFonts w:eastAsia="Noto Sans" w:cs="Noto Sans"/>
                <w:color w:val="000000"/>
                <w:sz w:val="21"/>
                <w:szCs w:val="21"/>
              </w:rPr>
            </w:pPr>
            <w:r w:rsidRPr="00AF39C1">
              <w:rPr>
                <w:rFonts w:eastAsia="Noto Sans" w:cs="Noto Sans"/>
                <w:color w:val="000000"/>
                <w:sz w:val="21"/>
                <w:szCs w:val="21"/>
              </w:rPr>
              <w:t xml:space="preserve">Describe your </w:t>
            </w:r>
            <w:r w:rsidR="00F47705" w:rsidRPr="00AF39C1">
              <w:rPr>
                <w:rFonts w:eastAsia="Noto Sans" w:cs="Noto Sans"/>
                <w:color w:val="000000"/>
                <w:sz w:val="21"/>
                <w:szCs w:val="21"/>
              </w:rPr>
              <w:t xml:space="preserve">personal </w:t>
            </w:r>
            <w:r w:rsidR="003F62B0" w:rsidRPr="00AF39C1">
              <w:rPr>
                <w:rFonts w:eastAsia="Noto Sans" w:cs="Noto Sans"/>
                <w:color w:val="000000"/>
                <w:sz w:val="21"/>
                <w:szCs w:val="21"/>
              </w:rPr>
              <w:t xml:space="preserve">knowledge, skills, and </w:t>
            </w:r>
            <w:r w:rsidR="008F4B72" w:rsidRPr="00AF39C1">
              <w:rPr>
                <w:rFonts w:eastAsia="Noto Sans" w:cs="Noto Sans"/>
                <w:color w:val="000000"/>
                <w:sz w:val="21"/>
                <w:szCs w:val="21"/>
              </w:rPr>
              <w:t>resources. T</w:t>
            </w:r>
            <w:r w:rsidR="00A71D01" w:rsidRPr="00AF39C1">
              <w:rPr>
                <w:rFonts w:eastAsia="Noto Sans" w:cs="Noto Sans"/>
                <w:color w:val="000000"/>
                <w:sz w:val="21"/>
                <w:szCs w:val="21"/>
              </w:rPr>
              <w:t xml:space="preserve">hen tell </w:t>
            </w:r>
            <w:r w:rsidRPr="00AF39C1">
              <w:rPr>
                <w:rFonts w:eastAsia="Noto Sans" w:cs="Noto Sans"/>
                <w:color w:val="000000"/>
                <w:sz w:val="21"/>
                <w:szCs w:val="21"/>
              </w:rPr>
              <w:t>what you want to learn from a community partnership</w:t>
            </w:r>
            <w:r w:rsidR="00A71D01" w:rsidRPr="00AF39C1">
              <w:rPr>
                <w:rFonts w:eastAsia="Noto Sans" w:cs="Noto Sans"/>
                <w:color w:val="000000"/>
                <w:sz w:val="21"/>
                <w:szCs w:val="21"/>
              </w:rPr>
              <w:t>.</w:t>
            </w:r>
            <w:r w:rsidR="00EE14F6" w:rsidRPr="00AF39C1">
              <w:rPr>
                <w:rFonts w:eastAsia="Noto Sans" w:cs="Noto Sans"/>
                <w:color w:val="000000"/>
                <w:sz w:val="21"/>
                <w:szCs w:val="21"/>
              </w:rPr>
              <w:br/>
            </w:r>
          </w:p>
          <w:p w14:paraId="721BF98E" w14:textId="055FDEA0" w:rsidR="00EE14F6" w:rsidRPr="00387BF3" w:rsidRDefault="007B1D74" w:rsidP="00DD7C3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00" w:hanging="390"/>
              <w:rPr>
                <w:rFonts w:eastAsia="Calibri" w:cs="Noto Sans"/>
                <w:bCs/>
                <w:color w:val="000000" w:themeColor="text1"/>
                <w:szCs w:val="20"/>
              </w:rPr>
            </w:pPr>
            <w:r>
              <w:rPr>
                <w:rFonts w:eastAsia="Calibri" w:cs="Noto Sans"/>
                <w:bCs/>
                <w:color w:val="000000" w:themeColor="text1"/>
                <w:sz w:val="21"/>
                <w:szCs w:val="21"/>
              </w:rPr>
              <w:t xml:space="preserve">Name a community that you belong to. </w:t>
            </w:r>
            <w:r w:rsidR="00A76C1A" w:rsidRPr="00AF39C1">
              <w:rPr>
                <w:rFonts w:eastAsia="Calibri" w:cs="Noto Sans"/>
                <w:bCs/>
                <w:color w:val="000000" w:themeColor="text1"/>
                <w:sz w:val="21"/>
                <w:szCs w:val="21"/>
              </w:rPr>
              <w:t xml:space="preserve">Write </w:t>
            </w:r>
            <w:r w:rsidR="00051F60" w:rsidRPr="00AF39C1">
              <w:rPr>
                <w:rFonts w:eastAsia="Calibri" w:cs="Noto Sans"/>
                <w:bCs/>
                <w:color w:val="000000" w:themeColor="text1"/>
                <w:sz w:val="21"/>
                <w:szCs w:val="21"/>
              </w:rPr>
              <w:t>some</w:t>
            </w:r>
            <w:r w:rsidR="00A76C1A" w:rsidRPr="00AF39C1">
              <w:rPr>
                <w:rFonts w:eastAsia="Calibri" w:cs="Noto Sans"/>
                <w:bCs/>
                <w:color w:val="000000" w:themeColor="text1"/>
                <w:sz w:val="21"/>
                <w:szCs w:val="21"/>
              </w:rPr>
              <w:t xml:space="preserve"> questions </w:t>
            </w:r>
            <w:r w:rsidR="00D25B62">
              <w:rPr>
                <w:rFonts w:eastAsia="Calibri" w:cs="Noto Sans"/>
                <w:bCs/>
                <w:color w:val="000000" w:themeColor="text1"/>
                <w:sz w:val="21"/>
                <w:szCs w:val="21"/>
              </w:rPr>
              <w:t xml:space="preserve">to understand </w:t>
            </w:r>
            <w:r>
              <w:rPr>
                <w:rFonts w:eastAsia="Calibri" w:cs="Noto Sans"/>
                <w:bCs/>
                <w:color w:val="000000" w:themeColor="text1"/>
                <w:sz w:val="21"/>
                <w:szCs w:val="21"/>
              </w:rPr>
              <w:t>their needs.</w:t>
            </w:r>
          </w:p>
        </w:tc>
        <w:tc>
          <w:tcPr>
            <w:tcW w:w="3060" w:type="dxa"/>
            <w:gridSpan w:val="2"/>
          </w:tcPr>
          <w:p w14:paraId="136D1DB3" w14:textId="429F3942" w:rsidR="00EE14F6" w:rsidRPr="00387BF3" w:rsidRDefault="00EE14F6" w:rsidP="006B1F39">
            <w:pPr>
              <w:pStyle w:val="NormalWeb"/>
              <w:spacing w:beforeAutospacing="0" w:afterAutospacing="0"/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</w:pPr>
            <w:r w:rsidRPr="009872D3"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 xml:space="preserve">Adopt or modify these prompts for Inquiry Notebook engagement with concepts featured in this lesson. </w:t>
            </w:r>
            <w:r w:rsidR="007675BD">
              <w:rPr>
                <w:rFonts w:eastAsia="Noto Sans" w:cs="Noto Sans"/>
                <w:b/>
                <w:bCs/>
                <w:i/>
                <w:color w:val="000000" w:themeColor="text1"/>
                <w:sz w:val="18"/>
                <w:szCs w:val="18"/>
              </w:rPr>
              <w:t>After completing this lesson</w:t>
            </w:r>
            <w:r w:rsidRPr="007200A4">
              <w:rPr>
                <w:rFonts w:eastAsia="Noto Sans" w:cs="Noto Sans"/>
                <w:b/>
                <w:bCs/>
                <w:i/>
                <w:color w:val="000000" w:themeColor="text1"/>
                <w:sz w:val="18"/>
                <w:szCs w:val="18"/>
              </w:rPr>
              <w:t>,</w:t>
            </w:r>
            <w:r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 xml:space="preserve"> d</w:t>
            </w:r>
            <w:r w:rsidRPr="009872D3"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>irect students to select one prompt to respond to in their Inquiry Notebook.</w:t>
            </w:r>
            <w:r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E22327" w14:paraId="7ED743BA" w14:textId="77777777" w:rsidTr="002E464B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9548"/>
        </w:trPr>
        <w:tc>
          <w:tcPr>
            <w:tcW w:w="15300" w:type="dxa"/>
            <w:gridSpan w:val="2"/>
            <w:tcMar>
              <w:left w:w="216" w:type="dxa"/>
            </w:tcMar>
          </w:tcPr>
          <w:p w14:paraId="1EFABC52" w14:textId="77777777" w:rsidR="00E22327" w:rsidRPr="00417C66" w:rsidRDefault="00E22327" w:rsidP="00F65384">
            <w:pPr>
              <w:pStyle w:val="Heading1"/>
            </w:pPr>
            <w:r w:rsidRPr="00417C66">
              <w:lastRenderedPageBreak/>
              <w:t xml:space="preserve">Variations and </w:t>
            </w:r>
            <w:r>
              <w:t>E</w:t>
            </w:r>
            <w:r w:rsidRPr="00417C66">
              <w:t>xtensions</w:t>
            </w:r>
          </w:p>
          <w:p w14:paraId="5FDD9F48" w14:textId="77777777" w:rsidR="00E22327" w:rsidRPr="00345BB6" w:rsidRDefault="00E22327" w:rsidP="00E22327">
            <w:pPr>
              <w:rPr>
                <w:rFonts w:cs="Noto Sans"/>
                <w:color w:val="D11242"/>
                <w:sz w:val="21"/>
                <w:szCs w:val="21"/>
              </w:rPr>
            </w:pPr>
            <w:r w:rsidRPr="00345BB6">
              <w:rPr>
                <w:rFonts w:cs="Noto Sans"/>
                <w:color w:val="D11242"/>
                <w:sz w:val="21"/>
                <w:szCs w:val="21"/>
              </w:rPr>
              <w:t>VARIATIONS</w:t>
            </w:r>
          </w:p>
          <w:p w14:paraId="5434815E" w14:textId="5B6971EC" w:rsidR="00E22327" w:rsidRDefault="00E22327" w:rsidP="007221FE">
            <w:pPr>
              <w:pStyle w:val="Heading2"/>
              <w:spacing w:after="0"/>
              <w:ind w:left="360" w:hanging="360"/>
            </w:pPr>
            <w:r>
              <w:t>1.</w:t>
            </w:r>
            <w:r w:rsidR="00932EBC">
              <w:t xml:space="preserve">   </w:t>
            </w:r>
            <w:r>
              <w:t xml:space="preserve">General </w:t>
            </w:r>
            <w:r w:rsidR="00B5210D">
              <w:t>D</w:t>
            </w:r>
            <w:r w:rsidRPr="00014428">
              <w:t>ifferentiation</w:t>
            </w:r>
            <w:r>
              <w:t xml:space="preserve"> and </w:t>
            </w:r>
            <w:r w:rsidR="00B5210D">
              <w:t>S</w:t>
            </w:r>
            <w:r>
              <w:t xml:space="preserve">caffolding </w:t>
            </w:r>
          </w:p>
          <w:p w14:paraId="4CC5BE07" w14:textId="5D2DD68A" w:rsidR="00E22327" w:rsidRPr="00875A3A" w:rsidRDefault="00E22327" w:rsidP="00DB7041">
            <w:pPr>
              <w:pStyle w:val="ListParagraph"/>
              <w:numPr>
                <w:ilvl w:val="0"/>
                <w:numId w:val="10"/>
              </w:numPr>
              <w:spacing w:after="100"/>
              <w:ind w:left="504" w:right="173" w:hanging="274"/>
              <w:contextualSpacing w:val="0"/>
              <w:rPr>
                <w:rFonts w:cs="Noto Sans"/>
                <w:color w:val="000000" w:themeColor="text1"/>
                <w:szCs w:val="20"/>
              </w:rPr>
            </w:pPr>
            <w:r w:rsidRPr="00304BDB">
              <w:rPr>
                <w:rFonts w:cs="Noto Sans"/>
                <w:szCs w:val="20"/>
              </w:rPr>
              <w:t>Based on students’ level</w:t>
            </w:r>
            <w:r>
              <w:rPr>
                <w:rFonts w:cs="Noto Sans"/>
                <w:szCs w:val="20"/>
              </w:rPr>
              <w:t>s</w:t>
            </w:r>
            <w:r w:rsidRPr="00304BDB">
              <w:rPr>
                <w:rFonts w:cs="Noto Sans"/>
                <w:szCs w:val="20"/>
              </w:rPr>
              <w:t xml:space="preserve"> and prior knowledge, teachers </w:t>
            </w:r>
            <w:r>
              <w:rPr>
                <w:rFonts w:cs="Noto Sans"/>
                <w:szCs w:val="20"/>
              </w:rPr>
              <w:t>can</w:t>
            </w:r>
            <w:r w:rsidRPr="00304BDB">
              <w:rPr>
                <w:rFonts w:cs="Noto Sans"/>
                <w:szCs w:val="20"/>
              </w:rPr>
              <w:t xml:space="preserve"> choose to cover the lesson content over two </w:t>
            </w:r>
            <w:r>
              <w:rPr>
                <w:rFonts w:cs="Noto Sans"/>
                <w:szCs w:val="20"/>
              </w:rPr>
              <w:t xml:space="preserve">or more </w:t>
            </w:r>
            <w:r w:rsidRPr="00304BDB">
              <w:rPr>
                <w:rFonts w:cs="Noto Sans"/>
                <w:szCs w:val="20"/>
              </w:rPr>
              <w:t xml:space="preserve">class sessions. This approach will </w:t>
            </w:r>
            <w:r w:rsidR="00EC7B9F">
              <w:rPr>
                <w:rFonts w:cs="Noto Sans"/>
                <w:szCs w:val="20"/>
              </w:rPr>
              <w:t>allow</w:t>
            </w:r>
            <w:r>
              <w:rPr>
                <w:rFonts w:cs="Noto Sans"/>
                <w:szCs w:val="20"/>
              </w:rPr>
              <w:t xml:space="preserve"> </w:t>
            </w:r>
            <w:r w:rsidRPr="00304BDB">
              <w:rPr>
                <w:rFonts w:cs="Noto Sans"/>
                <w:szCs w:val="20"/>
              </w:rPr>
              <w:t xml:space="preserve">teachers to provide additional instruction, review, and support as appropriate. </w:t>
            </w:r>
          </w:p>
          <w:p w14:paraId="28A1D45C" w14:textId="64867D70" w:rsidR="00AB2735" w:rsidRPr="00546C59" w:rsidRDefault="00AB2735" w:rsidP="00DB7041">
            <w:pPr>
              <w:pStyle w:val="ListParagraph"/>
              <w:numPr>
                <w:ilvl w:val="0"/>
                <w:numId w:val="10"/>
              </w:numPr>
              <w:spacing w:after="100"/>
              <w:ind w:left="504" w:right="173" w:hanging="274"/>
              <w:contextualSpacing w:val="0"/>
              <w:rPr>
                <w:rFonts w:cs="Noto Sans"/>
                <w:color w:val="000000" w:themeColor="text1"/>
                <w:szCs w:val="20"/>
              </w:rPr>
            </w:pPr>
            <w:r>
              <w:rPr>
                <w:rFonts w:cs="Noto Sans"/>
                <w:szCs w:val="20"/>
              </w:rPr>
              <w:t xml:space="preserve">To challenge students in Step 2, ask them to consider how they would change </w:t>
            </w:r>
            <w:r>
              <w:rPr>
                <w:rFonts w:cs="Noto Sans"/>
                <w:i/>
                <w:iCs/>
                <w:szCs w:val="20"/>
              </w:rPr>
              <w:t xml:space="preserve">not doable </w:t>
            </w:r>
            <w:r>
              <w:rPr>
                <w:rFonts w:cs="Noto Sans"/>
                <w:szCs w:val="20"/>
              </w:rPr>
              <w:t xml:space="preserve">partnership options. </w:t>
            </w:r>
            <w:r w:rsidR="002F10E5">
              <w:rPr>
                <w:rFonts w:cs="Noto Sans"/>
                <w:szCs w:val="20"/>
              </w:rPr>
              <w:t xml:space="preserve">Invite </w:t>
            </w:r>
            <w:r>
              <w:rPr>
                <w:rFonts w:cs="Noto Sans"/>
                <w:szCs w:val="20"/>
              </w:rPr>
              <w:t xml:space="preserve">them to revise the partnership cards so that the service is </w:t>
            </w:r>
            <w:r>
              <w:rPr>
                <w:rFonts w:cs="Noto Sans"/>
                <w:i/>
                <w:iCs/>
                <w:szCs w:val="20"/>
              </w:rPr>
              <w:t xml:space="preserve">doable </w:t>
            </w:r>
            <w:r>
              <w:rPr>
                <w:rFonts w:cs="Noto Sans"/>
                <w:szCs w:val="20"/>
              </w:rPr>
              <w:t>based on the</w:t>
            </w:r>
            <w:r w:rsidR="008F4B72">
              <w:rPr>
                <w:rFonts w:cs="Noto Sans"/>
                <w:szCs w:val="20"/>
              </w:rPr>
              <w:t>ir</w:t>
            </w:r>
            <w:r>
              <w:rPr>
                <w:rFonts w:cs="Noto Sans"/>
                <w:szCs w:val="20"/>
              </w:rPr>
              <w:t xml:space="preserve"> </w:t>
            </w:r>
            <w:r w:rsidR="008F4B72">
              <w:rPr>
                <w:rFonts w:cs="Noto Sans"/>
                <w:szCs w:val="20"/>
              </w:rPr>
              <w:t xml:space="preserve">knowledge, skills, and available resources. </w:t>
            </w:r>
          </w:p>
          <w:p w14:paraId="114A0CAD" w14:textId="6A689263" w:rsidR="00875A3A" w:rsidRPr="00052EE2" w:rsidRDefault="00875A3A" w:rsidP="00DB7041">
            <w:pPr>
              <w:pStyle w:val="ListParagraph"/>
              <w:numPr>
                <w:ilvl w:val="0"/>
                <w:numId w:val="10"/>
              </w:numPr>
              <w:spacing w:after="100"/>
              <w:ind w:left="504" w:right="173" w:hanging="274"/>
              <w:contextualSpacing w:val="0"/>
              <w:rPr>
                <w:rFonts w:cs="Noto Sans"/>
                <w:color w:val="000000" w:themeColor="text1"/>
                <w:szCs w:val="20"/>
              </w:rPr>
            </w:pPr>
            <w:r w:rsidRPr="00875A3A">
              <w:rPr>
                <w:rFonts w:cs="Noto Sans"/>
                <w:szCs w:val="20"/>
              </w:rPr>
              <w:t xml:space="preserve">For lower </w:t>
            </w:r>
            <w:r w:rsidR="00C2123A">
              <w:rPr>
                <w:rFonts w:cs="Noto Sans"/>
                <w:szCs w:val="20"/>
              </w:rPr>
              <w:t>proficiency</w:t>
            </w:r>
            <w:r w:rsidRPr="00875A3A">
              <w:rPr>
                <w:rFonts w:cs="Noto Sans"/>
                <w:szCs w:val="20"/>
              </w:rPr>
              <w:t xml:space="preserve"> student</w:t>
            </w:r>
            <w:r>
              <w:rPr>
                <w:rFonts w:cs="Noto Sans"/>
                <w:szCs w:val="20"/>
              </w:rPr>
              <w:t>s,</w:t>
            </w:r>
            <w:r w:rsidR="00172827">
              <w:rPr>
                <w:rFonts w:cs="Noto Sans"/>
                <w:szCs w:val="20"/>
              </w:rPr>
              <w:t xml:space="preserve"> provide a model </w:t>
            </w:r>
            <w:r w:rsidR="00172827" w:rsidRPr="002F10E5">
              <w:rPr>
                <w:rFonts w:cs="Noto Sans"/>
                <w:szCs w:val="20"/>
              </w:rPr>
              <w:t xml:space="preserve">for the Community Member and </w:t>
            </w:r>
            <w:r w:rsidR="00FA77FD">
              <w:rPr>
                <w:rFonts w:cs="Noto Sans"/>
                <w:szCs w:val="20"/>
              </w:rPr>
              <w:t>Student Partner</w:t>
            </w:r>
            <w:r w:rsidR="00172827" w:rsidRPr="002F10E5">
              <w:rPr>
                <w:rFonts w:cs="Noto Sans"/>
                <w:szCs w:val="20"/>
              </w:rPr>
              <w:t xml:space="preserve"> profiles </w:t>
            </w:r>
            <w:r w:rsidR="00172827">
              <w:rPr>
                <w:rFonts w:cs="Noto Sans"/>
                <w:szCs w:val="20"/>
              </w:rPr>
              <w:t xml:space="preserve">in the </w:t>
            </w:r>
            <w:r w:rsidR="000F43CF">
              <w:rPr>
                <w:rFonts w:cs="Noto Sans"/>
                <w:szCs w:val="20"/>
              </w:rPr>
              <w:t>role play</w:t>
            </w:r>
            <w:r w:rsidR="00172827">
              <w:rPr>
                <w:rFonts w:cs="Noto Sans"/>
                <w:szCs w:val="20"/>
              </w:rPr>
              <w:t xml:space="preserve"> activit</w:t>
            </w:r>
            <w:r w:rsidR="000F43CF">
              <w:rPr>
                <w:rFonts w:cs="Noto Sans"/>
                <w:szCs w:val="20"/>
              </w:rPr>
              <w:t>y (Step 4). W</w:t>
            </w:r>
            <w:r w:rsidRPr="00875A3A">
              <w:rPr>
                <w:rFonts w:cs="Noto Sans"/>
                <w:szCs w:val="20"/>
              </w:rPr>
              <w:t>rite question and sentence stems on the board for reference during the mingle</w:t>
            </w:r>
            <w:r w:rsidR="000F43CF">
              <w:rPr>
                <w:rFonts w:cs="Noto Sans"/>
                <w:szCs w:val="20"/>
              </w:rPr>
              <w:t>.</w:t>
            </w:r>
            <w:r w:rsidR="00536D52">
              <w:rPr>
                <w:rFonts w:cs="Noto Sans"/>
                <w:szCs w:val="20"/>
              </w:rPr>
              <w:t xml:space="preserve"> For higher proficiency students</w:t>
            </w:r>
            <w:proofErr w:type="gramStart"/>
            <w:r w:rsidR="00536D52">
              <w:rPr>
                <w:rFonts w:cs="Noto Sans"/>
                <w:szCs w:val="20"/>
              </w:rPr>
              <w:t>,</w:t>
            </w:r>
            <w:r w:rsidR="00481F84">
              <w:rPr>
                <w:rFonts w:cs="Noto Sans"/>
                <w:szCs w:val="20"/>
              </w:rPr>
              <w:t xml:space="preserve"> require</w:t>
            </w:r>
            <w:proofErr w:type="gramEnd"/>
            <w:r w:rsidR="00481F84">
              <w:rPr>
                <w:rFonts w:cs="Noto Sans"/>
                <w:szCs w:val="20"/>
              </w:rPr>
              <w:t xml:space="preserve"> more </w:t>
            </w:r>
            <w:r w:rsidR="00C2123A">
              <w:rPr>
                <w:rFonts w:cs="Noto Sans"/>
                <w:szCs w:val="20"/>
              </w:rPr>
              <w:t>details in the profiles</w:t>
            </w:r>
            <w:r w:rsidR="00C004C8">
              <w:rPr>
                <w:rFonts w:cs="Noto Sans"/>
                <w:szCs w:val="20"/>
              </w:rPr>
              <w:t xml:space="preserve"> and </w:t>
            </w:r>
            <w:r w:rsidR="00A701E6">
              <w:rPr>
                <w:rFonts w:cs="Noto Sans"/>
                <w:szCs w:val="20"/>
              </w:rPr>
              <w:t xml:space="preserve">repeat the mingle activity so that students have a chance to </w:t>
            </w:r>
            <w:proofErr w:type="gramStart"/>
            <w:r w:rsidR="00A701E6">
              <w:rPr>
                <w:rFonts w:cs="Noto Sans"/>
                <w:szCs w:val="20"/>
              </w:rPr>
              <w:t>role play</w:t>
            </w:r>
            <w:proofErr w:type="gramEnd"/>
            <w:r w:rsidR="00A701E6">
              <w:rPr>
                <w:rFonts w:cs="Noto Sans"/>
                <w:szCs w:val="20"/>
              </w:rPr>
              <w:t xml:space="preserve"> both as a Community Member and as </w:t>
            </w:r>
            <w:r w:rsidR="00FA77FD">
              <w:rPr>
                <w:rFonts w:cs="Noto Sans"/>
                <w:szCs w:val="20"/>
              </w:rPr>
              <w:t>a Student Partner</w:t>
            </w:r>
            <w:r w:rsidR="00A701E6">
              <w:rPr>
                <w:rFonts w:cs="Noto Sans"/>
                <w:szCs w:val="20"/>
              </w:rPr>
              <w:t xml:space="preserve">. </w:t>
            </w:r>
          </w:p>
          <w:p w14:paraId="70659BAA" w14:textId="5F7A821E" w:rsidR="00C67F32" w:rsidRPr="00635B78" w:rsidRDefault="00E22327" w:rsidP="00C67F32">
            <w:pPr>
              <w:pStyle w:val="Heading2"/>
              <w:spacing w:after="0"/>
              <w:ind w:left="360" w:hanging="360"/>
              <w:rPr>
                <w:color w:val="auto"/>
              </w:rPr>
            </w:pPr>
            <w:r>
              <w:t>2.</w:t>
            </w:r>
            <w:r w:rsidR="00932EBC">
              <w:t xml:space="preserve">   </w:t>
            </w:r>
            <w:r w:rsidR="00C67F32" w:rsidRPr="00635B78">
              <w:rPr>
                <w:color w:val="auto"/>
              </w:rPr>
              <w:t>Collaborat</w:t>
            </w:r>
            <w:r w:rsidR="00635B78" w:rsidRPr="00635B78">
              <w:rPr>
                <w:color w:val="auto"/>
              </w:rPr>
              <w:t>ion to Meet Community Needs</w:t>
            </w:r>
          </w:p>
          <w:p w14:paraId="1F4A7ABF" w14:textId="786600B3" w:rsidR="00546C59" w:rsidRPr="0069692E" w:rsidRDefault="00C67F32" w:rsidP="002F49C4">
            <w:pPr>
              <w:pStyle w:val="Heading2"/>
              <w:numPr>
                <w:ilvl w:val="0"/>
                <w:numId w:val="16"/>
              </w:numPr>
              <w:spacing w:after="200"/>
              <w:ind w:left="507" w:hanging="27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69692E">
              <w:rPr>
                <w:b w:val="0"/>
                <w:bCs w:val="0"/>
                <w:color w:val="auto"/>
                <w:sz w:val="20"/>
                <w:szCs w:val="18"/>
              </w:rPr>
              <w:t>During the role play mingle</w:t>
            </w:r>
            <w:r w:rsidR="00794FA4"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 (Step 4)</w:t>
            </w:r>
            <w:r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, if students cannot find an ideal one-to-one match between </w:t>
            </w:r>
            <w:r w:rsidR="0069692E">
              <w:rPr>
                <w:b w:val="0"/>
                <w:bCs w:val="0"/>
                <w:color w:val="auto"/>
                <w:sz w:val="20"/>
                <w:szCs w:val="18"/>
              </w:rPr>
              <w:t>C</w:t>
            </w:r>
            <w:r w:rsidRPr="0069692E">
              <w:rPr>
                <w:b w:val="0"/>
                <w:bCs w:val="0"/>
                <w:color w:val="auto"/>
                <w:sz w:val="20"/>
                <w:szCs w:val="18"/>
              </w:rPr>
              <w:t>ommunity</w:t>
            </w:r>
            <w:r w:rsidR="0069692E">
              <w:rPr>
                <w:b w:val="0"/>
                <w:bCs w:val="0"/>
                <w:color w:val="auto"/>
                <w:sz w:val="20"/>
                <w:szCs w:val="18"/>
              </w:rPr>
              <w:t xml:space="preserve"> Member</w:t>
            </w:r>
            <w:r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 needs and a</w:t>
            </w:r>
            <w:r w:rsidR="00FA77FD">
              <w:rPr>
                <w:b w:val="0"/>
                <w:bCs w:val="0"/>
                <w:color w:val="auto"/>
                <w:sz w:val="20"/>
                <w:szCs w:val="18"/>
              </w:rPr>
              <w:t xml:space="preserve"> Student Partner </w:t>
            </w:r>
            <w:r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profile, tell </w:t>
            </w:r>
            <w:r w:rsidR="0069692E" w:rsidRPr="0069692E">
              <w:rPr>
                <w:b w:val="0"/>
                <w:bCs w:val="0"/>
                <w:color w:val="auto"/>
                <w:sz w:val="20"/>
                <w:szCs w:val="18"/>
              </w:rPr>
              <w:t>the “</w:t>
            </w:r>
            <w:r w:rsidR="00FA77FD">
              <w:rPr>
                <w:b w:val="0"/>
                <w:bCs w:val="0"/>
                <w:color w:val="auto"/>
                <w:sz w:val="20"/>
                <w:szCs w:val="18"/>
              </w:rPr>
              <w:t>Student Partners</w:t>
            </w:r>
            <w:r w:rsidR="00457C71"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” to </w:t>
            </w:r>
            <w:proofErr w:type="gramStart"/>
            <w:r w:rsidR="00457C71" w:rsidRPr="0069692E">
              <w:rPr>
                <w:b w:val="0"/>
                <w:bCs w:val="0"/>
                <w:color w:val="auto"/>
                <w:sz w:val="20"/>
                <w:szCs w:val="18"/>
              </w:rPr>
              <w:t>join together</w:t>
            </w:r>
            <w:proofErr w:type="gramEnd"/>
            <w:r w:rsidR="00457C71"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. Students can continue the role play and look for a match of multiple </w:t>
            </w:r>
            <w:r w:rsidR="00635B78" w:rsidRPr="0069692E">
              <w:rPr>
                <w:b w:val="0"/>
                <w:bCs w:val="0"/>
                <w:color w:val="auto"/>
                <w:sz w:val="20"/>
                <w:szCs w:val="18"/>
              </w:rPr>
              <w:t>“</w:t>
            </w:r>
            <w:r w:rsidR="00FA77FD">
              <w:rPr>
                <w:b w:val="0"/>
                <w:bCs w:val="0"/>
                <w:color w:val="auto"/>
                <w:sz w:val="20"/>
                <w:szCs w:val="18"/>
              </w:rPr>
              <w:t>Student Partners</w:t>
            </w:r>
            <w:r w:rsidR="00635B78" w:rsidRPr="0069692E">
              <w:rPr>
                <w:b w:val="0"/>
                <w:bCs w:val="0"/>
                <w:color w:val="auto"/>
                <w:sz w:val="20"/>
                <w:szCs w:val="18"/>
              </w:rPr>
              <w:t>”</w:t>
            </w:r>
            <w:r w:rsidR="00457C71"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 to meet a </w:t>
            </w:r>
            <w:r w:rsidR="00635B78" w:rsidRPr="0069692E">
              <w:rPr>
                <w:b w:val="0"/>
                <w:bCs w:val="0"/>
                <w:color w:val="auto"/>
                <w:sz w:val="20"/>
                <w:szCs w:val="18"/>
              </w:rPr>
              <w:t>“</w:t>
            </w:r>
            <w:r w:rsidR="0069692E" w:rsidRPr="0069692E">
              <w:rPr>
                <w:b w:val="0"/>
                <w:bCs w:val="0"/>
                <w:color w:val="auto"/>
                <w:sz w:val="20"/>
                <w:szCs w:val="18"/>
              </w:rPr>
              <w:t>C</w:t>
            </w:r>
            <w:r w:rsidR="00457C71" w:rsidRPr="0069692E">
              <w:rPr>
                <w:b w:val="0"/>
                <w:bCs w:val="0"/>
                <w:color w:val="auto"/>
                <w:sz w:val="20"/>
                <w:szCs w:val="18"/>
              </w:rPr>
              <w:t>ommunity</w:t>
            </w:r>
            <w:r w:rsidR="00635B78"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 </w:t>
            </w:r>
            <w:r w:rsidR="0069692E" w:rsidRPr="0069692E">
              <w:rPr>
                <w:b w:val="0"/>
                <w:bCs w:val="0"/>
                <w:color w:val="auto"/>
                <w:sz w:val="20"/>
                <w:szCs w:val="18"/>
              </w:rPr>
              <w:t>M</w:t>
            </w:r>
            <w:r w:rsidR="00635B78" w:rsidRPr="0069692E">
              <w:rPr>
                <w:b w:val="0"/>
                <w:bCs w:val="0"/>
                <w:color w:val="auto"/>
                <w:sz w:val="20"/>
                <w:szCs w:val="18"/>
              </w:rPr>
              <w:t xml:space="preserve">ember’s” need. </w:t>
            </w:r>
          </w:p>
          <w:p w14:paraId="343E1AE8" w14:textId="428C66A4" w:rsidR="00E22327" w:rsidRPr="00345BB6" w:rsidRDefault="00E22327" w:rsidP="00E22327">
            <w:pPr>
              <w:ind w:right="167"/>
              <w:rPr>
                <w:rFonts w:cs="Noto Sans"/>
                <w:color w:val="D11242"/>
                <w:sz w:val="21"/>
                <w:szCs w:val="21"/>
              </w:rPr>
            </w:pPr>
            <w:r w:rsidRPr="00345BB6">
              <w:rPr>
                <w:rFonts w:cs="Noto Sans"/>
                <w:color w:val="D11242"/>
                <w:sz w:val="21"/>
                <w:szCs w:val="21"/>
              </w:rPr>
              <w:t>EXTENSIONS</w:t>
            </w:r>
          </w:p>
          <w:p w14:paraId="7B15D4D3" w14:textId="5AD0F56D" w:rsidR="00725813" w:rsidRDefault="00725813" w:rsidP="00F45BCE">
            <w:pPr>
              <w:pStyle w:val="Heading2"/>
              <w:spacing w:after="0"/>
            </w:pPr>
            <w:r>
              <w:t xml:space="preserve">1.   Formal </w:t>
            </w:r>
            <w:r w:rsidR="00DA418D">
              <w:t>Community Partnership</w:t>
            </w:r>
            <w:r w:rsidR="00CC1F6F">
              <w:t xml:space="preserve"> Proposals</w:t>
            </w:r>
          </w:p>
          <w:p w14:paraId="524D507E" w14:textId="200B27F0" w:rsidR="00725813" w:rsidRPr="00725813" w:rsidRDefault="00725813" w:rsidP="00DD7C3F">
            <w:pPr>
              <w:pStyle w:val="ListParagraph"/>
              <w:numPr>
                <w:ilvl w:val="0"/>
                <w:numId w:val="18"/>
              </w:numPr>
              <w:spacing w:after="100"/>
              <w:contextualSpacing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After role-playing the outreach to partners in Step 4, ask students to imagine they are reaching out to a community member to offer help. Invite students to draft a formal email or letter </w:t>
            </w:r>
            <w:r w:rsidR="00CC1F6F">
              <w:rPr>
                <w:rFonts w:eastAsia="Calibri"/>
              </w:rPr>
              <w:t>stating</w:t>
            </w:r>
            <w:r>
              <w:rPr>
                <w:rFonts w:eastAsia="Calibri"/>
              </w:rPr>
              <w:t xml:space="preserve"> their proposed service action, the knowledge, skills, and resources they will contribute, and what they would like to learn.</w:t>
            </w:r>
          </w:p>
          <w:p w14:paraId="2DE72917" w14:textId="532181F1" w:rsidR="00322BB0" w:rsidRPr="00481F8F" w:rsidRDefault="00725813" w:rsidP="000E2A50">
            <w:pPr>
              <w:pStyle w:val="Heading2"/>
              <w:spacing w:after="0"/>
            </w:pPr>
            <w:r>
              <w:t>2</w:t>
            </w:r>
            <w:r w:rsidR="00322BB0" w:rsidRPr="00481F8F">
              <w:t>.   Class Capacity Statement</w:t>
            </w:r>
          </w:p>
          <w:p w14:paraId="182034CB" w14:textId="00A24883" w:rsidR="00322BB0" w:rsidRDefault="00950604" w:rsidP="000E2A50">
            <w:pPr>
              <w:pStyle w:val="ListParagraph"/>
              <w:numPr>
                <w:ilvl w:val="0"/>
                <w:numId w:val="15"/>
              </w:numPr>
              <w:spacing w:after="100"/>
              <w:contextualSpacing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Everyone has </w:t>
            </w:r>
            <w:r w:rsidR="008511E3">
              <w:rPr>
                <w:rFonts w:eastAsia="Calibri"/>
              </w:rPr>
              <w:t xml:space="preserve">something </w:t>
            </w:r>
            <w:r>
              <w:rPr>
                <w:rFonts w:eastAsia="Calibri"/>
              </w:rPr>
              <w:t xml:space="preserve">to contribute! </w:t>
            </w:r>
            <w:r w:rsidR="00D4684D">
              <w:rPr>
                <w:rFonts w:eastAsia="Calibri"/>
              </w:rPr>
              <w:t xml:space="preserve">Invite students to design a survey to find out </w:t>
            </w:r>
            <w:r w:rsidR="008511E3">
              <w:rPr>
                <w:rFonts w:eastAsia="Calibri"/>
              </w:rPr>
              <w:t>the knowledge, skills, and resources</w:t>
            </w:r>
            <w:r w:rsidR="00D4684D">
              <w:rPr>
                <w:rFonts w:eastAsia="Calibri"/>
              </w:rPr>
              <w:t xml:space="preserve"> their classmates </w:t>
            </w:r>
            <w:r w:rsidR="00A82786">
              <w:rPr>
                <w:rFonts w:eastAsia="Calibri"/>
              </w:rPr>
              <w:t>can</w:t>
            </w:r>
            <w:r w:rsidR="00D4684D">
              <w:rPr>
                <w:rFonts w:eastAsia="Calibri"/>
              </w:rPr>
              <w:t xml:space="preserve"> contribute</w:t>
            </w:r>
            <w:r w:rsidR="008511E3">
              <w:rPr>
                <w:rFonts w:eastAsia="Calibri"/>
              </w:rPr>
              <w:t xml:space="preserve"> to a </w:t>
            </w:r>
            <w:r w:rsidR="007B2C4D">
              <w:rPr>
                <w:rFonts w:eastAsia="Calibri"/>
              </w:rPr>
              <w:t>service-learning</w:t>
            </w:r>
            <w:r w:rsidR="002B36D3">
              <w:rPr>
                <w:rFonts w:eastAsia="Calibri"/>
              </w:rPr>
              <w:t xml:space="preserve"> </w:t>
            </w:r>
            <w:r w:rsidR="008511E3">
              <w:rPr>
                <w:rFonts w:eastAsia="Calibri"/>
              </w:rPr>
              <w:t>project</w:t>
            </w:r>
            <w:r w:rsidR="00D4684D">
              <w:rPr>
                <w:rFonts w:eastAsia="Calibri"/>
              </w:rPr>
              <w:t xml:space="preserve">. </w:t>
            </w:r>
          </w:p>
          <w:p w14:paraId="2695EE45" w14:textId="1982FF8B" w:rsidR="0022583D" w:rsidRPr="001213A8" w:rsidRDefault="00083801" w:rsidP="007B2C4D">
            <w:pPr>
              <w:pStyle w:val="ListParagraph"/>
              <w:numPr>
                <w:ilvl w:val="0"/>
                <w:numId w:val="15"/>
              </w:numPr>
              <w:spacing w:after="100"/>
              <w:contextualSpacing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Students should summarize their findings and </w:t>
            </w:r>
            <w:r w:rsidR="006D632F">
              <w:rPr>
                <w:rFonts w:eastAsia="Calibri"/>
              </w:rPr>
              <w:t>choose</w:t>
            </w:r>
            <w:r>
              <w:rPr>
                <w:rFonts w:eastAsia="Calibri"/>
              </w:rPr>
              <w:t xml:space="preserve"> a creative way to share this information with other stakeholders in the community. </w:t>
            </w:r>
            <w:r w:rsidR="001213A8">
              <w:rPr>
                <w:rFonts w:eastAsia="Calibri"/>
              </w:rPr>
              <w:t>A written description, an infographic, or a video are some ideas.</w:t>
            </w:r>
          </w:p>
          <w:p w14:paraId="7DB282B2" w14:textId="04F754B3" w:rsidR="00E22327" w:rsidRPr="00BB5917" w:rsidRDefault="00725813" w:rsidP="00F45BCE">
            <w:pPr>
              <w:pStyle w:val="Heading2"/>
              <w:spacing w:after="0"/>
            </w:pPr>
            <w:r>
              <w:t>3</w:t>
            </w:r>
            <w:r w:rsidR="00E22327" w:rsidRPr="00BB5917">
              <w:t>.</w:t>
            </w:r>
            <w:r w:rsidR="00932EBC" w:rsidRPr="00BB5917">
              <w:t xml:space="preserve">   </w:t>
            </w:r>
            <w:r w:rsidR="00DA418D">
              <w:t>Working Together to Meet Community Needs</w:t>
            </w:r>
          </w:p>
          <w:p w14:paraId="457CD308" w14:textId="28D05AE9" w:rsidR="00CB1B2D" w:rsidRDefault="008342A4" w:rsidP="00DD7C3F">
            <w:pPr>
              <w:pStyle w:val="ListParagraph"/>
              <w:numPr>
                <w:ilvl w:val="0"/>
                <w:numId w:val="15"/>
              </w:numPr>
              <w:spacing w:after="100"/>
              <w:rPr>
                <w:rFonts w:eastAsia="Calibri"/>
              </w:rPr>
            </w:pPr>
            <w:r>
              <w:rPr>
                <w:rFonts w:eastAsia="Calibri"/>
              </w:rPr>
              <w:t>Ask students to</w:t>
            </w:r>
            <w:r w:rsidR="00D31E47">
              <w:rPr>
                <w:rFonts w:eastAsia="Calibri"/>
              </w:rPr>
              <w:t xml:space="preserve"> research </w:t>
            </w:r>
            <w:r>
              <w:rPr>
                <w:rFonts w:eastAsia="Calibri"/>
              </w:rPr>
              <w:t>local organizations that may address a challenge they identify in their community</w:t>
            </w:r>
            <w:r w:rsidR="00D31E47">
              <w:rPr>
                <w:rFonts w:eastAsia="Calibri"/>
              </w:rPr>
              <w:t xml:space="preserve">. Students could consider whether a partnership with a community organization could help expand </w:t>
            </w:r>
            <w:r w:rsidR="00BE151F">
              <w:rPr>
                <w:rFonts w:eastAsia="Calibri"/>
              </w:rPr>
              <w:t>what actions are doable.</w:t>
            </w:r>
            <w:r w:rsidR="00E2310F">
              <w:rPr>
                <w:rFonts w:eastAsia="Calibri"/>
              </w:rPr>
              <w:t xml:space="preserve"> Help students appropriately communicate with and plan for service-learning projects with the organization(s).</w:t>
            </w:r>
          </w:p>
          <w:p w14:paraId="30FE95CD" w14:textId="77777777" w:rsidR="00A22C94" w:rsidRDefault="00A22C94" w:rsidP="00A22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720" w:right="160"/>
              <w:rPr>
                <w:rFonts w:eastAsia="Noto Sans" w:cs="Noto Sans"/>
                <w:color w:val="000000"/>
                <w:sz w:val="12"/>
                <w:szCs w:val="12"/>
              </w:rPr>
            </w:pPr>
          </w:p>
          <w:p w14:paraId="31C5AD52" w14:textId="77777777" w:rsidR="00A22C94" w:rsidRDefault="00A22C94" w:rsidP="00A22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720" w:right="160"/>
              <w:rPr>
                <w:rFonts w:eastAsia="Noto Sans" w:cs="Noto Sans"/>
                <w:color w:val="000000"/>
                <w:sz w:val="12"/>
                <w:szCs w:val="12"/>
              </w:rPr>
            </w:pPr>
          </w:p>
          <w:p w14:paraId="0796E016" w14:textId="77777777" w:rsidR="00A22C94" w:rsidRDefault="00A22C94" w:rsidP="00A22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720" w:right="160"/>
              <w:rPr>
                <w:rFonts w:eastAsia="Noto Sans" w:cs="Noto Sans"/>
                <w:color w:val="000000"/>
                <w:sz w:val="12"/>
                <w:szCs w:val="12"/>
              </w:rPr>
            </w:pPr>
          </w:p>
          <w:p w14:paraId="421F4F6F" w14:textId="77777777" w:rsidR="00A22C94" w:rsidRDefault="00A22C94" w:rsidP="00A22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720" w:right="160"/>
              <w:rPr>
                <w:rFonts w:eastAsia="Noto Sans" w:cs="Noto Sans"/>
                <w:color w:val="000000"/>
                <w:sz w:val="12"/>
                <w:szCs w:val="12"/>
              </w:rPr>
            </w:pPr>
          </w:p>
          <w:p w14:paraId="46372BF1" w14:textId="77777777" w:rsidR="00A22C94" w:rsidRDefault="00A22C94" w:rsidP="00A22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Lines="60" w:after="144"/>
              <w:rPr>
                <w:rFonts w:cs="Noto Sans"/>
                <w:b/>
                <w:bCs/>
                <w:color w:val="1F3864" w:themeColor="accent1" w:themeShade="80"/>
                <w:sz w:val="22"/>
                <w:szCs w:val="22"/>
              </w:rPr>
            </w:pPr>
          </w:p>
          <w:p w14:paraId="1BE67EB4" w14:textId="77777777" w:rsidR="00A22C94" w:rsidRDefault="00A22C94" w:rsidP="00A22C94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</w:p>
          <w:p w14:paraId="7497891E" w14:textId="77777777" w:rsidR="00A22C94" w:rsidRDefault="00A22C94" w:rsidP="00A22C94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</w:p>
          <w:p w14:paraId="747439E8" w14:textId="77777777" w:rsidR="00A22C94" w:rsidRDefault="00A22C94" w:rsidP="00A22C94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</w:p>
          <w:p w14:paraId="29DE7CC8" w14:textId="77777777" w:rsidR="00A22C94" w:rsidRDefault="00A22C94" w:rsidP="00A22C94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</w:p>
          <w:p w14:paraId="5765D61A" w14:textId="77777777" w:rsidR="00A22C94" w:rsidRDefault="00A22C94" w:rsidP="00A22C94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  <w:r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>E</w:t>
            </w:r>
            <w:r w:rsidRPr="000148CD"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 xml:space="preserve">xternal links are provided for informational purposes only; there is no implied U.S. Department of State endorsement of the </w:t>
            </w:r>
            <w:r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 xml:space="preserve">individuals, </w:t>
            </w:r>
            <w:r w:rsidRPr="000148CD"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 xml:space="preserve">views, opinions, media content, </w:t>
            </w:r>
          </w:p>
          <w:p w14:paraId="78D38E4A" w14:textId="77777777" w:rsidR="00A22C94" w:rsidRDefault="00A22C94" w:rsidP="00A22C94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  <w:r w:rsidRPr="000148CD"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>or privacy policies contained therein.</w:t>
            </w:r>
          </w:p>
          <w:p w14:paraId="6706ADD5" w14:textId="77777777" w:rsidR="00A22C94" w:rsidRPr="00BB1C3A" w:rsidRDefault="00A22C94" w:rsidP="00A22C94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8"/>
                <w:szCs w:val="8"/>
              </w:rPr>
            </w:pPr>
          </w:p>
          <w:p w14:paraId="1AB16402" w14:textId="77777777" w:rsidR="0043186F" w:rsidRPr="007A2F96" w:rsidRDefault="0043186F" w:rsidP="0043186F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2"/>
                <w:szCs w:val="12"/>
              </w:rPr>
            </w:pPr>
          </w:p>
          <w:p w14:paraId="2256636A" w14:textId="0BB1C2A3" w:rsidR="0043186F" w:rsidRDefault="0043186F" w:rsidP="0043186F">
            <w:pPr>
              <w:jc w:val="center"/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</w:pP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Unless otherwise noted, CC0 images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in this resource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are “no-attribution required” 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items 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sourced under the </w:t>
            </w:r>
            <w:hyperlink r:id="rId16" w:history="1">
              <w:proofErr w:type="spellStart"/>
              <w:r w:rsidRPr="00226626">
                <w:rPr>
                  <w:rStyle w:val="Hyperlink"/>
                  <w:rFonts w:eastAsia="Calibri" w:cs="Noto Sans"/>
                  <w:i/>
                  <w:iCs/>
                  <w:color w:val="0000EE"/>
                  <w:sz w:val="17"/>
                  <w:szCs w:val="17"/>
                </w:rPr>
                <w:t>Pixabay</w:t>
              </w:r>
              <w:proofErr w:type="spellEnd"/>
              <w:r w:rsidRPr="00226626">
                <w:rPr>
                  <w:rStyle w:val="Hyperlink"/>
                  <w:rFonts w:eastAsia="Calibri" w:cs="Noto Sans"/>
                  <w:i/>
                  <w:iCs/>
                  <w:color w:val="0000EE"/>
                  <w:sz w:val="17"/>
                  <w:szCs w:val="17"/>
                </w:rPr>
                <w:t xml:space="preserve"> simplified license</w:t>
              </w:r>
            </w:hyperlink>
            <w:r w:rsidR="002250C2" w:rsidRPr="00226626">
              <w:rPr>
                <w:i/>
                <w:iCs/>
                <w:sz w:val="17"/>
                <w:szCs w:val="17"/>
              </w:rPr>
              <w:t xml:space="preserve">, </w:t>
            </w:r>
            <w:hyperlink r:id="rId17" w:history="1">
              <w:proofErr w:type="spellStart"/>
              <w:r w:rsidR="002250C2" w:rsidRPr="00226626">
                <w:rPr>
                  <w:rStyle w:val="Hyperlink"/>
                  <w:i/>
                  <w:iCs/>
                  <w:color w:val="0000EE"/>
                  <w:sz w:val="17"/>
                  <w:szCs w:val="17"/>
                </w:rPr>
                <w:t>Pexels</w:t>
              </w:r>
              <w:proofErr w:type="spellEnd"/>
              <w:r w:rsidR="002250C2" w:rsidRPr="00226626">
                <w:rPr>
                  <w:rStyle w:val="Hyperlink"/>
                  <w:i/>
                  <w:iCs/>
                  <w:color w:val="0000EE"/>
                  <w:sz w:val="17"/>
                  <w:szCs w:val="17"/>
                </w:rPr>
                <w:t xml:space="preserve"> License</w:t>
              </w:r>
            </w:hyperlink>
            <w:r w:rsidR="002250C2" w:rsidRPr="00226626">
              <w:rPr>
                <w:i/>
                <w:iCs/>
                <w:sz w:val="17"/>
                <w:szCs w:val="17"/>
              </w:rPr>
              <w:t>,</w:t>
            </w:r>
            <w:r w:rsidRPr="0022662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o</w:t>
            </w:r>
            <w:r w:rsidR="000B4CE4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r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</w:t>
            </w:r>
            <w:hyperlink r:id="rId18" w:history="1">
              <w:proofErr w:type="spellStart"/>
              <w:r w:rsidRPr="00A118F9">
                <w:rPr>
                  <w:rStyle w:val="Hyperlink"/>
                  <w:rFonts w:eastAsia="Calibri" w:cs="Noto Sans"/>
                  <w:i/>
                  <w:iCs/>
                  <w:color w:val="0000EE"/>
                  <w:sz w:val="17"/>
                  <w:szCs w:val="17"/>
                </w:rPr>
                <w:t>Unsplash</w:t>
              </w:r>
              <w:proofErr w:type="spellEnd"/>
              <w:r w:rsidRPr="00A118F9">
                <w:rPr>
                  <w:rStyle w:val="Hyperlink"/>
                  <w:rFonts w:eastAsia="Calibri" w:cs="Noto Sans"/>
                  <w:i/>
                  <w:iCs/>
                  <w:color w:val="0000EE"/>
                  <w:sz w:val="17"/>
                  <w:szCs w:val="17"/>
                </w:rPr>
                <w:t xml:space="preserve"> license</w:t>
              </w:r>
            </w:hyperlink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.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If sharing, adapting, or remixing portions of this lesson plan, p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lease respect excepted permission and licensing statements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noted in the credit statements for individual 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images, graphics, or other content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.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To learn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about Creative Commons license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s, their uses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,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and their restrictions,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visit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th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e </w:t>
            </w:r>
            <w:hyperlink r:id="rId19" w:history="1">
              <w:r w:rsidRPr="00A118F9">
                <w:rPr>
                  <w:rStyle w:val="Hyperlink"/>
                  <w:rFonts w:eastAsia="Calibri" w:cs="Noto Sans"/>
                  <w:i/>
                  <w:iCs/>
                  <w:color w:val="0000EE"/>
                  <w:sz w:val="17"/>
                  <w:szCs w:val="17"/>
                </w:rPr>
                <w:t>Creative Commons license explanation site</w:t>
              </w:r>
            </w:hyperlink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.</w:t>
            </w:r>
          </w:p>
          <w:p w14:paraId="59CA9F6E" w14:textId="77777777" w:rsidR="008512FE" w:rsidRDefault="008512FE" w:rsidP="0043186F">
            <w:pPr>
              <w:jc w:val="center"/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</w:pPr>
          </w:p>
          <w:p w14:paraId="6730A64F" w14:textId="77777777" w:rsidR="0043186F" w:rsidRDefault="0043186F" w:rsidP="0043186F">
            <w:pPr>
              <w:jc w:val="center"/>
              <w:rPr>
                <w:rFonts w:eastAsia="Calibri" w:cs="Noto Sans"/>
                <w:i/>
                <w:iCs/>
                <w:color w:val="002D62"/>
                <w:sz w:val="10"/>
                <w:szCs w:val="10"/>
              </w:rPr>
            </w:pPr>
          </w:p>
          <w:p w14:paraId="705DB047" w14:textId="393A9127" w:rsidR="00AD1124" w:rsidRDefault="00AD1124" w:rsidP="0043186F">
            <w:pPr>
              <w:jc w:val="center"/>
              <w:rPr>
                <w:rFonts w:eastAsia="Calibri" w:cs="Noto Sans"/>
                <w:i/>
                <w:iCs/>
                <w:color w:val="002D62"/>
                <w:sz w:val="10"/>
                <w:szCs w:val="10"/>
              </w:rPr>
            </w:pPr>
          </w:p>
          <w:p w14:paraId="50D10091" w14:textId="77777777" w:rsidR="0043186F" w:rsidRDefault="0043186F" w:rsidP="0043186F">
            <w:pPr>
              <w:rPr>
                <w:rFonts w:eastAsia="Calibri" w:cs="Noto Sans"/>
                <w:szCs w:val="20"/>
              </w:rPr>
            </w:pPr>
          </w:p>
          <w:p w14:paraId="7ED743B9" w14:textId="77A7B7AC" w:rsidR="00E22327" w:rsidRPr="00BB1C3A" w:rsidRDefault="00E22327" w:rsidP="00E22327">
            <w:pPr>
              <w:rPr>
                <w:rFonts w:eastAsia="Calibri" w:cs="Noto Sans"/>
                <w:i/>
                <w:iCs/>
                <w:color w:val="000000" w:themeColor="text1"/>
                <w:sz w:val="17"/>
                <w:szCs w:val="17"/>
              </w:rPr>
            </w:pPr>
          </w:p>
        </w:tc>
      </w:tr>
    </w:tbl>
    <w:p w14:paraId="43316E71" w14:textId="59955343" w:rsidR="005B256E" w:rsidRDefault="005B256E" w:rsidP="00234AE1">
      <w:pPr>
        <w:pStyle w:val="Heading1"/>
        <w:jc w:val="center"/>
        <w:rPr>
          <w:sz w:val="28"/>
          <w:szCs w:val="28"/>
        </w:rPr>
        <w:sectPr w:rsidR="005B256E" w:rsidSect="006245C3">
          <w:footerReference w:type="default" r:id="rId20"/>
          <w:headerReference w:type="first" r:id="rId21"/>
          <w:footerReference w:type="first" r:id="rId22"/>
          <w:pgSz w:w="16834" w:h="11909" w:orient="landscape"/>
          <w:pgMar w:top="720" w:right="720" w:bottom="720" w:left="720" w:header="720" w:footer="576" w:gutter="0"/>
          <w:cols w:space="720"/>
          <w:titlePg/>
          <w:docGrid w:linePitch="272"/>
        </w:sectPr>
      </w:pPr>
    </w:p>
    <w:p w14:paraId="2B32C00B" w14:textId="33842E08" w:rsidR="00234AE1" w:rsidRPr="003F6584" w:rsidRDefault="00DA7F7D" w:rsidP="00FB20E1">
      <w:pPr>
        <w:pStyle w:val="Title"/>
        <w:spacing w:after="100"/>
        <w:rPr>
          <w:sz w:val="24"/>
        </w:rPr>
      </w:pPr>
      <w:r w:rsidRPr="00700561">
        <w:lastRenderedPageBreak/>
        <w:t xml:space="preserve"> </w:t>
      </w:r>
      <w:r w:rsidR="003B1E63">
        <w:rPr>
          <w:rFonts w:eastAsia="Calibri"/>
        </w:rPr>
        <w:t xml:space="preserve">Community </w:t>
      </w:r>
      <w:r w:rsidR="003B1E63" w:rsidRPr="003B1E63">
        <w:rPr>
          <w:rFonts w:eastAsia="Calibri"/>
          <w:szCs w:val="32"/>
        </w:rPr>
        <w:t>Partners</w:t>
      </w:r>
      <w:r w:rsidR="00397298">
        <w:rPr>
          <w:rFonts w:eastAsia="Calibri"/>
          <w:szCs w:val="32"/>
        </w:rPr>
        <w:t>hips</w:t>
      </w:r>
      <w:r w:rsidR="00234AE1" w:rsidRPr="003B1E63">
        <w:rPr>
          <w:szCs w:val="32"/>
        </w:rPr>
        <w:t xml:space="preserve"> – Lesson Materials</w:t>
      </w:r>
    </w:p>
    <w:p w14:paraId="54FE41A2" w14:textId="6421C355" w:rsidR="00234AE1" w:rsidRPr="001358A3" w:rsidRDefault="009317F8" w:rsidP="00FB20E1">
      <w:pPr>
        <w:pStyle w:val="Subtitle"/>
        <w:jc w:val="center"/>
        <w:rPr>
          <w:rFonts w:eastAsia="Noto Sans"/>
          <w:spacing w:val="10"/>
          <w:sz w:val="22"/>
          <w:szCs w:val="40"/>
        </w:rPr>
      </w:pPr>
      <w:r w:rsidRPr="001358A3">
        <w:rPr>
          <w:spacing w:val="10"/>
          <w:sz w:val="22"/>
          <w:szCs w:val="40"/>
        </w:rPr>
        <w:t>SERVICE LEARNING</w:t>
      </w:r>
    </w:p>
    <w:p w14:paraId="2F51E489" w14:textId="27D14123" w:rsidR="00994460" w:rsidRDefault="00797FB8" w:rsidP="00797FB8">
      <w:pPr>
        <w:pStyle w:val="Heading1"/>
        <w:rPr>
          <w:rFonts w:eastAsia="Calibri"/>
        </w:rPr>
      </w:pPr>
      <w:bookmarkStart w:id="2" w:name="_A._Stronger_and"/>
      <w:bookmarkStart w:id="3" w:name="_A._Leaders_vs."/>
      <w:bookmarkStart w:id="4" w:name="bookmark=id.30j0zll"/>
      <w:bookmarkStart w:id="5" w:name="_A.__"/>
      <w:bookmarkEnd w:id="2"/>
      <w:bookmarkEnd w:id="3"/>
      <w:bookmarkEnd w:id="4"/>
      <w:bookmarkEnd w:id="5"/>
      <w:r>
        <w:rPr>
          <w:rFonts w:eastAsia="Calibri"/>
        </w:rPr>
        <w:t xml:space="preserve">A. </w:t>
      </w:r>
      <w:r w:rsidR="00D547BB">
        <w:rPr>
          <w:rFonts w:eastAsia="Calibri"/>
        </w:rPr>
        <w:t xml:space="preserve">  </w:t>
      </w:r>
      <w:r w:rsidR="003B1E63">
        <w:rPr>
          <w:rFonts w:eastAsia="Calibri"/>
        </w:rPr>
        <w:t>Offers of Help</w:t>
      </w:r>
      <w:r w:rsidR="00DB5B6A" w:rsidRPr="00DB5B6A">
        <w:rPr>
          <w:rFonts w:eastAsia="Calibri"/>
        </w:rPr>
        <w:t xml:space="preserve"> </w:t>
      </w:r>
    </w:p>
    <w:tbl>
      <w:tblPr>
        <w:tblStyle w:val="TableGrid"/>
        <w:tblW w:w="15408" w:type="dxa"/>
        <w:jc w:val="center"/>
        <w:tblLook w:val="04A0" w:firstRow="1" w:lastRow="0" w:firstColumn="1" w:lastColumn="0" w:noHBand="0" w:noVBand="1"/>
      </w:tblPr>
      <w:tblGrid>
        <w:gridCol w:w="7704"/>
        <w:gridCol w:w="7704"/>
      </w:tblGrid>
      <w:tr w:rsidR="005E6D2D" w14:paraId="1F1741DB" w14:textId="77777777" w:rsidTr="005E6D2D">
        <w:trPr>
          <w:trHeight w:val="4108"/>
          <w:jc w:val="center"/>
        </w:trPr>
        <w:tc>
          <w:tcPr>
            <w:tcW w:w="7704" w:type="dxa"/>
          </w:tcPr>
          <w:p w14:paraId="7AB03186" w14:textId="19D695D0" w:rsidR="00BC6471" w:rsidRPr="00BC6471" w:rsidRDefault="00995D19" w:rsidP="00BC6471">
            <w:pPr>
              <w:pStyle w:val="NormalWeb"/>
              <w:rPr>
                <w:rFonts w:ascii="Times New Roman" w:hAnsi="Times New Roman"/>
                <w:sz w:val="24"/>
              </w:rPr>
            </w:pPr>
            <w:r>
              <w:rPr>
                <w:rFonts w:eastAsia="Calibri"/>
                <w:b/>
                <w:bCs/>
                <w:noProof/>
                <w:color w:val="00206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E7CBEC5" wp14:editId="0ED40C33">
                      <wp:simplePos x="0" y="0"/>
                      <wp:positionH relativeFrom="column">
                        <wp:posOffset>2500161</wp:posOffset>
                      </wp:positionH>
                      <wp:positionV relativeFrom="paragraph">
                        <wp:posOffset>58725</wp:posOffset>
                      </wp:positionV>
                      <wp:extent cx="2249998" cy="1097280"/>
                      <wp:effectExtent l="0" t="0" r="17145" b="160020"/>
                      <wp:wrapNone/>
                      <wp:docPr id="1747223173" name="Speech Bubble: Rectangle with Corners Rounded 1" descr="Speech bubble: I know it’s hard. I will help you complete this assignment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9998" cy="1097280"/>
                              </a:xfrm>
                              <a:prstGeom prst="wedgeRoundRectCallout">
                                <a:avLst>
                                  <a:gd name="adj1" fmla="val -29129"/>
                                  <a:gd name="adj2" fmla="val 60921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862344" w14:textId="5BB7D348" w:rsidR="00995D19" w:rsidRPr="00BC6471" w:rsidRDefault="00995D19" w:rsidP="00BC6471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</w:pPr>
                                  <w:r w:rsidRPr="00BC6471">
                                    <w:rPr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  <w:t xml:space="preserve">I know it’s hard. </w:t>
                                  </w:r>
                                  <w:r w:rsidR="00800578" w:rsidRPr="00BC6471">
                                    <w:rPr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  <w:t>I will help you complete this assignment.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7CBEC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" o:spid="_x0000_s1029" type="#_x0000_t62" alt="Speech bubble: I know it’s hard. I will help you complete this assignment." style="position:absolute;margin-left:196.85pt;margin-top:4.6pt;width:177.15pt;height:86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" adj="4508,23959" filled="f" strokecolor="#09101d [484]" strokeweight="1pt">
                      <v:textbox>
                        <w:txbxContent>
                          <w:p w14:paraId="19862344" w14:textId="5BB7D348" w:rsidR="00995D19" w:rsidRPr="00BC6471" w:rsidRDefault="00995D19" w:rsidP="00BC6471">
                            <w:pPr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C6471"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I know it’s hard. </w:t>
                            </w:r>
                            <w:r w:rsidR="00800578" w:rsidRPr="00BC6471"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I will help you complete this assignment.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D42">
              <w:rPr>
                <w:rFonts w:eastAsia="Calibri"/>
                <w:b/>
                <w:bCs/>
                <w:color w:val="002060"/>
                <w:sz w:val="28"/>
                <w:szCs w:val="36"/>
              </w:rPr>
              <w:t>A.</w:t>
            </w:r>
            <w:r w:rsidR="00BC6471" w:rsidRPr="00BC6471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14:paraId="59EB7D72" w14:textId="165524D0" w:rsidR="005E6D2D" w:rsidRPr="005B3D42" w:rsidRDefault="005E6D2D" w:rsidP="00C237E2">
            <w:pPr>
              <w:rPr>
                <w:rFonts w:eastAsia="Calibri"/>
                <w:b/>
                <w:bCs/>
                <w:color w:val="002060"/>
                <w:sz w:val="28"/>
                <w:szCs w:val="36"/>
              </w:rPr>
            </w:pPr>
          </w:p>
        </w:tc>
        <w:tc>
          <w:tcPr>
            <w:tcW w:w="7704" w:type="dxa"/>
          </w:tcPr>
          <w:p w14:paraId="04F2A26C" w14:textId="307ECFE8" w:rsidR="00A83C9D" w:rsidRPr="00A83C9D" w:rsidRDefault="00BC6471" w:rsidP="00A83C9D">
            <w:pPr>
              <w:pStyle w:val="NormalWeb"/>
              <w:rPr>
                <w:rFonts w:ascii="Times New Roman" w:hAnsi="Times New Roman"/>
                <w:sz w:val="24"/>
              </w:rPr>
            </w:pPr>
            <w:r>
              <w:rPr>
                <w:rFonts w:eastAsia="Calibri"/>
                <w:b/>
                <w:bCs/>
                <w:noProof/>
                <w:color w:val="00206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0698D77" wp14:editId="1D87BCF5">
                      <wp:simplePos x="0" y="0"/>
                      <wp:positionH relativeFrom="column">
                        <wp:posOffset>2297126</wp:posOffset>
                      </wp:positionH>
                      <wp:positionV relativeFrom="paragraph">
                        <wp:posOffset>58420</wp:posOffset>
                      </wp:positionV>
                      <wp:extent cx="2169795" cy="802640"/>
                      <wp:effectExtent l="0" t="0" r="20955" b="245110"/>
                      <wp:wrapNone/>
                      <wp:docPr id="1587704160" name="Speech Bubble: Rectangle with Corners Rounded 1" descr="Speech bubble: I will build a robot to take the exam for you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802640"/>
                              </a:xfrm>
                              <a:prstGeom prst="wedgeRoundRectCallout">
                                <a:avLst>
                                  <a:gd name="adj1" fmla="val -36591"/>
                                  <a:gd name="adj2" fmla="val 75873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E1BF60" w14:textId="4EB9BED7" w:rsidR="00800578" w:rsidRPr="00BC6471" w:rsidRDefault="00800578" w:rsidP="00BC6471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BC647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I will </w:t>
                                  </w:r>
                                  <w:r w:rsidR="000F2489" w:rsidRPr="00BC647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build a robot to take the exam for you.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98D77" id="_x0000_s1030" type="#_x0000_t62" alt="Speech bubble: I will build a robot to take the exam for you." style="position:absolute;margin-left:180.9pt;margin-top:4.6pt;width:170.85pt;height:63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" adj="2896,27189" filled="f" strokecolor="#09101d [484]" strokeweight="1pt">
                      <v:textbox>
                        <w:txbxContent>
                          <w:p w14:paraId="3DE1BF60" w14:textId="4EB9BED7" w:rsidR="00800578" w:rsidRPr="00BC6471" w:rsidRDefault="00800578" w:rsidP="00BC647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C647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will </w:t>
                            </w:r>
                            <w:r w:rsidR="000F2489" w:rsidRPr="00BC647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build a robot to take the exam for you.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D42">
              <w:rPr>
                <w:rFonts w:eastAsia="Calibri"/>
                <w:b/>
                <w:bCs/>
                <w:color w:val="002060"/>
                <w:sz w:val="28"/>
                <w:szCs w:val="36"/>
              </w:rPr>
              <w:t>B.</w:t>
            </w:r>
            <w:r w:rsidR="00800578">
              <w:rPr>
                <w:rFonts w:eastAsia="Calibri"/>
                <w:b/>
                <w:bCs/>
                <w:noProof/>
                <w:color w:val="002060"/>
                <w:sz w:val="28"/>
                <w:szCs w:val="36"/>
              </w:rPr>
              <w:t xml:space="preserve"> </w:t>
            </w:r>
          </w:p>
          <w:p w14:paraId="3A385B67" w14:textId="0BFAD086" w:rsidR="005E6D2D" w:rsidRPr="005B3D42" w:rsidRDefault="00BC6471" w:rsidP="00C237E2">
            <w:pPr>
              <w:rPr>
                <w:rFonts w:eastAsia="Calibri"/>
                <w:b/>
                <w:bCs/>
              </w:rPr>
            </w:pPr>
            <w:r w:rsidRPr="00A83C9D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8250" behindDoc="0" locked="0" layoutInCell="1" allowOverlap="1" wp14:anchorId="2141B8CC" wp14:editId="3A5D29FC">
                  <wp:simplePos x="0" y="0"/>
                  <wp:positionH relativeFrom="column">
                    <wp:posOffset>598032</wp:posOffset>
                  </wp:positionH>
                  <wp:positionV relativeFrom="paragraph">
                    <wp:posOffset>13335</wp:posOffset>
                  </wp:positionV>
                  <wp:extent cx="2177801" cy="2177801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01" cy="217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6D2D" w14:paraId="2AD9D843" w14:textId="77777777" w:rsidTr="005E6D2D">
        <w:trPr>
          <w:trHeight w:val="4108"/>
          <w:jc w:val="center"/>
        </w:trPr>
        <w:tc>
          <w:tcPr>
            <w:tcW w:w="7704" w:type="dxa"/>
          </w:tcPr>
          <w:p w14:paraId="2233C175" w14:textId="31D78192" w:rsidR="003F3C5B" w:rsidRPr="003F3C5B" w:rsidRDefault="001F6F61" w:rsidP="003F3C5B">
            <w:pPr>
              <w:pStyle w:val="NormalWeb"/>
              <w:rPr>
                <w:rFonts w:ascii="Times New Roman" w:hAnsi="Times New Roman"/>
                <w:sz w:val="24"/>
              </w:rPr>
            </w:pPr>
            <w:r>
              <w:rPr>
                <w:rFonts w:eastAsia="Calibri"/>
                <w:b/>
                <w:bCs/>
                <w:noProof/>
                <w:color w:val="00206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38EE779" wp14:editId="334EAEBB">
                      <wp:simplePos x="0" y="0"/>
                      <wp:positionH relativeFrom="column">
                        <wp:posOffset>289698</wp:posOffset>
                      </wp:positionH>
                      <wp:positionV relativeFrom="paragraph">
                        <wp:posOffset>75675</wp:posOffset>
                      </wp:positionV>
                      <wp:extent cx="2575450" cy="1017767"/>
                      <wp:effectExtent l="0" t="0" r="15875" b="201930"/>
                      <wp:wrapNone/>
                      <wp:docPr id="596754222" name="Speech Bubble: Rectangle with Corners Rounded 1" descr="Speech bubble: I know it’s hard. Let’s study together every week to prepare for the exam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75450" cy="1017767"/>
                              </a:xfrm>
                              <a:prstGeom prst="wedgeRoundRectCallout">
                                <a:avLst>
                                  <a:gd name="adj1" fmla="val -29780"/>
                                  <a:gd name="adj2" fmla="val 68345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209055" w14:textId="28188454" w:rsidR="00C76A02" w:rsidRPr="001F6F61" w:rsidRDefault="00C76A02" w:rsidP="00BC6471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</w:pPr>
                                  <w:r w:rsidRPr="001F6F61">
                                    <w:rPr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  <w:t>I know it’s hard. Let’s study together every week to prepare for the exam.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EE779" id="_x0000_s1031" type="#_x0000_t62" alt="Speech bubble: I know it’s hard. Let’s study together every week to prepare for the exam." style="position:absolute;margin-left:22.8pt;margin-top:5.95pt;width:202.8pt;height:80.15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" adj="4368,25563" filled="f" strokecolor="#09101d [484]" strokeweight="1pt">
                      <v:textbox>
                        <w:txbxContent>
                          <w:p w14:paraId="1A209055" w14:textId="28188454" w:rsidR="00C76A02" w:rsidRPr="001F6F61" w:rsidRDefault="00C76A02" w:rsidP="00BC6471">
                            <w:pPr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1F6F61"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I know it’s hard. Let’s study together every week to prepare for the exam.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6471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549AA4D9" wp14:editId="6C920F2D">
                  <wp:simplePos x="0" y="0"/>
                  <wp:positionH relativeFrom="column">
                    <wp:posOffset>225618</wp:posOffset>
                  </wp:positionH>
                  <wp:positionV relativeFrom="paragraph">
                    <wp:posOffset>-1954530</wp:posOffset>
                  </wp:positionV>
                  <wp:extent cx="2973125" cy="2973125"/>
                  <wp:effectExtent l="0" t="0" r="0" b="0"/>
                  <wp:wrapNone/>
                  <wp:docPr id="5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125" cy="29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D42">
              <w:rPr>
                <w:rFonts w:eastAsia="Calibri"/>
                <w:b/>
                <w:bCs/>
                <w:color w:val="002060"/>
                <w:sz w:val="28"/>
                <w:szCs w:val="36"/>
              </w:rPr>
              <w:t>C.</w:t>
            </w:r>
            <w:r w:rsidR="00C76A02">
              <w:rPr>
                <w:rFonts w:eastAsia="Calibri"/>
                <w:b/>
                <w:bCs/>
                <w:noProof/>
                <w:color w:val="002060"/>
                <w:sz w:val="28"/>
                <w:szCs w:val="36"/>
              </w:rPr>
              <w:t xml:space="preserve"> </w:t>
            </w:r>
          </w:p>
          <w:p w14:paraId="5A463451" w14:textId="799CC14E" w:rsidR="005E6D2D" w:rsidRDefault="003F3C5B" w:rsidP="00C237E2">
            <w:pPr>
              <w:rPr>
                <w:rFonts w:eastAsia="Calibri"/>
              </w:rPr>
            </w:pPr>
            <w:r w:rsidRPr="003F3C5B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8249" behindDoc="0" locked="0" layoutInCell="1" allowOverlap="1" wp14:anchorId="0285160C" wp14:editId="2E06865E">
                  <wp:simplePos x="0" y="0"/>
                  <wp:positionH relativeFrom="column">
                    <wp:posOffset>2301157</wp:posOffset>
                  </wp:positionH>
                  <wp:positionV relativeFrom="paragraph">
                    <wp:posOffset>205105</wp:posOffset>
                  </wp:positionV>
                  <wp:extent cx="1978964" cy="1978964"/>
                  <wp:effectExtent l="0" t="0" r="0" b="2540"/>
                  <wp:wrapNone/>
                  <wp:docPr id="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64" cy="197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</w:tcPr>
          <w:p w14:paraId="0FE81FDA" w14:textId="56043EC8" w:rsidR="00282BE5" w:rsidRPr="00282BE5" w:rsidRDefault="001F6F61" w:rsidP="00282BE5">
            <w:pPr>
              <w:pStyle w:val="NormalWeb"/>
              <w:rPr>
                <w:rFonts w:ascii="Times New Roman" w:hAnsi="Times New Roman"/>
                <w:sz w:val="24"/>
              </w:rPr>
            </w:pPr>
            <w:r>
              <w:rPr>
                <w:rFonts w:eastAsia="Calibri"/>
                <w:b/>
                <w:bCs/>
                <w:noProof/>
                <w:color w:val="00206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60F231CC" wp14:editId="59B2BF97">
                      <wp:simplePos x="0" y="0"/>
                      <wp:positionH relativeFrom="column">
                        <wp:posOffset>2215184</wp:posOffset>
                      </wp:positionH>
                      <wp:positionV relativeFrom="paragraph">
                        <wp:posOffset>74930</wp:posOffset>
                      </wp:positionV>
                      <wp:extent cx="2273300" cy="1136650"/>
                      <wp:effectExtent l="0" t="0" r="12700" b="196850"/>
                      <wp:wrapNone/>
                      <wp:docPr id="1546316611" name="Speech Bubble: Rectangle with Corners Rounded 1" descr="Speech bubble: Let’s persuade our teacher to never give assignments again!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1136650"/>
                              </a:xfrm>
                              <a:prstGeom prst="wedgeRoundRectCallout">
                                <a:avLst>
                                  <a:gd name="adj1" fmla="val -29577"/>
                                  <a:gd name="adj2" fmla="val 63899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7EC209" w14:textId="077C802C" w:rsidR="00C76A02" w:rsidRPr="001F6F61" w:rsidRDefault="00C76A02" w:rsidP="00BC6471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F6F6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Let’s persuade our teacher to never give assignments again!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231CC" id="_x0000_s1032" type="#_x0000_t62" alt="Speech bubble: Let’s persuade our teacher to never give assignments again!" style="position:absolute;margin-left:174.4pt;margin-top:5.9pt;width:179pt;height:89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" adj="4411,24602" filled="f" strokecolor="#09101d [484]" strokeweight="1pt">
                      <v:textbox>
                        <w:txbxContent>
                          <w:p w14:paraId="6A7EC209" w14:textId="077C802C" w:rsidR="00C76A02" w:rsidRPr="001F6F61" w:rsidRDefault="00C76A02" w:rsidP="00BC647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6F6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Let’s persuade our teacher to never give assignments again!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E5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8248" behindDoc="0" locked="0" layoutInCell="1" allowOverlap="1" wp14:anchorId="373CCCAE" wp14:editId="23206D1C">
                  <wp:simplePos x="0" y="0"/>
                  <wp:positionH relativeFrom="column">
                    <wp:posOffset>111290</wp:posOffset>
                  </wp:positionH>
                  <wp:positionV relativeFrom="paragraph">
                    <wp:posOffset>273685</wp:posOffset>
                  </wp:positionV>
                  <wp:extent cx="2575864" cy="2575864"/>
                  <wp:effectExtent l="0" t="0" r="0" b="0"/>
                  <wp:wrapNone/>
                  <wp:docPr id="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64" cy="257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D42">
              <w:rPr>
                <w:rFonts w:eastAsia="Calibri"/>
                <w:b/>
                <w:bCs/>
                <w:color w:val="002060"/>
                <w:sz w:val="28"/>
                <w:szCs w:val="36"/>
              </w:rPr>
              <w:t>D.</w:t>
            </w:r>
            <w:r w:rsidR="00C76A02">
              <w:rPr>
                <w:rFonts w:eastAsia="Calibri"/>
                <w:b/>
                <w:bCs/>
                <w:noProof/>
                <w:color w:val="002060"/>
                <w:sz w:val="28"/>
                <w:szCs w:val="36"/>
              </w:rPr>
              <w:t xml:space="preserve"> </w:t>
            </w:r>
          </w:p>
          <w:p w14:paraId="5251E563" w14:textId="746A1B39" w:rsidR="005E6D2D" w:rsidRDefault="005E6D2D" w:rsidP="00C237E2">
            <w:pPr>
              <w:rPr>
                <w:rFonts w:eastAsia="Calibri"/>
              </w:rPr>
            </w:pPr>
          </w:p>
        </w:tc>
      </w:tr>
    </w:tbl>
    <w:p w14:paraId="67415E56" w14:textId="258DA560" w:rsidR="00F20749" w:rsidRDefault="00F20749" w:rsidP="00621484">
      <w:pPr>
        <w:spacing w:after="100" w:line="259" w:lineRule="auto"/>
        <w:jc w:val="center"/>
        <w:rPr>
          <w:rFonts w:eastAsia="Calibri" w:cs="Noto Sans"/>
          <w:b/>
          <w:bCs/>
          <w:color w:val="002D74"/>
          <w:sz w:val="22"/>
          <w:szCs w:val="22"/>
        </w:rPr>
        <w:sectPr w:rsidR="00F20749" w:rsidSect="005E43B2">
          <w:headerReference w:type="even" r:id="rId27"/>
          <w:headerReference w:type="default" r:id="rId28"/>
          <w:footerReference w:type="default" r:id="rId29"/>
          <w:headerReference w:type="first" r:id="rId30"/>
          <w:pgSz w:w="16834" w:h="11909" w:orient="landscape"/>
          <w:pgMar w:top="720" w:right="720" w:bottom="720" w:left="720" w:header="706" w:footer="576" w:gutter="0"/>
          <w:cols w:space="720"/>
          <w:docGrid w:linePitch="272"/>
        </w:sectPr>
      </w:pPr>
    </w:p>
    <w:p w14:paraId="0FEC723F" w14:textId="0A495C71" w:rsidR="00621484" w:rsidRDefault="008A69C7" w:rsidP="00621484">
      <w:pPr>
        <w:pStyle w:val="Heading1"/>
        <w:rPr>
          <w:rFonts w:eastAsia="Calibri"/>
        </w:rPr>
      </w:pPr>
      <w:bookmarkStart w:id="6" w:name="_B.__"/>
      <w:bookmarkEnd w:id="6"/>
      <w:r w:rsidRPr="008A69C7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8247" behindDoc="1" locked="0" layoutInCell="1" allowOverlap="1" wp14:anchorId="1FEC33B0" wp14:editId="75DDA0CF">
            <wp:simplePos x="0" y="0"/>
            <wp:positionH relativeFrom="margin">
              <wp:posOffset>8061849</wp:posOffset>
            </wp:positionH>
            <wp:positionV relativeFrom="margin">
              <wp:posOffset>-63610</wp:posOffset>
            </wp:positionV>
            <wp:extent cx="1463040" cy="1463040"/>
            <wp:effectExtent l="0" t="0" r="3810" b="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84" w:rsidRPr="00621484">
        <w:rPr>
          <w:rFonts w:eastAsia="Calibri"/>
        </w:rPr>
        <w:t>B.</w:t>
      </w:r>
      <w:r w:rsidR="00D547BB">
        <w:rPr>
          <w:rFonts w:eastAsia="Calibri"/>
        </w:rPr>
        <w:t xml:space="preserve">   </w:t>
      </w:r>
      <w:r w:rsidR="00384D93">
        <w:rPr>
          <w:rFonts w:eastAsia="Calibri"/>
        </w:rPr>
        <w:t>Planning a Partnership Chart</w:t>
      </w:r>
    </w:p>
    <w:p w14:paraId="5AFB9934" w14:textId="0D0A2465" w:rsidR="00E70A7E" w:rsidRPr="00310D4D" w:rsidRDefault="003D2CBB" w:rsidP="008A69C7">
      <w:pPr>
        <w:pStyle w:val="NormalWeb"/>
        <w:ind w:left="360"/>
        <w:rPr>
          <w:rFonts w:ascii="Times New Roman" w:hAnsi="Times New Roman"/>
          <w:sz w:val="22"/>
          <w:szCs w:val="22"/>
        </w:rPr>
      </w:pPr>
      <w:r w:rsidRPr="00310D4D">
        <w:rPr>
          <w:rFonts w:eastAsia="Calibri"/>
          <w:b/>
          <w:bCs/>
          <w:sz w:val="22"/>
          <w:szCs w:val="22"/>
        </w:rPr>
        <w:t>S</w:t>
      </w:r>
      <w:r w:rsidR="007825AF">
        <w:rPr>
          <w:rFonts w:eastAsia="Calibri"/>
          <w:b/>
          <w:bCs/>
          <w:sz w:val="22"/>
          <w:szCs w:val="22"/>
        </w:rPr>
        <w:t>ituation</w:t>
      </w:r>
      <w:r w:rsidR="00136651" w:rsidRPr="00310D4D">
        <w:rPr>
          <w:rFonts w:eastAsia="Calibri"/>
          <w:b/>
          <w:bCs/>
          <w:sz w:val="22"/>
          <w:szCs w:val="22"/>
        </w:rPr>
        <w:t xml:space="preserve">: </w:t>
      </w:r>
      <w:r w:rsidR="00FC51CE" w:rsidRPr="00310D4D">
        <w:rPr>
          <w:rFonts w:eastAsia="Calibri"/>
          <w:sz w:val="22"/>
          <w:szCs w:val="22"/>
        </w:rPr>
        <w:t xml:space="preserve">You and your classmates would like to plan service actions </w:t>
      </w:r>
      <w:r w:rsidR="001759AA" w:rsidRPr="00310D4D">
        <w:rPr>
          <w:rFonts w:eastAsia="Calibri"/>
          <w:sz w:val="22"/>
          <w:szCs w:val="22"/>
        </w:rPr>
        <w:t>for your</w:t>
      </w:r>
      <w:r w:rsidR="00FC51CE" w:rsidRPr="00310D4D">
        <w:rPr>
          <w:rFonts w:eastAsia="Calibri"/>
          <w:sz w:val="22"/>
          <w:szCs w:val="22"/>
        </w:rPr>
        <w:t xml:space="preserve"> school community.</w:t>
      </w:r>
      <w:r w:rsidR="00A323EC" w:rsidRPr="00310D4D">
        <w:rPr>
          <w:rFonts w:eastAsia="Calibri"/>
          <w:sz w:val="22"/>
          <w:szCs w:val="22"/>
        </w:rPr>
        <w:t xml:space="preserve"> </w:t>
      </w:r>
      <w:r w:rsidR="00325DF9" w:rsidRPr="00310D4D">
        <w:rPr>
          <w:rFonts w:eastAsia="Calibri"/>
          <w:sz w:val="22"/>
          <w:szCs w:val="22"/>
        </w:rPr>
        <w:t>You are thinking about several ways to help your school.</w:t>
      </w:r>
      <w:r w:rsidR="008A69C7" w:rsidRPr="00310D4D">
        <w:rPr>
          <w:rFonts w:ascii="Times New Roman" w:hAnsi="Times New Roman"/>
          <w:b/>
          <w:sz w:val="22"/>
          <w:szCs w:val="22"/>
        </w:rPr>
        <w:t xml:space="preserve"> </w:t>
      </w:r>
    </w:p>
    <w:p w14:paraId="1720A8DE" w14:textId="3429CD56" w:rsidR="00AE0494" w:rsidRPr="00310D4D" w:rsidRDefault="003D2CBB" w:rsidP="001A015E">
      <w:pPr>
        <w:ind w:left="360"/>
        <w:rPr>
          <w:rFonts w:eastAsia="Calibri"/>
          <w:sz w:val="22"/>
          <w:szCs w:val="28"/>
        </w:rPr>
      </w:pPr>
      <w:r w:rsidRPr="00310D4D">
        <w:rPr>
          <w:rFonts w:eastAsia="Calibri"/>
          <w:b/>
          <w:bCs/>
          <w:sz w:val="22"/>
          <w:szCs w:val="28"/>
        </w:rPr>
        <w:t xml:space="preserve">Directions: </w:t>
      </w:r>
      <w:r w:rsidR="00F80375" w:rsidRPr="00310D4D">
        <w:rPr>
          <w:rFonts w:eastAsia="Calibri"/>
          <w:sz w:val="22"/>
          <w:szCs w:val="28"/>
        </w:rPr>
        <w:t xml:space="preserve">Read each </w:t>
      </w:r>
      <w:r w:rsidR="00A14217" w:rsidRPr="00310D4D">
        <w:rPr>
          <w:rFonts w:eastAsia="Calibri"/>
          <w:sz w:val="22"/>
          <w:szCs w:val="28"/>
        </w:rPr>
        <w:t xml:space="preserve">action </w:t>
      </w:r>
      <w:r w:rsidR="00F80375" w:rsidRPr="00310D4D">
        <w:rPr>
          <w:rFonts w:eastAsia="Calibri"/>
          <w:sz w:val="22"/>
          <w:szCs w:val="28"/>
        </w:rPr>
        <w:t>card. Discuss with your group members</w:t>
      </w:r>
      <w:r w:rsidR="00411AC4" w:rsidRPr="00310D4D">
        <w:rPr>
          <w:rFonts w:eastAsia="Calibri"/>
          <w:sz w:val="22"/>
          <w:szCs w:val="28"/>
        </w:rPr>
        <w:t>:</w:t>
      </w:r>
      <w:r w:rsidR="00F80375" w:rsidRPr="00310D4D">
        <w:rPr>
          <w:rFonts w:eastAsia="Calibri"/>
          <w:sz w:val="22"/>
          <w:szCs w:val="28"/>
        </w:rPr>
        <w:t xml:space="preserve"> </w:t>
      </w:r>
    </w:p>
    <w:p w14:paraId="012F778C" w14:textId="77777777" w:rsidR="00AE0494" w:rsidRPr="00310D4D" w:rsidRDefault="00F80375" w:rsidP="00DD7C3F">
      <w:pPr>
        <w:pStyle w:val="ListParagraph"/>
        <w:numPr>
          <w:ilvl w:val="0"/>
          <w:numId w:val="17"/>
        </w:numPr>
        <w:ind w:left="1080"/>
        <w:rPr>
          <w:rFonts w:eastAsia="Calibri"/>
          <w:sz w:val="22"/>
          <w:szCs w:val="28"/>
        </w:rPr>
      </w:pPr>
      <w:r w:rsidRPr="00310D4D">
        <w:rPr>
          <w:rFonts w:eastAsia="Calibri"/>
          <w:sz w:val="22"/>
          <w:szCs w:val="28"/>
        </w:rPr>
        <w:t xml:space="preserve">Is it a </w:t>
      </w:r>
      <w:r w:rsidRPr="00310D4D">
        <w:rPr>
          <w:rFonts w:eastAsia="Calibri"/>
          <w:b/>
          <w:bCs/>
          <w:sz w:val="22"/>
          <w:szCs w:val="28"/>
        </w:rPr>
        <w:t xml:space="preserve">one-time </w:t>
      </w:r>
      <w:r w:rsidRPr="00310D4D">
        <w:rPr>
          <w:rFonts w:eastAsia="Calibri"/>
          <w:sz w:val="22"/>
          <w:szCs w:val="28"/>
        </w:rPr>
        <w:t xml:space="preserve">action or an </w:t>
      </w:r>
      <w:r w:rsidRPr="00310D4D">
        <w:rPr>
          <w:rFonts w:eastAsia="Calibri"/>
          <w:b/>
          <w:bCs/>
          <w:sz w:val="22"/>
          <w:szCs w:val="28"/>
        </w:rPr>
        <w:t>ongoing</w:t>
      </w:r>
      <w:r w:rsidRPr="00310D4D">
        <w:rPr>
          <w:rFonts w:eastAsia="Calibri"/>
          <w:sz w:val="22"/>
          <w:szCs w:val="28"/>
        </w:rPr>
        <w:t xml:space="preserve"> action?</w:t>
      </w:r>
      <w:r w:rsidR="00411AC4" w:rsidRPr="00310D4D">
        <w:rPr>
          <w:rFonts w:eastAsia="Calibri"/>
          <w:sz w:val="22"/>
          <w:szCs w:val="28"/>
        </w:rPr>
        <w:t xml:space="preserve"> </w:t>
      </w:r>
    </w:p>
    <w:p w14:paraId="33B7B643" w14:textId="1B95932E" w:rsidR="00AE0494" w:rsidRPr="00310D4D" w:rsidRDefault="00411AC4" w:rsidP="00DD7C3F">
      <w:pPr>
        <w:pStyle w:val="ListParagraph"/>
        <w:numPr>
          <w:ilvl w:val="0"/>
          <w:numId w:val="17"/>
        </w:numPr>
        <w:ind w:left="1080"/>
        <w:rPr>
          <w:rFonts w:eastAsia="Calibri"/>
          <w:sz w:val="22"/>
          <w:szCs w:val="28"/>
        </w:rPr>
      </w:pPr>
      <w:r w:rsidRPr="00310D4D">
        <w:rPr>
          <w:rFonts w:eastAsia="Calibri"/>
          <w:sz w:val="22"/>
          <w:szCs w:val="28"/>
        </w:rPr>
        <w:t xml:space="preserve">Is </w:t>
      </w:r>
      <w:r w:rsidR="0020458E" w:rsidRPr="00310D4D">
        <w:rPr>
          <w:rFonts w:eastAsia="Calibri"/>
          <w:sz w:val="22"/>
          <w:szCs w:val="28"/>
        </w:rPr>
        <w:t>the action</w:t>
      </w:r>
      <w:r w:rsidRPr="00310D4D">
        <w:rPr>
          <w:rFonts w:eastAsia="Calibri"/>
          <w:sz w:val="22"/>
          <w:szCs w:val="28"/>
        </w:rPr>
        <w:t xml:space="preserve"> </w:t>
      </w:r>
      <w:r w:rsidRPr="00310D4D">
        <w:rPr>
          <w:rFonts w:eastAsia="Calibri"/>
          <w:b/>
          <w:bCs/>
          <w:sz w:val="22"/>
          <w:szCs w:val="28"/>
        </w:rPr>
        <w:t xml:space="preserve">doable </w:t>
      </w:r>
      <w:r w:rsidRPr="00310D4D">
        <w:rPr>
          <w:rFonts w:eastAsia="Calibri"/>
          <w:sz w:val="22"/>
          <w:szCs w:val="28"/>
        </w:rPr>
        <w:t xml:space="preserve">or </w:t>
      </w:r>
      <w:r w:rsidRPr="00310D4D">
        <w:rPr>
          <w:rFonts w:eastAsia="Calibri"/>
          <w:b/>
          <w:bCs/>
          <w:sz w:val="22"/>
          <w:szCs w:val="28"/>
        </w:rPr>
        <w:t>not doable</w:t>
      </w:r>
      <w:r w:rsidR="0020458E" w:rsidRPr="00310D4D">
        <w:rPr>
          <w:rFonts w:eastAsia="Calibri"/>
          <w:b/>
          <w:bCs/>
          <w:sz w:val="22"/>
          <w:szCs w:val="28"/>
        </w:rPr>
        <w:t xml:space="preserve"> </w:t>
      </w:r>
      <w:r w:rsidR="0020458E" w:rsidRPr="00310D4D">
        <w:rPr>
          <w:rFonts w:eastAsia="Calibri"/>
          <w:sz w:val="22"/>
          <w:szCs w:val="28"/>
        </w:rPr>
        <w:t>for you</w:t>
      </w:r>
      <w:r w:rsidRPr="00310D4D">
        <w:rPr>
          <w:rFonts w:eastAsia="Calibri"/>
          <w:sz w:val="22"/>
          <w:szCs w:val="28"/>
        </w:rPr>
        <w:t xml:space="preserve">?  </w:t>
      </w:r>
      <w:r w:rsidR="002F19DF">
        <w:rPr>
          <w:rFonts w:eastAsia="Calibri"/>
          <w:sz w:val="22"/>
          <w:szCs w:val="28"/>
        </w:rPr>
        <w:t>Why?</w:t>
      </w:r>
      <w:r w:rsidR="002F19DF">
        <w:rPr>
          <w:rFonts w:eastAsia="Calibri"/>
          <w:sz w:val="22"/>
          <w:szCs w:val="28"/>
        </w:rPr>
        <w:br/>
      </w:r>
    </w:p>
    <w:p w14:paraId="54F9E454" w14:textId="613967B1" w:rsidR="000D1C4A" w:rsidRPr="00310D4D" w:rsidRDefault="00411AC4" w:rsidP="00FD7AA5">
      <w:pPr>
        <w:ind w:left="720"/>
        <w:rPr>
          <w:rFonts w:eastAsia="Calibri"/>
          <w:sz w:val="22"/>
          <w:szCs w:val="28"/>
        </w:rPr>
      </w:pPr>
      <w:r w:rsidRPr="00310D4D">
        <w:rPr>
          <w:rFonts w:eastAsia="Calibri"/>
          <w:sz w:val="22"/>
          <w:szCs w:val="28"/>
        </w:rPr>
        <w:t>Be sure to give reasons for your answers. P</w:t>
      </w:r>
      <w:r w:rsidR="001E02F5" w:rsidRPr="00310D4D">
        <w:rPr>
          <w:rFonts w:eastAsia="Calibri"/>
          <w:sz w:val="22"/>
          <w:szCs w:val="28"/>
        </w:rPr>
        <w:t>ut</w:t>
      </w:r>
      <w:r w:rsidRPr="00310D4D">
        <w:rPr>
          <w:rFonts w:eastAsia="Calibri"/>
          <w:sz w:val="22"/>
          <w:szCs w:val="28"/>
        </w:rPr>
        <w:t xml:space="preserve"> </w:t>
      </w:r>
      <w:r w:rsidR="00FD7AA5" w:rsidRPr="00310D4D">
        <w:rPr>
          <w:rFonts w:eastAsia="Calibri"/>
          <w:sz w:val="22"/>
          <w:szCs w:val="28"/>
        </w:rPr>
        <w:t>the</w:t>
      </w:r>
      <w:r w:rsidRPr="00310D4D">
        <w:rPr>
          <w:rFonts w:eastAsia="Calibri"/>
          <w:sz w:val="22"/>
          <w:szCs w:val="28"/>
        </w:rPr>
        <w:t xml:space="preserve"> card</w:t>
      </w:r>
      <w:r w:rsidR="00FD7AA5" w:rsidRPr="00310D4D">
        <w:rPr>
          <w:rFonts w:eastAsia="Calibri"/>
          <w:sz w:val="22"/>
          <w:szCs w:val="28"/>
        </w:rPr>
        <w:t>s</w:t>
      </w:r>
      <w:r w:rsidRPr="00310D4D">
        <w:rPr>
          <w:rFonts w:eastAsia="Calibri"/>
          <w:sz w:val="22"/>
          <w:szCs w:val="28"/>
        </w:rPr>
        <w:t xml:space="preserve"> on the chart in the</w:t>
      </w:r>
      <w:r w:rsidR="00FD7AA5" w:rsidRPr="00310D4D">
        <w:rPr>
          <w:rFonts w:eastAsia="Calibri"/>
          <w:sz w:val="22"/>
          <w:szCs w:val="28"/>
        </w:rPr>
        <w:t xml:space="preserve"> box that best describes it.</w:t>
      </w:r>
    </w:p>
    <w:tbl>
      <w:tblPr>
        <w:tblStyle w:val="TableGrid"/>
        <w:tblW w:w="15476" w:type="dxa"/>
        <w:jc w:val="center"/>
        <w:tblLook w:val="04A0" w:firstRow="1" w:lastRow="0" w:firstColumn="1" w:lastColumn="0" w:noHBand="0" w:noVBand="1"/>
      </w:tblPr>
      <w:tblGrid>
        <w:gridCol w:w="7738"/>
        <w:gridCol w:w="7738"/>
      </w:tblGrid>
      <w:tr w:rsidR="00AC62A5" w14:paraId="3DE76479" w14:textId="77777777" w:rsidTr="00D45D1A">
        <w:trPr>
          <w:trHeight w:val="3259"/>
          <w:jc w:val="center"/>
        </w:trPr>
        <w:tc>
          <w:tcPr>
            <w:tcW w:w="7738" w:type="dxa"/>
          </w:tcPr>
          <w:p w14:paraId="71A44249" w14:textId="71D7D73B" w:rsidR="00AC62A5" w:rsidRPr="005B3D42" w:rsidRDefault="00210197" w:rsidP="000B2CD3">
            <w:pPr>
              <w:rPr>
                <w:rFonts w:eastAsia="Calibri"/>
                <w:b/>
                <w:bCs/>
                <w:color w:val="002060"/>
                <w:sz w:val="28"/>
                <w:szCs w:val="36"/>
              </w:rPr>
            </w:pPr>
            <w:r>
              <w:rPr>
                <w:rFonts w:eastAsia="Calibri"/>
                <w:b/>
                <w:bCs/>
                <w:color w:val="002060"/>
                <w:sz w:val="28"/>
                <w:szCs w:val="36"/>
              </w:rPr>
              <w:t>One-time; doable</w:t>
            </w:r>
          </w:p>
        </w:tc>
        <w:tc>
          <w:tcPr>
            <w:tcW w:w="7738" w:type="dxa"/>
          </w:tcPr>
          <w:p w14:paraId="458FEF98" w14:textId="038078A5" w:rsidR="00AC62A5" w:rsidRPr="005B3D42" w:rsidRDefault="00164B6C" w:rsidP="000B2CD3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color w:val="002060"/>
                <w:sz w:val="28"/>
                <w:szCs w:val="36"/>
              </w:rPr>
              <w:t>One-time; not doable</w:t>
            </w:r>
          </w:p>
        </w:tc>
      </w:tr>
      <w:tr w:rsidR="00AC62A5" w14:paraId="0CBA0DCC" w14:textId="77777777" w:rsidTr="00D45D1A">
        <w:trPr>
          <w:trHeight w:val="3259"/>
          <w:jc w:val="center"/>
        </w:trPr>
        <w:tc>
          <w:tcPr>
            <w:tcW w:w="7738" w:type="dxa"/>
          </w:tcPr>
          <w:p w14:paraId="71065005" w14:textId="65118193" w:rsidR="00AC62A5" w:rsidRPr="00164B6C" w:rsidRDefault="00164B6C" w:rsidP="000B2CD3">
            <w:pPr>
              <w:rPr>
                <w:rFonts w:eastAsia="Calibri"/>
                <w:b/>
                <w:bCs/>
              </w:rPr>
            </w:pPr>
            <w:r w:rsidRPr="00164B6C">
              <w:rPr>
                <w:rFonts w:eastAsia="Calibri"/>
                <w:b/>
                <w:bCs/>
                <w:color w:val="002060"/>
                <w:sz w:val="28"/>
                <w:szCs w:val="36"/>
              </w:rPr>
              <w:t>Ongoing; doable</w:t>
            </w:r>
          </w:p>
        </w:tc>
        <w:tc>
          <w:tcPr>
            <w:tcW w:w="7738" w:type="dxa"/>
          </w:tcPr>
          <w:p w14:paraId="1A38B665" w14:textId="2B73723C" w:rsidR="00AC62A5" w:rsidRDefault="00164B6C" w:rsidP="000B2CD3">
            <w:pPr>
              <w:rPr>
                <w:rFonts w:eastAsia="Calibri"/>
              </w:rPr>
            </w:pPr>
            <w:r w:rsidRPr="00164B6C">
              <w:rPr>
                <w:rFonts w:eastAsia="Calibri"/>
                <w:b/>
                <w:bCs/>
                <w:color w:val="002060"/>
                <w:sz w:val="28"/>
                <w:szCs w:val="36"/>
              </w:rPr>
              <w:t xml:space="preserve">Ongoing; </w:t>
            </w:r>
            <w:r>
              <w:rPr>
                <w:rFonts w:eastAsia="Calibri"/>
                <w:b/>
                <w:bCs/>
                <w:color w:val="002060"/>
                <w:sz w:val="28"/>
                <w:szCs w:val="36"/>
              </w:rPr>
              <w:t xml:space="preserve">not </w:t>
            </w:r>
            <w:r w:rsidRPr="00164B6C">
              <w:rPr>
                <w:rFonts w:eastAsia="Calibri"/>
                <w:b/>
                <w:bCs/>
                <w:color w:val="002060"/>
                <w:sz w:val="28"/>
                <w:szCs w:val="36"/>
              </w:rPr>
              <w:t>doable</w:t>
            </w:r>
          </w:p>
        </w:tc>
      </w:tr>
    </w:tbl>
    <w:p w14:paraId="02F53283" w14:textId="77777777" w:rsidR="00FC25B2" w:rsidRDefault="00FC25B2" w:rsidP="000D1C4A">
      <w:pPr>
        <w:rPr>
          <w:rFonts w:eastAsia="Calibri"/>
          <w:b/>
          <w:bCs/>
        </w:rPr>
        <w:sectPr w:rsidR="00FC25B2" w:rsidSect="003342B5">
          <w:pgSz w:w="16834" w:h="11909" w:orient="landscape"/>
          <w:pgMar w:top="720" w:right="720" w:bottom="720" w:left="720" w:header="706" w:footer="576" w:gutter="0"/>
          <w:cols w:space="720"/>
          <w:docGrid w:linePitch="272"/>
        </w:sectPr>
      </w:pPr>
    </w:p>
    <w:p w14:paraId="0F403D8A" w14:textId="055CD3F4" w:rsidR="000D1C4A" w:rsidRPr="00AC2D93" w:rsidRDefault="00A14217" w:rsidP="00AC2D93">
      <w:pPr>
        <w:pStyle w:val="Heading1"/>
        <w:spacing w:before="0"/>
        <w:rPr>
          <w:rFonts w:eastAsia="Calibri"/>
        </w:rPr>
      </w:pPr>
      <w:bookmarkStart w:id="7" w:name="_Action_Cards:_Print"/>
      <w:bookmarkEnd w:id="7"/>
      <w:r>
        <w:rPr>
          <w:rFonts w:eastAsia="Calibri"/>
        </w:rPr>
        <w:lastRenderedPageBreak/>
        <w:t>Action Cards</w:t>
      </w:r>
      <w:r w:rsidR="00AC2D93">
        <w:rPr>
          <w:rFonts w:eastAsia="Calibri"/>
        </w:rPr>
        <w:t xml:space="preserve">: </w:t>
      </w:r>
      <w:r w:rsidR="005A2486" w:rsidRPr="00AC2D93">
        <w:rPr>
          <w:rFonts w:eastAsia="Calibri"/>
          <w:b w:val="0"/>
          <w:bCs/>
          <w:color w:val="auto"/>
        </w:rPr>
        <w:t>Print out and cut one set of cards for each group.</w:t>
      </w:r>
      <w:r w:rsidR="002E2FFD" w:rsidRPr="002E2FFD">
        <w:rPr>
          <w:rFonts w:eastAsia="Calibri"/>
          <w:noProof/>
        </w:rPr>
        <w:t xml:space="preserve"> </w:t>
      </w:r>
    </w:p>
    <w:tbl>
      <w:tblPr>
        <w:tblW w:w="10509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CellMar>
          <w:top w:w="15" w:type="dxa"/>
          <w:left w:w="43" w:type="dxa"/>
          <w:bottom w:w="15" w:type="dxa"/>
          <w:right w:w="43" w:type="dxa"/>
        </w:tblCellMar>
        <w:tblLook w:val="04A0" w:firstRow="1" w:lastRow="0" w:firstColumn="1" w:lastColumn="0" w:noHBand="0" w:noVBand="1"/>
      </w:tblPr>
      <w:tblGrid>
        <w:gridCol w:w="5254"/>
        <w:gridCol w:w="5255"/>
      </w:tblGrid>
      <w:tr w:rsidR="000D1C4A" w:rsidRPr="0055772A" w14:paraId="09CEB73D" w14:textId="77777777" w:rsidTr="0055772A">
        <w:trPr>
          <w:trHeight w:val="2336"/>
        </w:trPr>
        <w:tc>
          <w:tcPr>
            <w:tcW w:w="52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58ECE" w14:textId="626A6E1C" w:rsidR="000D1C4A" w:rsidRPr="0055772A" w:rsidRDefault="006F37FF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>O</w:t>
            </w:r>
            <w:r w:rsidR="005F121C" w:rsidRPr="0055772A">
              <w:rPr>
                <w:rFonts w:eastAsia="Calibri"/>
                <w:sz w:val="28"/>
                <w:szCs w:val="28"/>
              </w:rPr>
              <w:t xml:space="preserve">rganize a </w:t>
            </w:r>
            <w:r w:rsidR="0055772A" w:rsidRPr="0055772A">
              <w:rPr>
                <w:rFonts w:eastAsia="Calibri"/>
                <w:sz w:val="28"/>
                <w:szCs w:val="28"/>
              </w:rPr>
              <w:t>S</w:t>
            </w:r>
            <w:r w:rsidR="005F121C" w:rsidRPr="0055772A">
              <w:rPr>
                <w:rFonts w:eastAsia="Calibri"/>
                <w:sz w:val="28"/>
                <w:szCs w:val="28"/>
              </w:rPr>
              <w:t xml:space="preserve">chool </w:t>
            </w:r>
            <w:r w:rsidR="0055772A" w:rsidRPr="0055772A">
              <w:rPr>
                <w:rFonts w:eastAsia="Calibri"/>
                <w:sz w:val="28"/>
                <w:szCs w:val="28"/>
              </w:rPr>
              <w:t>C</w:t>
            </w:r>
            <w:r w:rsidR="005F121C" w:rsidRPr="0055772A">
              <w:rPr>
                <w:rFonts w:eastAsia="Calibri"/>
                <w:sz w:val="28"/>
                <w:szCs w:val="28"/>
              </w:rPr>
              <w:t xml:space="preserve">lean </w:t>
            </w:r>
            <w:r w:rsidR="0055772A" w:rsidRPr="0055772A">
              <w:rPr>
                <w:rFonts w:eastAsia="Calibri"/>
                <w:sz w:val="28"/>
                <w:szCs w:val="28"/>
              </w:rPr>
              <w:t>U</w:t>
            </w:r>
            <w:r w:rsidR="005F121C" w:rsidRPr="0055772A">
              <w:rPr>
                <w:rFonts w:eastAsia="Calibri"/>
                <w:sz w:val="28"/>
                <w:szCs w:val="28"/>
              </w:rPr>
              <w:t xml:space="preserve">p </w:t>
            </w:r>
            <w:r w:rsidR="0055772A" w:rsidRPr="0055772A">
              <w:rPr>
                <w:rFonts w:eastAsia="Calibri"/>
                <w:sz w:val="28"/>
                <w:szCs w:val="28"/>
              </w:rPr>
              <w:t>D</w:t>
            </w:r>
            <w:r w:rsidR="005F121C" w:rsidRPr="0055772A">
              <w:rPr>
                <w:rFonts w:eastAsia="Calibri"/>
                <w:sz w:val="28"/>
                <w:szCs w:val="28"/>
              </w:rPr>
              <w:t>ay to clean the grounds and common areas</w:t>
            </w:r>
          </w:p>
        </w:tc>
        <w:tc>
          <w:tcPr>
            <w:tcW w:w="5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44D1A" w14:textId="637F29B8" w:rsidR="000D1C4A" w:rsidRPr="0055772A" w:rsidRDefault="00E2499B" w:rsidP="000D1C4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C</w:t>
            </w:r>
            <w:r w:rsidR="006455BA" w:rsidRPr="0055772A">
              <w:rPr>
                <w:rFonts w:eastAsia="Calibri"/>
                <w:sz w:val="28"/>
                <w:szCs w:val="28"/>
              </w:rPr>
              <w:t xml:space="preserve">reate a program to </w:t>
            </w:r>
            <w:r>
              <w:rPr>
                <w:rFonts w:eastAsia="Calibri"/>
                <w:sz w:val="28"/>
                <w:szCs w:val="28"/>
              </w:rPr>
              <w:t>help younger students with their schoolwork</w:t>
            </w:r>
            <w:r w:rsidR="007170F0">
              <w:rPr>
                <w:rFonts w:eastAsia="Calibri"/>
                <w:sz w:val="28"/>
                <w:szCs w:val="28"/>
              </w:rPr>
              <w:t xml:space="preserve"> every week</w:t>
            </w:r>
          </w:p>
        </w:tc>
      </w:tr>
      <w:tr w:rsidR="000D1C4A" w:rsidRPr="0055772A" w14:paraId="292E7A30" w14:textId="77777777" w:rsidTr="0055772A">
        <w:trPr>
          <w:trHeight w:val="2336"/>
        </w:trPr>
        <w:tc>
          <w:tcPr>
            <w:tcW w:w="52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85C00" w14:textId="275E6164" w:rsidR="000D1C4A" w:rsidRPr="0055772A" w:rsidRDefault="00085157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>Ask a local business</w:t>
            </w:r>
            <w:r w:rsidR="008E5A90">
              <w:rPr>
                <w:rFonts w:eastAsia="Calibri"/>
                <w:sz w:val="28"/>
                <w:szCs w:val="28"/>
              </w:rPr>
              <w:t xml:space="preserve"> or other families</w:t>
            </w:r>
            <w:r w:rsidRPr="0055772A">
              <w:rPr>
                <w:rFonts w:eastAsia="Calibri"/>
                <w:sz w:val="28"/>
                <w:szCs w:val="28"/>
              </w:rPr>
              <w:t xml:space="preserve"> to donate </w:t>
            </w:r>
            <w:r w:rsidR="006347D1">
              <w:rPr>
                <w:rFonts w:eastAsia="Calibri"/>
                <w:sz w:val="28"/>
                <w:szCs w:val="28"/>
              </w:rPr>
              <w:t xml:space="preserve">school </w:t>
            </w:r>
            <w:r w:rsidRPr="0055772A">
              <w:rPr>
                <w:rFonts w:eastAsia="Calibri"/>
                <w:sz w:val="28"/>
                <w:szCs w:val="28"/>
              </w:rPr>
              <w:t xml:space="preserve">supplies for students who </w:t>
            </w:r>
            <w:r w:rsidR="006347D1">
              <w:rPr>
                <w:rFonts w:eastAsia="Calibri"/>
                <w:sz w:val="28"/>
                <w:szCs w:val="28"/>
              </w:rPr>
              <w:t>need them</w:t>
            </w:r>
          </w:p>
        </w:tc>
        <w:tc>
          <w:tcPr>
            <w:tcW w:w="5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E58B9" w14:textId="50E6480E" w:rsidR="000D1C4A" w:rsidRPr="0055772A" w:rsidRDefault="005F121C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 xml:space="preserve">Plan </w:t>
            </w:r>
            <w:r w:rsidR="006347D1">
              <w:rPr>
                <w:rFonts w:eastAsia="Calibri"/>
                <w:sz w:val="28"/>
                <w:szCs w:val="28"/>
              </w:rPr>
              <w:t>a S</w:t>
            </w:r>
            <w:r w:rsidRPr="0055772A">
              <w:rPr>
                <w:rFonts w:eastAsia="Calibri"/>
                <w:sz w:val="28"/>
                <w:szCs w:val="28"/>
              </w:rPr>
              <w:t xml:space="preserve">chool </w:t>
            </w:r>
            <w:r w:rsidR="006347D1">
              <w:rPr>
                <w:rFonts w:eastAsia="Calibri"/>
                <w:sz w:val="28"/>
                <w:szCs w:val="28"/>
              </w:rPr>
              <w:t>S</w:t>
            </w:r>
            <w:r w:rsidRPr="0055772A">
              <w:rPr>
                <w:rFonts w:eastAsia="Calibri"/>
                <w:sz w:val="28"/>
                <w:szCs w:val="28"/>
              </w:rPr>
              <w:t xml:space="preserve">pirit </w:t>
            </w:r>
            <w:r w:rsidR="006347D1">
              <w:rPr>
                <w:rFonts w:eastAsia="Calibri"/>
                <w:sz w:val="28"/>
                <w:szCs w:val="28"/>
              </w:rPr>
              <w:t>D</w:t>
            </w:r>
            <w:r w:rsidRPr="0055772A">
              <w:rPr>
                <w:rFonts w:eastAsia="Calibri"/>
                <w:sz w:val="28"/>
                <w:szCs w:val="28"/>
              </w:rPr>
              <w:t>ay to</w:t>
            </w:r>
            <w:r w:rsidR="00085157" w:rsidRPr="0055772A">
              <w:rPr>
                <w:rFonts w:eastAsia="Calibri"/>
                <w:sz w:val="28"/>
                <w:szCs w:val="28"/>
              </w:rPr>
              <w:t xml:space="preserve"> encourage school pride</w:t>
            </w:r>
          </w:p>
        </w:tc>
      </w:tr>
      <w:tr w:rsidR="000D1C4A" w:rsidRPr="0055772A" w14:paraId="4588D536" w14:textId="77777777" w:rsidTr="0055772A">
        <w:trPr>
          <w:trHeight w:val="2336"/>
        </w:trPr>
        <w:tc>
          <w:tcPr>
            <w:tcW w:w="52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25A20" w14:textId="70C9D081" w:rsidR="000D1C4A" w:rsidRPr="0055772A" w:rsidRDefault="00DB66E7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 xml:space="preserve">Organize a </w:t>
            </w:r>
            <w:r w:rsidR="006347D1">
              <w:rPr>
                <w:rFonts w:eastAsia="Calibri"/>
                <w:sz w:val="28"/>
                <w:szCs w:val="28"/>
              </w:rPr>
              <w:t>C</w:t>
            </w:r>
            <w:r w:rsidRPr="0055772A">
              <w:rPr>
                <w:rFonts w:eastAsia="Calibri"/>
                <w:sz w:val="28"/>
                <w:szCs w:val="28"/>
              </w:rPr>
              <w:t xml:space="preserve">areer </w:t>
            </w:r>
            <w:r w:rsidR="009F3F51">
              <w:rPr>
                <w:rFonts w:eastAsia="Calibri"/>
                <w:sz w:val="28"/>
                <w:szCs w:val="28"/>
              </w:rPr>
              <w:t>D</w:t>
            </w:r>
            <w:r w:rsidRPr="0055772A">
              <w:rPr>
                <w:rFonts w:eastAsia="Calibri"/>
                <w:sz w:val="28"/>
                <w:szCs w:val="28"/>
              </w:rPr>
              <w:t>ay and invite local professionals to speak to the student</w:t>
            </w:r>
            <w:r w:rsidR="009F3F51">
              <w:rPr>
                <w:rFonts w:eastAsia="Calibri"/>
                <w:sz w:val="28"/>
                <w:szCs w:val="28"/>
              </w:rPr>
              <w:t>s about their work</w:t>
            </w:r>
          </w:p>
        </w:tc>
        <w:tc>
          <w:tcPr>
            <w:tcW w:w="5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883E6" w14:textId="2834F57A" w:rsidR="000D1C4A" w:rsidRPr="0055772A" w:rsidRDefault="00BC1A61" w:rsidP="000D1C4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Create</w:t>
            </w:r>
            <w:r w:rsidR="006455BA" w:rsidRPr="0055772A">
              <w:rPr>
                <w:rFonts w:eastAsia="Calibri"/>
                <w:sz w:val="28"/>
                <w:szCs w:val="28"/>
              </w:rPr>
              <w:t xml:space="preserve"> a student-led club that plans </w:t>
            </w:r>
            <w:r w:rsidR="003D6709" w:rsidRPr="0055772A">
              <w:rPr>
                <w:rFonts w:eastAsia="Calibri"/>
                <w:sz w:val="28"/>
                <w:szCs w:val="28"/>
              </w:rPr>
              <w:t>service-learning</w:t>
            </w:r>
            <w:r w:rsidR="006455BA" w:rsidRPr="0055772A">
              <w:rPr>
                <w:rFonts w:eastAsia="Calibri"/>
                <w:sz w:val="28"/>
                <w:szCs w:val="28"/>
              </w:rPr>
              <w:t xml:space="preserve"> projects</w:t>
            </w:r>
            <w:r w:rsidR="00E2499B">
              <w:rPr>
                <w:rFonts w:eastAsia="Calibri"/>
                <w:sz w:val="28"/>
                <w:szCs w:val="28"/>
              </w:rPr>
              <w:t xml:space="preserve"> every term</w:t>
            </w:r>
          </w:p>
        </w:tc>
      </w:tr>
      <w:tr w:rsidR="000D1C4A" w:rsidRPr="0055772A" w14:paraId="225779AB" w14:textId="77777777" w:rsidTr="0055772A">
        <w:trPr>
          <w:trHeight w:val="2336"/>
        </w:trPr>
        <w:tc>
          <w:tcPr>
            <w:tcW w:w="52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85D79" w14:textId="4FE58CF2" w:rsidR="000D1C4A" w:rsidRPr="0055772A" w:rsidRDefault="009F3F51" w:rsidP="000D1C4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Write</w:t>
            </w:r>
            <w:r w:rsidR="00C6496A" w:rsidRPr="0055772A">
              <w:rPr>
                <w:rFonts w:eastAsia="Calibri"/>
                <w:sz w:val="28"/>
                <w:szCs w:val="28"/>
              </w:rPr>
              <w:t xml:space="preserve"> skits t</w:t>
            </w:r>
            <w:r>
              <w:rPr>
                <w:rFonts w:eastAsia="Calibri"/>
                <w:sz w:val="28"/>
                <w:szCs w:val="28"/>
              </w:rPr>
              <w:t>o</w:t>
            </w:r>
            <w:r w:rsidR="00C6496A" w:rsidRPr="0055772A">
              <w:rPr>
                <w:rFonts w:eastAsia="Calibri"/>
                <w:sz w:val="28"/>
                <w:szCs w:val="28"/>
              </w:rPr>
              <w:t xml:space="preserve"> teach younger children how to save water, avoid littering, and stay healthy</w:t>
            </w:r>
          </w:p>
        </w:tc>
        <w:tc>
          <w:tcPr>
            <w:tcW w:w="5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6B12B" w14:textId="1DBEE72B" w:rsidR="000D1C4A" w:rsidRPr="0055772A" w:rsidRDefault="00BC1A61" w:rsidP="000D1C4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Make</w:t>
            </w:r>
            <w:r w:rsidR="00C6496A" w:rsidRPr="0055772A">
              <w:rPr>
                <w:rFonts w:eastAsia="Calibri"/>
                <w:sz w:val="28"/>
                <w:szCs w:val="28"/>
              </w:rPr>
              <w:t xml:space="preserve"> posters about staying healthy and display them around the school</w:t>
            </w:r>
          </w:p>
        </w:tc>
      </w:tr>
      <w:tr w:rsidR="00E82B06" w:rsidRPr="0055772A" w14:paraId="27DAFA11" w14:textId="77777777" w:rsidTr="0055772A">
        <w:trPr>
          <w:trHeight w:val="2336"/>
        </w:trPr>
        <w:tc>
          <w:tcPr>
            <w:tcW w:w="52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2F3EB" w14:textId="59A9AABA" w:rsidR="00E82B06" w:rsidRPr="0055772A" w:rsidRDefault="006C3F34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 xml:space="preserve">Organize a </w:t>
            </w:r>
            <w:r w:rsidR="0071346A">
              <w:rPr>
                <w:rFonts w:eastAsia="Calibri"/>
                <w:sz w:val="28"/>
                <w:szCs w:val="28"/>
              </w:rPr>
              <w:t>school presentation</w:t>
            </w:r>
            <w:r w:rsidRPr="0055772A">
              <w:rPr>
                <w:rFonts w:eastAsia="Calibri"/>
                <w:sz w:val="28"/>
                <w:szCs w:val="28"/>
              </w:rPr>
              <w:t xml:space="preserve"> for 500 </w:t>
            </w:r>
            <w:r w:rsidR="0071346A">
              <w:rPr>
                <w:rFonts w:eastAsia="Calibri"/>
                <w:sz w:val="28"/>
                <w:szCs w:val="28"/>
              </w:rPr>
              <w:t>students</w:t>
            </w:r>
            <w:r w:rsidRPr="0055772A">
              <w:rPr>
                <w:rFonts w:eastAsia="Calibri"/>
                <w:sz w:val="28"/>
                <w:szCs w:val="28"/>
              </w:rPr>
              <w:t xml:space="preserve"> about using technology for learning</w:t>
            </w:r>
          </w:p>
        </w:tc>
        <w:tc>
          <w:tcPr>
            <w:tcW w:w="5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43751" w14:textId="0E212D45" w:rsidR="00E82B06" w:rsidRPr="0055772A" w:rsidRDefault="00BC0323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>Manage a</w:t>
            </w:r>
            <w:r w:rsidR="002A631A" w:rsidRPr="0055772A">
              <w:rPr>
                <w:rFonts w:eastAsia="Calibri"/>
                <w:sz w:val="28"/>
                <w:szCs w:val="28"/>
              </w:rPr>
              <w:t xml:space="preserve"> </w:t>
            </w:r>
            <w:r w:rsidRPr="0055772A">
              <w:rPr>
                <w:rFonts w:eastAsia="Calibri"/>
                <w:sz w:val="28"/>
                <w:szCs w:val="28"/>
              </w:rPr>
              <w:t>school lunch program including meal planning, cooking, serving, and maintaining health and safety regulations</w:t>
            </w:r>
          </w:p>
        </w:tc>
      </w:tr>
      <w:tr w:rsidR="00BC0323" w:rsidRPr="0055772A" w14:paraId="6F71C79F" w14:textId="77777777" w:rsidTr="0055772A">
        <w:trPr>
          <w:trHeight w:val="2336"/>
        </w:trPr>
        <w:tc>
          <w:tcPr>
            <w:tcW w:w="52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EADE6" w14:textId="1C1C1662" w:rsidR="00BC0323" w:rsidRPr="0055772A" w:rsidRDefault="00BB2002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>Set up a new school-wide technology system that includes smart devices</w:t>
            </w:r>
          </w:p>
        </w:tc>
        <w:tc>
          <w:tcPr>
            <w:tcW w:w="5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24585" w14:textId="3E04DB82" w:rsidR="00BC0323" w:rsidRPr="0055772A" w:rsidRDefault="00BC0323" w:rsidP="000D1C4A">
            <w:pPr>
              <w:rPr>
                <w:rFonts w:eastAsia="Calibri"/>
                <w:sz w:val="28"/>
                <w:szCs w:val="28"/>
              </w:rPr>
            </w:pPr>
            <w:r w:rsidRPr="0055772A">
              <w:rPr>
                <w:rFonts w:eastAsia="Calibri"/>
                <w:sz w:val="28"/>
                <w:szCs w:val="28"/>
              </w:rPr>
              <w:t>Remodel classrooms</w:t>
            </w:r>
            <w:r w:rsidR="00B34EAA">
              <w:rPr>
                <w:rFonts w:eastAsia="Calibri"/>
                <w:sz w:val="28"/>
                <w:szCs w:val="28"/>
              </w:rPr>
              <w:t>,</w:t>
            </w:r>
            <w:r w:rsidR="004D17E5">
              <w:rPr>
                <w:rFonts w:eastAsia="Calibri"/>
                <w:sz w:val="28"/>
                <w:szCs w:val="28"/>
              </w:rPr>
              <w:t xml:space="preserve"> add</w:t>
            </w:r>
            <w:r w:rsidR="00700D1E" w:rsidRPr="0055772A">
              <w:rPr>
                <w:rFonts w:eastAsia="Calibri"/>
                <w:sz w:val="28"/>
                <w:szCs w:val="28"/>
              </w:rPr>
              <w:t xml:space="preserve"> new air conditioners</w:t>
            </w:r>
            <w:r w:rsidR="00B34EAA">
              <w:rPr>
                <w:rFonts w:eastAsia="Calibri"/>
                <w:sz w:val="28"/>
                <w:szCs w:val="28"/>
              </w:rPr>
              <w:t>,</w:t>
            </w:r>
            <w:r w:rsidR="00700D1E" w:rsidRPr="0055772A">
              <w:rPr>
                <w:rFonts w:eastAsia="Calibri"/>
                <w:sz w:val="28"/>
                <w:szCs w:val="28"/>
              </w:rPr>
              <w:t xml:space="preserve"> and upgrad</w:t>
            </w:r>
            <w:r w:rsidR="00B34EAA">
              <w:rPr>
                <w:rFonts w:eastAsia="Calibri"/>
                <w:sz w:val="28"/>
                <w:szCs w:val="28"/>
              </w:rPr>
              <w:t>e</w:t>
            </w:r>
            <w:r w:rsidR="00700D1E" w:rsidRPr="0055772A">
              <w:rPr>
                <w:rFonts w:eastAsia="Calibri"/>
                <w:sz w:val="28"/>
                <w:szCs w:val="28"/>
              </w:rPr>
              <w:t xml:space="preserve"> the electricity system</w:t>
            </w:r>
          </w:p>
        </w:tc>
      </w:tr>
    </w:tbl>
    <w:p w14:paraId="59D1316A" w14:textId="77777777" w:rsidR="00484EA4" w:rsidRDefault="00484EA4" w:rsidP="00484EA4">
      <w:pPr>
        <w:rPr>
          <w:rFonts w:eastAsia="Calibri" w:cs="Noto Sans"/>
          <w:sz w:val="22"/>
          <w:szCs w:val="22"/>
        </w:rPr>
        <w:sectPr w:rsidR="00484EA4" w:rsidSect="00FC25B2">
          <w:footerReference w:type="default" r:id="rId32"/>
          <w:pgSz w:w="11909" w:h="16834"/>
          <w:pgMar w:top="720" w:right="720" w:bottom="720" w:left="720" w:header="706" w:footer="576" w:gutter="0"/>
          <w:cols w:space="720"/>
          <w:docGrid w:linePitch="272"/>
        </w:sectPr>
      </w:pPr>
    </w:p>
    <w:p w14:paraId="40606903" w14:textId="32065F20" w:rsidR="00577C65" w:rsidRPr="00452DC4" w:rsidRDefault="00577C65" w:rsidP="00D547BB">
      <w:pPr>
        <w:pStyle w:val="Heading1"/>
        <w:rPr>
          <w:rFonts w:eastAsia="Calibri"/>
        </w:rPr>
      </w:pPr>
      <w:bookmarkStart w:id="8" w:name="_C.__"/>
      <w:bookmarkEnd w:id="8"/>
      <w:r w:rsidRPr="00452DC4">
        <w:rPr>
          <w:rFonts w:eastAsia="Calibri"/>
        </w:rPr>
        <w:lastRenderedPageBreak/>
        <w:t>C.</w:t>
      </w:r>
      <w:r w:rsidR="00D547BB">
        <w:rPr>
          <w:rFonts w:eastAsia="Calibri"/>
        </w:rPr>
        <w:t xml:space="preserve">   </w:t>
      </w:r>
      <w:r w:rsidR="000F18E0" w:rsidRPr="000F18E0">
        <w:rPr>
          <w:rFonts w:eastAsia="Calibri"/>
        </w:rPr>
        <w:t>Partnering to Share Resources, Skills, and Knowledge</w:t>
      </w:r>
    </w:p>
    <w:p w14:paraId="4DA960D8" w14:textId="397C1668" w:rsidR="00577C65" w:rsidRPr="00BA5CE1" w:rsidRDefault="004D4F91" w:rsidP="00577C65">
      <w:pPr>
        <w:rPr>
          <w:rFonts w:eastAsia="Calibri" w:cs="Noto Sans"/>
          <w:color w:val="1F4E79"/>
          <w:sz w:val="10"/>
          <w:szCs w:val="10"/>
        </w:rPr>
      </w:pPr>
      <w:r w:rsidRPr="000653DF">
        <w:rPr>
          <w:rFonts w:eastAsia="Calibri" w:cs="Noto Sans"/>
          <w:b/>
          <w:bCs/>
          <w:noProof/>
          <w:sz w:val="23"/>
          <w:szCs w:val="23"/>
        </w:rPr>
        <w:drawing>
          <wp:anchor distT="0" distB="0" distL="114300" distR="114300" simplePos="0" relativeHeight="251658251" behindDoc="1" locked="0" layoutInCell="1" allowOverlap="1" wp14:anchorId="70A1BD3D" wp14:editId="526F172A">
            <wp:simplePos x="0" y="0"/>
            <wp:positionH relativeFrom="margin">
              <wp:posOffset>273685</wp:posOffset>
            </wp:positionH>
            <wp:positionV relativeFrom="margin">
              <wp:posOffset>390525</wp:posOffset>
            </wp:positionV>
            <wp:extent cx="1001395" cy="1001395"/>
            <wp:effectExtent l="0" t="0" r="8255" b="0"/>
            <wp:wrapTight wrapText="bothSides">
              <wp:wrapPolygon edited="0">
                <wp:start x="4520" y="822"/>
                <wp:lineTo x="0" y="3698"/>
                <wp:lineTo x="0" y="11094"/>
                <wp:lineTo x="2876" y="14793"/>
                <wp:lineTo x="6985" y="19313"/>
                <wp:lineTo x="7396" y="20134"/>
                <wp:lineTo x="13560" y="20134"/>
                <wp:lineTo x="13971" y="19313"/>
                <wp:lineTo x="17669" y="15204"/>
                <wp:lineTo x="17669" y="14793"/>
                <wp:lineTo x="21367" y="13149"/>
                <wp:lineTo x="21367" y="3698"/>
                <wp:lineTo x="16847" y="822"/>
                <wp:lineTo x="4520" y="822"/>
              </wp:wrapPolygon>
            </wp:wrapTight>
            <wp:docPr id="189600336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0336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05717" w14:textId="67434D8A" w:rsidR="00DC67CC" w:rsidRPr="00B659B2" w:rsidRDefault="00B659B2" w:rsidP="00B659B2">
      <w:pPr>
        <w:spacing w:after="240"/>
        <w:ind w:left="360" w:right="360"/>
        <w:rPr>
          <w:rFonts w:eastAsia="Calibri" w:cs="Noto Sans"/>
          <w:sz w:val="23"/>
          <w:szCs w:val="23"/>
        </w:rPr>
      </w:pPr>
      <w:r w:rsidRPr="00B659B2">
        <w:rPr>
          <w:rFonts w:eastAsia="Calibri" w:cs="Noto Sans"/>
          <w:b/>
          <w:bCs/>
          <w:sz w:val="23"/>
          <w:szCs w:val="23"/>
        </w:rPr>
        <w:t xml:space="preserve">Instructions: </w:t>
      </w:r>
      <w:r w:rsidR="00E46E80" w:rsidRPr="00B659B2">
        <w:rPr>
          <w:rFonts w:eastAsia="Calibri" w:cs="Noto Sans"/>
          <w:sz w:val="23"/>
          <w:szCs w:val="23"/>
        </w:rPr>
        <w:t>Think about what</w:t>
      </w:r>
      <w:r w:rsidR="0046705F">
        <w:rPr>
          <w:rFonts w:eastAsia="Calibri" w:cs="Noto Sans"/>
          <w:sz w:val="23"/>
          <w:szCs w:val="23"/>
        </w:rPr>
        <w:t xml:space="preserve"> knowledge or skills </w:t>
      </w:r>
      <w:r w:rsidR="00E46E80" w:rsidRPr="00B659B2">
        <w:rPr>
          <w:rFonts w:eastAsia="Calibri" w:cs="Noto Sans"/>
          <w:sz w:val="23"/>
          <w:szCs w:val="23"/>
        </w:rPr>
        <w:t>you need for each action to be doable. What could</w:t>
      </w:r>
      <w:r w:rsidRPr="00B659B2">
        <w:rPr>
          <w:rFonts w:eastAsia="Calibri" w:cs="Noto Sans"/>
          <w:sz w:val="23"/>
          <w:szCs w:val="23"/>
        </w:rPr>
        <w:t xml:space="preserve"> you</w:t>
      </w:r>
      <w:r w:rsidR="00E46E80" w:rsidRPr="00B659B2">
        <w:rPr>
          <w:rFonts w:eastAsia="Calibri" w:cs="Noto Sans"/>
          <w:sz w:val="23"/>
          <w:szCs w:val="23"/>
        </w:rPr>
        <w:t xml:space="preserve"> </w:t>
      </w:r>
      <w:r w:rsidR="00E46E80" w:rsidRPr="00834626">
        <w:rPr>
          <w:rFonts w:eastAsia="Calibri" w:cs="Noto Sans"/>
          <w:b/>
          <w:bCs/>
          <w:sz w:val="23"/>
          <w:szCs w:val="23"/>
        </w:rPr>
        <w:t>learn</w:t>
      </w:r>
      <w:r w:rsidR="00E46E80" w:rsidRPr="00B659B2">
        <w:rPr>
          <w:rFonts w:eastAsia="Calibri" w:cs="Noto Sans"/>
          <w:sz w:val="23"/>
          <w:szCs w:val="23"/>
        </w:rPr>
        <w:t xml:space="preserve"> through </w:t>
      </w:r>
      <w:r w:rsidR="00EC1A4F" w:rsidRPr="00B659B2">
        <w:rPr>
          <w:rFonts w:eastAsia="Calibri" w:cs="Noto Sans"/>
          <w:sz w:val="23"/>
          <w:szCs w:val="23"/>
        </w:rPr>
        <w:t>partnership</w:t>
      </w:r>
      <w:r w:rsidR="00E46E80" w:rsidRPr="00B659B2">
        <w:rPr>
          <w:rFonts w:eastAsia="Calibri" w:cs="Noto Sans"/>
          <w:sz w:val="23"/>
          <w:szCs w:val="23"/>
        </w:rPr>
        <w:t>?</w:t>
      </w:r>
      <w:r w:rsidRPr="00B659B2">
        <w:rPr>
          <w:rFonts w:eastAsia="Calibri" w:cs="Noto Sans"/>
          <w:sz w:val="23"/>
          <w:szCs w:val="23"/>
        </w:rPr>
        <w:t xml:space="preserve"> Work with your classmates to complete the chart.</w:t>
      </w:r>
      <w:r w:rsidR="004D4F91">
        <w:rPr>
          <w:rFonts w:eastAsia="Calibri" w:cs="Noto Sans"/>
          <w:sz w:val="23"/>
          <w:szCs w:val="23"/>
        </w:rPr>
        <w:br/>
      </w:r>
    </w:p>
    <w:tbl>
      <w:tblPr>
        <w:tblW w:w="1045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8"/>
        <w:gridCol w:w="3214"/>
        <w:gridCol w:w="3214"/>
      </w:tblGrid>
      <w:tr w:rsidR="00902C85" w:rsidRPr="00DC67CC" w14:paraId="334AA8B9" w14:textId="77777777" w:rsidTr="001D6FB9">
        <w:trPr>
          <w:trHeight w:val="647"/>
          <w:tblHeader/>
          <w:jc w:val="center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9F07D" w14:textId="77777777" w:rsidR="00902C85" w:rsidRPr="00DC67CC" w:rsidRDefault="00902C85" w:rsidP="001D6FB9">
            <w:pPr>
              <w:spacing w:line="240" w:lineRule="auto"/>
              <w:ind w:right="360"/>
              <w:rPr>
                <w:rFonts w:eastAsia="Calibri" w:cs="Noto Sans"/>
                <w:b/>
                <w:bCs/>
                <w:sz w:val="23"/>
                <w:szCs w:val="23"/>
              </w:rPr>
            </w:pPr>
            <w:r w:rsidRPr="00DC67CC">
              <w:rPr>
                <w:rFonts w:eastAsia="Calibri" w:cs="Noto Sans"/>
                <w:b/>
                <w:bCs/>
                <w:sz w:val="23"/>
                <w:szCs w:val="23"/>
              </w:rPr>
              <w:t>Action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6F0EC6D6" w14:textId="5587C4B4" w:rsidR="00902C85" w:rsidRPr="00DC67CC" w:rsidRDefault="001D6FB9" w:rsidP="001D6FB9">
            <w:pPr>
              <w:spacing w:line="240" w:lineRule="auto"/>
              <w:ind w:left="181" w:right="360"/>
              <w:rPr>
                <w:rFonts w:eastAsia="Calibri" w:cs="Noto Sans"/>
                <w:b/>
                <w:bCs/>
                <w:sz w:val="23"/>
                <w:szCs w:val="23"/>
              </w:rPr>
            </w:pPr>
            <w:r>
              <w:rPr>
                <w:rFonts w:eastAsia="Calibri" w:cs="Noto Sans"/>
                <w:b/>
                <w:bCs/>
                <w:sz w:val="23"/>
                <w:szCs w:val="23"/>
              </w:rPr>
              <w:t>What knowledge, skills, and resources are needed?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44792" w14:textId="057B87A0" w:rsidR="00902C85" w:rsidRPr="00DC67CC" w:rsidRDefault="00902C85" w:rsidP="001D6FB9">
            <w:pPr>
              <w:spacing w:line="240" w:lineRule="auto"/>
              <w:ind w:right="360"/>
              <w:rPr>
                <w:rFonts w:eastAsia="Calibri" w:cs="Noto Sans"/>
                <w:b/>
                <w:bCs/>
                <w:sz w:val="23"/>
                <w:szCs w:val="23"/>
              </w:rPr>
            </w:pPr>
            <w:r w:rsidRPr="00DC67CC">
              <w:rPr>
                <w:rFonts w:eastAsia="Calibri" w:cs="Noto Sans"/>
                <w:b/>
                <w:bCs/>
                <w:sz w:val="23"/>
                <w:szCs w:val="23"/>
              </w:rPr>
              <w:t xml:space="preserve">What </w:t>
            </w:r>
            <w:r>
              <w:rPr>
                <w:rFonts w:eastAsia="Calibri" w:cs="Noto Sans"/>
                <w:b/>
                <w:bCs/>
                <w:sz w:val="23"/>
                <w:szCs w:val="23"/>
              </w:rPr>
              <w:t>could you learn?</w:t>
            </w:r>
          </w:p>
        </w:tc>
      </w:tr>
      <w:tr w:rsidR="00902C85" w:rsidRPr="00DC67CC" w14:paraId="4AD054F9" w14:textId="77777777" w:rsidTr="001D6FB9">
        <w:trPr>
          <w:trHeight w:val="1409"/>
          <w:jc w:val="center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77E46" w14:textId="370C8635" w:rsidR="00902C85" w:rsidRPr="00B62A8E" w:rsidRDefault="00902C85" w:rsidP="00A430D7">
            <w:pPr>
              <w:spacing w:line="360" w:lineRule="auto"/>
              <w:ind w:right="360"/>
              <w:rPr>
                <w:rFonts w:eastAsia="Calibri" w:cs="Noto Sans"/>
                <w:sz w:val="23"/>
                <w:szCs w:val="23"/>
              </w:rPr>
            </w:pPr>
            <w:r w:rsidRPr="00B62A8E">
              <w:rPr>
                <w:rFonts w:eastAsia="Calibri"/>
                <w:sz w:val="23"/>
                <w:szCs w:val="23"/>
              </w:rPr>
              <w:t>Make posters about staying healthy and display them around the school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D2AE" w14:textId="77777777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A4F47" w14:textId="5340AD22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</w:tr>
      <w:tr w:rsidR="00902C85" w:rsidRPr="00DC67CC" w14:paraId="1BD536EC" w14:textId="77777777" w:rsidTr="001D6FB9">
        <w:trPr>
          <w:trHeight w:val="1409"/>
          <w:jc w:val="center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8A9CD" w14:textId="304F3E64" w:rsidR="00902C85" w:rsidRPr="00B62A8E" w:rsidRDefault="00902C85" w:rsidP="00A430D7">
            <w:pPr>
              <w:spacing w:line="360" w:lineRule="auto"/>
              <w:ind w:right="360"/>
              <w:rPr>
                <w:rFonts w:eastAsia="Calibri" w:cs="Noto Sans"/>
                <w:sz w:val="23"/>
                <w:szCs w:val="23"/>
              </w:rPr>
            </w:pPr>
            <w:r w:rsidRPr="00B62A8E">
              <w:rPr>
                <w:rFonts w:eastAsia="Calibri"/>
                <w:sz w:val="23"/>
                <w:szCs w:val="23"/>
              </w:rPr>
              <w:t xml:space="preserve">Create a student-led club that plans </w:t>
            </w:r>
            <w:r w:rsidR="006E2126" w:rsidRPr="00B62A8E">
              <w:rPr>
                <w:rFonts w:eastAsia="Calibri"/>
                <w:sz w:val="23"/>
                <w:szCs w:val="23"/>
              </w:rPr>
              <w:t>service-learning</w:t>
            </w:r>
            <w:r w:rsidRPr="00B62A8E">
              <w:rPr>
                <w:rFonts w:eastAsia="Calibri"/>
                <w:sz w:val="23"/>
                <w:szCs w:val="23"/>
              </w:rPr>
              <w:t xml:space="preserve"> projects every term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9DD63" w14:textId="77777777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6B11B" w14:textId="345D8F94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</w:tr>
      <w:tr w:rsidR="00902C85" w:rsidRPr="00DC67CC" w14:paraId="52536641" w14:textId="77777777" w:rsidTr="001D6FB9">
        <w:trPr>
          <w:trHeight w:val="1409"/>
          <w:jc w:val="center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A8B49A" w14:textId="000B5B09" w:rsidR="00902C85" w:rsidRPr="00B62A8E" w:rsidRDefault="00902C85" w:rsidP="00A430D7">
            <w:pPr>
              <w:spacing w:line="360" w:lineRule="auto"/>
              <w:ind w:right="360"/>
              <w:rPr>
                <w:rFonts w:eastAsia="Calibri" w:cs="Noto Sans"/>
                <w:sz w:val="23"/>
                <w:szCs w:val="23"/>
              </w:rPr>
            </w:pPr>
            <w:r w:rsidRPr="00B62A8E">
              <w:rPr>
                <w:rFonts w:eastAsia="Calibri"/>
                <w:sz w:val="23"/>
                <w:szCs w:val="23"/>
              </w:rPr>
              <w:t>Ask a local business or other families to donate school supplies for students who need them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2A54" w14:textId="77777777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8C467" w14:textId="0337098D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</w:tr>
      <w:tr w:rsidR="00902C85" w:rsidRPr="00DC67CC" w14:paraId="702A7A4D" w14:textId="77777777" w:rsidTr="001D6FB9">
        <w:trPr>
          <w:trHeight w:val="1409"/>
          <w:jc w:val="center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AACA8" w14:textId="58443B9A" w:rsidR="00902C85" w:rsidRPr="00B62A8E" w:rsidRDefault="00902C85" w:rsidP="00A430D7">
            <w:pPr>
              <w:spacing w:line="360" w:lineRule="auto"/>
              <w:ind w:right="360"/>
              <w:rPr>
                <w:rFonts w:eastAsia="Calibri"/>
                <w:sz w:val="23"/>
                <w:szCs w:val="23"/>
              </w:rPr>
            </w:pPr>
            <w:r w:rsidRPr="00B62A8E">
              <w:rPr>
                <w:rFonts w:eastAsia="Calibri"/>
                <w:sz w:val="23"/>
                <w:szCs w:val="23"/>
              </w:rPr>
              <w:t>Create a program to help younger students with their schoolwork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7914" w14:textId="77777777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C676" w14:textId="43BB7947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</w:tr>
      <w:tr w:rsidR="00902C85" w:rsidRPr="00DC67CC" w14:paraId="7440D94C" w14:textId="77777777" w:rsidTr="001D6FB9">
        <w:trPr>
          <w:trHeight w:val="1409"/>
          <w:jc w:val="center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6A659" w14:textId="4CA67C36" w:rsidR="00902C85" w:rsidRPr="00686021" w:rsidRDefault="00902C85" w:rsidP="00686021">
            <w:pPr>
              <w:spacing w:line="360" w:lineRule="auto"/>
              <w:ind w:right="360"/>
              <w:rPr>
                <w:rFonts w:eastAsia="Calibri" w:cs="Noto Sans"/>
                <w:i/>
                <w:iCs/>
                <w:szCs w:val="20"/>
              </w:rPr>
            </w:pPr>
            <w:r w:rsidRPr="00686021">
              <w:rPr>
                <w:rFonts w:eastAsia="Calibri" w:cs="Noto Sans"/>
                <w:i/>
                <w:iCs/>
                <w:szCs w:val="20"/>
              </w:rPr>
              <w:t>Add your own idea!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6CB1" w14:textId="77777777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C0FA5" w14:textId="51AEFA34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</w:tr>
      <w:tr w:rsidR="00902C85" w:rsidRPr="00DC67CC" w14:paraId="670FF0C2" w14:textId="77777777" w:rsidTr="001D6FB9">
        <w:trPr>
          <w:trHeight w:val="1409"/>
          <w:jc w:val="center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D26D3" w14:textId="0A08B75D" w:rsidR="00902C85" w:rsidRPr="00686021" w:rsidRDefault="00902C85" w:rsidP="00686021">
            <w:pPr>
              <w:spacing w:line="360" w:lineRule="auto"/>
              <w:ind w:right="360"/>
              <w:rPr>
                <w:rFonts w:eastAsia="Calibri" w:cs="Noto Sans"/>
                <w:i/>
                <w:iCs/>
                <w:szCs w:val="20"/>
              </w:rPr>
            </w:pPr>
            <w:r w:rsidRPr="00686021">
              <w:rPr>
                <w:rFonts w:eastAsia="Calibri" w:cs="Noto Sans"/>
                <w:i/>
                <w:iCs/>
                <w:szCs w:val="20"/>
              </w:rPr>
              <w:t>Add your own idea!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BEEC" w14:textId="77777777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75260" w14:textId="24E5AA15" w:rsidR="00902C85" w:rsidRPr="00DC67CC" w:rsidRDefault="00902C85" w:rsidP="00DC67CC">
            <w:pPr>
              <w:spacing w:line="360" w:lineRule="auto"/>
              <w:ind w:left="360" w:right="360"/>
              <w:rPr>
                <w:rFonts w:eastAsia="Calibri" w:cs="Noto Sans"/>
                <w:sz w:val="23"/>
                <w:szCs w:val="23"/>
              </w:rPr>
            </w:pPr>
          </w:p>
        </w:tc>
      </w:tr>
    </w:tbl>
    <w:p w14:paraId="6994320B" w14:textId="77777777" w:rsidR="00DC67CC" w:rsidRPr="00DC67CC" w:rsidRDefault="00DC67CC" w:rsidP="00DC67CC">
      <w:pPr>
        <w:spacing w:line="360" w:lineRule="auto"/>
        <w:ind w:left="360" w:right="360"/>
        <w:rPr>
          <w:rFonts w:eastAsia="Calibri" w:cs="Noto Sans"/>
          <w:sz w:val="23"/>
          <w:szCs w:val="23"/>
        </w:rPr>
      </w:pPr>
    </w:p>
    <w:p w14:paraId="353989C4" w14:textId="4E3FC4B8" w:rsidR="00DC67CC" w:rsidRPr="00DC67CC" w:rsidRDefault="00D81115" w:rsidP="00D81115">
      <w:pPr>
        <w:spacing w:line="360" w:lineRule="auto"/>
        <w:ind w:left="360" w:right="360"/>
        <w:rPr>
          <w:rFonts w:eastAsia="Calibri" w:cs="Noto Sans"/>
          <w:sz w:val="23"/>
          <w:szCs w:val="23"/>
        </w:rPr>
      </w:pPr>
      <w:r w:rsidRPr="00686021">
        <w:rPr>
          <w:rFonts w:eastAsia="Calibri" w:cs="Noto Sans"/>
          <w:b/>
          <w:bCs/>
          <w:sz w:val="23"/>
          <w:szCs w:val="23"/>
        </w:rPr>
        <w:t xml:space="preserve">Discuss with </w:t>
      </w:r>
      <w:r w:rsidR="001B55DA">
        <w:rPr>
          <w:rFonts w:eastAsia="Calibri" w:cs="Noto Sans"/>
          <w:b/>
          <w:bCs/>
          <w:sz w:val="23"/>
          <w:szCs w:val="23"/>
        </w:rPr>
        <w:t>your classmates</w:t>
      </w:r>
      <w:r w:rsidR="00686021" w:rsidRPr="00686021">
        <w:rPr>
          <w:rFonts w:eastAsia="Calibri" w:cs="Noto Sans"/>
          <w:b/>
          <w:bCs/>
          <w:sz w:val="23"/>
          <w:szCs w:val="23"/>
        </w:rPr>
        <w:t>:</w:t>
      </w:r>
      <w:r>
        <w:rPr>
          <w:rFonts w:eastAsia="Calibri" w:cs="Noto Sans"/>
          <w:sz w:val="23"/>
          <w:szCs w:val="23"/>
        </w:rPr>
        <w:t xml:space="preserve"> What ideas do you have for planning </w:t>
      </w:r>
      <w:r w:rsidR="008E5A90">
        <w:rPr>
          <w:rFonts w:eastAsia="Calibri" w:cs="Noto Sans"/>
          <w:sz w:val="23"/>
          <w:szCs w:val="23"/>
        </w:rPr>
        <w:t>service projects</w:t>
      </w:r>
      <w:r w:rsidR="00686021">
        <w:rPr>
          <w:rFonts w:eastAsia="Calibri" w:cs="Noto Sans"/>
          <w:sz w:val="23"/>
          <w:szCs w:val="23"/>
        </w:rPr>
        <w:t xml:space="preserve"> to help the community</w:t>
      </w:r>
      <w:r w:rsidR="008E5A90">
        <w:rPr>
          <w:rFonts w:eastAsia="Calibri" w:cs="Noto Sans"/>
          <w:sz w:val="23"/>
          <w:szCs w:val="23"/>
        </w:rPr>
        <w:t>? What</w:t>
      </w:r>
      <w:r w:rsidR="0046705F">
        <w:rPr>
          <w:rFonts w:eastAsia="Calibri" w:cs="Noto Sans"/>
          <w:sz w:val="23"/>
          <w:szCs w:val="23"/>
        </w:rPr>
        <w:t xml:space="preserve"> knowledge and skills</w:t>
      </w:r>
      <w:r w:rsidR="008E5A90">
        <w:rPr>
          <w:rFonts w:eastAsia="Calibri" w:cs="Noto Sans"/>
          <w:sz w:val="23"/>
          <w:szCs w:val="23"/>
        </w:rPr>
        <w:t xml:space="preserve"> will you learn?</w:t>
      </w:r>
    </w:p>
    <w:p w14:paraId="5712B3D3" w14:textId="0D3C16D6" w:rsidR="00577C65" w:rsidRPr="001369F0" w:rsidRDefault="00577C65" w:rsidP="00577C65">
      <w:pPr>
        <w:spacing w:line="360" w:lineRule="auto"/>
        <w:ind w:left="360" w:right="360"/>
        <w:rPr>
          <w:rFonts w:eastAsia="Calibri" w:cs="Noto Sans"/>
          <w:sz w:val="23"/>
          <w:szCs w:val="23"/>
        </w:rPr>
        <w:sectPr w:rsidR="00577C65" w:rsidRPr="001369F0" w:rsidSect="007B7FFC">
          <w:pgSz w:w="11906" w:h="16838" w:code="9"/>
          <w:pgMar w:top="720" w:right="720" w:bottom="720" w:left="720" w:header="706" w:footer="706" w:gutter="0"/>
          <w:pgNumType w:start="1"/>
          <w:cols w:space="720"/>
          <w:docGrid w:linePitch="326"/>
        </w:sectPr>
      </w:pPr>
    </w:p>
    <w:p w14:paraId="6181EBC6" w14:textId="71E4E81B" w:rsidR="00971CF0" w:rsidRPr="002B1695" w:rsidRDefault="00AE07A7" w:rsidP="00D547BB">
      <w:pPr>
        <w:pStyle w:val="Heading1"/>
        <w:rPr>
          <w:rFonts w:eastAsia="Calibri"/>
        </w:rPr>
      </w:pPr>
      <w:bookmarkStart w:id="9" w:name="_D.__"/>
      <w:bookmarkEnd w:id="9"/>
      <w:r>
        <w:rPr>
          <w:rFonts w:eastAsia="Calibri"/>
          <w:noProof/>
        </w:rPr>
        <w:lastRenderedPageBreak/>
        <w:drawing>
          <wp:anchor distT="0" distB="0" distL="114300" distR="114300" simplePos="0" relativeHeight="251658253" behindDoc="0" locked="0" layoutInCell="1" allowOverlap="1" wp14:anchorId="103CD20A" wp14:editId="2446EECD">
            <wp:simplePos x="0" y="0"/>
            <wp:positionH relativeFrom="column">
              <wp:posOffset>4755515</wp:posOffset>
            </wp:positionH>
            <wp:positionV relativeFrom="paragraph">
              <wp:posOffset>311150</wp:posOffset>
            </wp:positionV>
            <wp:extent cx="267419" cy="267419"/>
            <wp:effectExtent l="0" t="19050" r="0" b="37465"/>
            <wp:wrapNone/>
            <wp:docPr id="2015671541" name="Graphic 4" descr="Scisso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71541" name="Graphic 2015671541" descr="Scissors with solid fill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80424">
                      <a:off x="0" y="0"/>
                      <a:ext cx="267419" cy="26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CF0" w:rsidRPr="002B1695">
        <w:rPr>
          <w:rFonts w:eastAsia="Calibri"/>
        </w:rPr>
        <w:t>D</w:t>
      </w:r>
      <w:r w:rsidR="00B74FD2">
        <w:rPr>
          <w:rFonts w:eastAsia="Calibri"/>
        </w:rPr>
        <w:t xml:space="preserve">.   </w:t>
      </w:r>
      <w:r w:rsidR="00015BC4">
        <w:rPr>
          <w:rFonts w:eastAsia="Calibri"/>
        </w:rPr>
        <w:t xml:space="preserve">Role Play </w:t>
      </w:r>
      <w:r w:rsidR="00384D93">
        <w:rPr>
          <w:rFonts w:eastAsia="Calibri"/>
        </w:rPr>
        <w:t>Partnership Profil</w:t>
      </w:r>
      <w:r w:rsidR="00015BC4">
        <w:rPr>
          <w:rFonts w:eastAsia="Calibri"/>
        </w:rPr>
        <w:t>es</w:t>
      </w:r>
      <w:r w:rsidR="00E07956">
        <w:rPr>
          <w:rFonts w:eastAsia="Calibri"/>
        </w:rPr>
        <w:t xml:space="preserve">: </w:t>
      </w:r>
      <w:r w:rsidR="00E07956" w:rsidRPr="00D45A26">
        <w:rPr>
          <w:rFonts w:eastAsia="Calibri"/>
          <w:b w:val="0"/>
          <w:bCs/>
          <w:color w:val="auto"/>
        </w:rPr>
        <w:t xml:space="preserve">Cut and give </w:t>
      </w:r>
      <w:r w:rsidR="00D45A26" w:rsidRPr="00D45A26">
        <w:rPr>
          <w:rFonts w:eastAsia="Calibri"/>
          <w:b w:val="0"/>
          <w:bCs/>
          <w:color w:val="auto"/>
        </w:rPr>
        <w:t xml:space="preserve">Community Member Profiles to one half of the class. Give </w:t>
      </w:r>
      <w:r w:rsidR="00FA77FD">
        <w:rPr>
          <w:rFonts w:eastAsia="Calibri"/>
          <w:b w:val="0"/>
          <w:bCs/>
          <w:color w:val="auto"/>
        </w:rPr>
        <w:t>Student Partner</w:t>
      </w:r>
      <w:r w:rsidR="00D45A26" w:rsidRPr="00D45A26">
        <w:rPr>
          <w:rFonts w:eastAsia="Calibri"/>
          <w:b w:val="0"/>
          <w:bCs/>
          <w:color w:val="auto"/>
        </w:rPr>
        <w:t xml:space="preserve"> Profiles to the other half.</w:t>
      </w:r>
      <w:r w:rsidR="00DC67CC" w:rsidRPr="00D45A26">
        <w:rPr>
          <w:rFonts w:eastAsia="Calibri"/>
          <w:color w:val="auto"/>
        </w:rPr>
        <w:t xml:space="preserve"> </w:t>
      </w:r>
    </w:p>
    <w:p w14:paraId="33F6F66D" w14:textId="288C75E7" w:rsidR="00971CF0" w:rsidRPr="003F6FCA" w:rsidRDefault="003F2838" w:rsidP="003F6FCA">
      <w:pPr>
        <w:rPr>
          <w:rFonts w:eastAsia="Calibri" w:cs="Noto Sans"/>
          <w:b/>
          <w:bCs/>
          <w:color w:val="000000"/>
          <w:sz w:val="22"/>
          <w:szCs w:val="22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6F1B85C" wp14:editId="23D019FD">
                <wp:simplePos x="0" y="0"/>
                <wp:positionH relativeFrom="column">
                  <wp:posOffset>4887595</wp:posOffset>
                </wp:positionH>
                <wp:positionV relativeFrom="paragraph">
                  <wp:posOffset>287020</wp:posOffset>
                </wp:positionV>
                <wp:extent cx="0" cy="5546425"/>
                <wp:effectExtent l="0" t="0" r="38100" b="35560"/>
                <wp:wrapNone/>
                <wp:docPr id="5998660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464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DB707" id="Straight Connector 3" o:spid="_x0000_s1026" alt="&quot;&quot;" style="position:absolute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85pt,22.6pt" to="384.8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" strokecolor="black [3213]" strokeweight="1pt">
                <v:stroke dashstyle="3 1" joinstyle="miter"/>
              </v:line>
            </w:pict>
          </mc:Fallback>
        </mc:AlternateContent>
      </w:r>
      <w:r w:rsidR="00971CF0" w:rsidRPr="002B1695">
        <w:rPr>
          <w:rFonts w:eastAsia="Calibri" w:cs="Noto Sans"/>
          <w:color w:val="000000"/>
          <w:sz w:val="22"/>
          <w:szCs w:val="22"/>
        </w:rPr>
        <w:t xml:space="preserve"> </w:t>
      </w:r>
    </w:p>
    <w:p w14:paraId="3E431C52" w14:textId="77777777" w:rsidR="009F7F63" w:rsidRDefault="009F7F63" w:rsidP="00D547BB">
      <w:pPr>
        <w:pStyle w:val="Heading1"/>
        <w:rPr>
          <w:rFonts w:eastAsia="Calibri"/>
        </w:rPr>
        <w:sectPr w:rsidR="009F7F63" w:rsidSect="006A1715">
          <w:footerReference w:type="default" r:id="rId36"/>
          <w:pgSz w:w="16834" w:h="11909" w:orient="landscape"/>
          <w:pgMar w:top="720" w:right="720" w:bottom="720" w:left="720" w:header="706" w:footer="576" w:gutter="0"/>
          <w:cols w:space="720"/>
          <w:docGrid w:linePitch="272"/>
        </w:sectPr>
      </w:pPr>
    </w:p>
    <w:p w14:paraId="07CC0FF9" w14:textId="77777777" w:rsidR="00560D71" w:rsidRPr="001E398B" w:rsidRDefault="00560D71" w:rsidP="001E398B">
      <w:pPr>
        <w:spacing w:line="240" w:lineRule="auto"/>
        <w:jc w:val="center"/>
        <w:rPr>
          <w:rFonts w:eastAsia="Calibri"/>
          <w:b/>
          <w:bCs/>
          <w:color w:val="002060"/>
          <w:sz w:val="22"/>
          <w:szCs w:val="28"/>
        </w:rPr>
      </w:pPr>
    </w:p>
    <w:p w14:paraId="2AA6FA24" w14:textId="51536810" w:rsidR="0098585A" w:rsidRPr="00463226" w:rsidRDefault="00463226" w:rsidP="00463226">
      <w:pPr>
        <w:jc w:val="center"/>
        <w:rPr>
          <w:rFonts w:eastAsia="Calibri"/>
          <w:b/>
          <w:bCs/>
          <w:color w:val="002060"/>
          <w:sz w:val="28"/>
          <w:szCs w:val="36"/>
        </w:rPr>
      </w:pPr>
      <w:r w:rsidRPr="00463226">
        <w:rPr>
          <w:rFonts w:eastAsia="Calibri"/>
          <w:b/>
          <w:bCs/>
          <w:color w:val="002060"/>
          <w:sz w:val="28"/>
          <w:szCs w:val="36"/>
        </w:rPr>
        <w:t xml:space="preserve">Community </w:t>
      </w:r>
      <w:r w:rsidR="008F0B4D">
        <w:rPr>
          <w:rFonts w:eastAsia="Calibri"/>
          <w:b/>
          <w:bCs/>
          <w:color w:val="002060"/>
          <w:sz w:val="28"/>
          <w:szCs w:val="36"/>
        </w:rPr>
        <w:t>Member Profile</w:t>
      </w:r>
    </w:p>
    <w:p w14:paraId="6BABC757" w14:textId="77777777" w:rsidR="00463226" w:rsidRDefault="00463226" w:rsidP="00463226">
      <w:pPr>
        <w:rPr>
          <w:rFonts w:eastAsia="Calibri"/>
        </w:rPr>
      </w:pPr>
    </w:p>
    <w:p w14:paraId="44FB622D" w14:textId="77777777" w:rsidR="008F0B4D" w:rsidRDefault="008F0B4D" w:rsidP="00463226">
      <w:pPr>
        <w:rPr>
          <w:rFonts w:eastAsia="Calibri"/>
        </w:rPr>
      </w:pPr>
    </w:p>
    <w:p w14:paraId="5AA72AD9" w14:textId="54B086F9" w:rsidR="006849A1" w:rsidRDefault="006849A1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I need ______________________________________________________</w:t>
      </w:r>
      <w:r>
        <w:rPr>
          <w:rFonts w:eastAsia="Calibri"/>
          <w:sz w:val="24"/>
          <w:szCs w:val="32"/>
        </w:rPr>
        <w:br/>
        <w:t>______________________________________________________________</w:t>
      </w:r>
      <w:r w:rsidR="00835904">
        <w:rPr>
          <w:rFonts w:eastAsia="Calibri"/>
          <w:sz w:val="24"/>
          <w:szCs w:val="32"/>
        </w:rPr>
        <w:br/>
      </w:r>
    </w:p>
    <w:p w14:paraId="36CE7068" w14:textId="419F0A34" w:rsidR="008F0B4D" w:rsidRDefault="006849A1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Partners should know</w:t>
      </w:r>
      <w:r w:rsidR="00E068C1">
        <w:rPr>
          <w:rFonts w:eastAsia="Calibri"/>
          <w:sz w:val="24"/>
          <w:szCs w:val="32"/>
        </w:rPr>
        <w:t xml:space="preserve"> about</w:t>
      </w:r>
      <w:r w:rsidR="00D13361">
        <w:rPr>
          <w:rFonts w:eastAsia="Calibri"/>
          <w:sz w:val="24"/>
          <w:szCs w:val="32"/>
        </w:rPr>
        <w:t xml:space="preserve"> </w:t>
      </w:r>
      <w:r>
        <w:rPr>
          <w:rFonts w:eastAsia="Calibri"/>
          <w:sz w:val="24"/>
          <w:szCs w:val="32"/>
        </w:rPr>
        <w:t>__________________________________</w:t>
      </w:r>
      <w:r>
        <w:rPr>
          <w:rFonts w:eastAsia="Calibri"/>
          <w:sz w:val="24"/>
          <w:szCs w:val="32"/>
        </w:rPr>
        <w:br/>
        <w:t>_____________________________________________________________</w:t>
      </w:r>
      <w:r w:rsidR="00835904">
        <w:rPr>
          <w:rFonts w:eastAsia="Calibri"/>
          <w:sz w:val="24"/>
          <w:szCs w:val="32"/>
        </w:rPr>
        <w:br/>
      </w:r>
    </w:p>
    <w:p w14:paraId="70B45D59" w14:textId="3AB2C62B" w:rsidR="00EA4696" w:rsidRDefault="00EA4696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I can help you learn ______________________________________</w:t>
      </w:r>
      <w:r>
        <w:rPr>
          <w:rFonts w:eastAsia="Calibri"/>
          <w:sz w:val="24"/>
          <w:szCs w:val="32"/>
        </w:rPr>
        <w:br/>
        <w:t>_____________________________________________________________</w:t>
      </w:r>
      <w:r w:rsidR="00835904">
        <w:rPr>
          <w:rFonts w:eastAsia="Calibri"/>
          <w:sz w:val="24"/>
          <w:szCs w:val="32"/>
        </w:rPr>
        <w:br/>
      </w:r>
    </w:p>
    <w:p w14:paraId="62C05C8F" w14:textId="0E677B6E" w:rsidR="00EA4696" w:rsidRDefault="00E62F0E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 w:rsidRPr="00E62F0E">
        <w:rPr>
          <w:rFonts w:eastAsia="Calibri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32F6D752" wp14:editId="387777AF">
                <wp:simplePos x="0" y="0"/>
                <wp:positionH relativeFrom="column">
                  <wp:posOffset>2476831</wp:posOffset>
                </wp:positionH>
                <wp:positionV relativeFrom="paragraph">
                  <wp:posOffset>165569</wp:posOffset>
                </wp:positionV>
                <wp:extent cx="828675" cy="262393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3E45B" w14:textId="7FFA92CF" w:rsidR="00E62F0E" w:rsidRPr="00E62F0E" w:rsidRDefault="00E62F0E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  <w:r w:rsidRPr="00E62F0E">
                              <w:rPr>
                                <w:sz w:val="18"/>
                                <w:szCs w:val="22"/>
                              </w:rPr>
                              <w:t>Circle one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D752" id="Text Box 2" o:spid="_x0000_s1033" type="#_x0000_t202" style="position:absolute;left:0;text-align:left;margin-left:195.05pt;margin-top:13.05pt;width:65.25pt;height:20.6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" filled="f" stroked="f">
                <v:textbox>
                  <w:txbxContent>
                    <w:p w14:paraId="3E03E45B" w14:textId="7FFA92CF" w:rsidR="00E62F0E" w:rsidRPr="00E62F0E" w:rsidRDefault="00E62F0E">
                      <w:pPr>
                        <w:rPr>
                          <w:sz w:val="18"/>
                          <w:szCs w:val="22"/>
                        </w:rPr>
                      </w:pPr>
                      <w:r w:rsidRPr="00E62F0E">
                        <w:rPr>
                          <w:sz w:val="18"/>
                          <w:szCs w:val="22"/>
                        </w:rPr>
                        <w:t>Circle one</w:t>
                      </w:r>
                      <w:r>
                        <w:rPr>
                          <w:sz w:val="18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06D97">
        <w:rPr>
          <w:rFonts w:eastAsia="Calibri"/>
          <w:sz w:val="24"/>
          <w:szCs w:val="32"/>
        </w:rPr>
        <w:t xml:space="preserve">I would like this help </w:t>
      </w:r>
      <w:proofErr w:type="gramStart"/>
      <w:r w:rsidR="008B461F" w:rsidRPr="00E62F0E">
        <w:rPr>
          <w:rFonts w:eastAsia="Calibri"/>
          <w:b/>
          <w:bCs/>
          <w:sz w:val="24"/>
          <w:szCs w:val="32"/>
          <w:u w:val="single"/>
        </w:rPr>
        <w:t>one time</w:t>
      </w:r>
      <w:proofErr w:type="gramEnd"/>
      <w:r w:rsidRPr="00E62F0E">
        <w:rPr>
          <w:rFonts w:eastAsia="Calibri"/>
          <w:sz w:val="24"/>
          <w:szCs w:val="32"/>
          <w:u w:val="single"/>
        </w:rPr>
        <w:t xml:space="preserve"> / </w:t>
      </w:r>
      <w:r w:rsidRPr="00E62F0E">
        <w:rPr>
          <w:rFonts w:eastAsia="Calibri"/>
          <w:b/>
          <w:bCs/>
          <w:sz w:val="24"/>
          <w:szCs w:val="32"/>
          <w:u w:val="single"/>
        </w:rPr>
        <w:t>more than one time</w:t>
      </w:r>
      <w:r>
        <w:rPr>
          <w:rFonts w:eastAsia="Calibri"/>
          <w:sz w:val="24"/>
          <w:szCs w:val="32"/>
        </w:rPr>
        <w:t>.</w:t>
      </w:r>
      <w:r w:rsidR="00835904">
        <w:rPr>
          <w:rFonts w:eastAsia="Calibri"/>
          <w:sz w:val="24"/>
          <w:szCs w:val="32"/>
        </w:rPr>
        <w:br/>
      </w:r>
    </w:p>
    <w:p w14:paraId="3519FA2A" w14:textId="59BC6C6A" w:rsidR="00C06D97" w:rsidRPr="00560D71" w:rsidRDefault="00C06D97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Other important information: ___________________________</w:t>
      </w:r>
      <w:r>
        <w:rPr>
          <w:rFonts w:eastAsia="Calibri"/>
          <w:sz w:val="24"/>
          <w:szCs w:val="32"/>
        </w:rPr>
        <w:br/>
        <w:t>_____________________________________________________________</w:t>
      </w:r>
    </w:p>
    <w:p w14:paraId="2D7F6B06" w14:textId="77777777" w:rsidR="008F0B4D" w:rsidRDefault="008F0B4D" w:rsidP="00463226">
      <w:pPr>
        <w:rPr>
          <w:rFonts w:eastAsia="Calibri"/>
        </w:rPr>
      </w:pPr>
    </w:p>
    <w:p w14:paraId="149FCDA7" w14:textId="77777777" w:rsidR="008F0B4D" w:rsidRDefault="008F0B4D" w:rsidP="00463226">
      <w:pPr>
        <w:rPr>
          <w:rFonts w:eastAsia="Calibri"/>
        </w:rPr>
      </w:pPr>
    </w:p>
    <w:p w14:paraId="32E5C513" w14:textId="77777777" w:rsidR="008F0B4D" w:rsidRDefault="008F0B4D" w:rsidP="00463226">
      <w:pPr>
        <w:rPr>
          <w:rFonts w:eastAsia="Calibri"/>
        </w:rPr>
      </w:pPr>
    </w:p>
    <w:p w14:paraId="595253FC" w14:textId="77777777" w:rsidR="008F0B4D" w:rsidRDefault="008F0B4D" w:rsidP="00463226">
      <w:pPr>
        <w:rPr>
          <w:rFonts w:eastAsia="Calibri"/>
        </w:rPr>
      </w:pPr>
    </w:p>
    <w:p w14:paraId="5FCDC3DB" w14:textId="77777777" w:rsidR="00560D71" w:rsidRPr="008B461F" w:rsidRDefault="00560D71" w:rsidP="002A0D98">
      <w:pPr>
        <w:jc w:val="center"/>
        <w:rPr>
          <w:rFonts w:eastAsia="Calibri"/>
          <w:sz w:val="22"/>
          <w:szCs w:val="28"/>
        </w:rPr>
      </w:pPr>
    </w:p>
    <w:p w14:paraId="0B877936" w14:textId="34E91774" w:rsidR="008F0B4D" w:rsidRPr="002D7BCA" w:rsidRDefault="00310754" w:rsidP="001E398B">
      <w:pPr>
        <w:jc w:val="center"/>
        <w:rPr>
          <w:rFonts w:eastAsia="Calibri"/>
          <w:b/>
          <w:bCs/>
          <w:color w:val="D11242"/>
          <w:sz w:val="28"/>
          <w:szCs w:val="36"/>
        </w:rPr>
      </w:pPr>
      <w:r w:rsidRPr="002D7BCA">
        <w:rPr>
          <w:rFonts w:eastAsia="Calibri"/>
          <w:b/>
          <w:bCs/>
          <w:color w:val="D11242"/>
          <w:sz w:val="28"/>
          <w:szCs w:val="36"/>
        </w:rPr>
        <w:t>Student</w:t>
      </w:r>
      <w:r w:rsidR="00FA77FD">
        <w:rPr>
          <w:rFonts w:eastAsia="Calibri"/>
          <w:b/>
          <w:bCs/>
          <w:color w:val="D11242"/>
          <w:sz w:val="28"/>
          <w:szCs w:val="36"/>
        </w:rPr>
        <w:t xml:space="preserve"> Partner</w:t>
      </w:r>
      <w:r w:rsidR="008F0B4D" w:rsidRPr="002D7BCA">
        <w:rPr>
          <w:rFonts w:eastAsia="Calibri"/>
          <w:b/>
          <w:bCs/>
          <w:color w:val="D11242"/>
          <w:sz w:val="28"/>
          <w:szCs w:val="36"/>
        </w:rPr>
        <w:t xml:space="preserve"> Profile</w:t>
      </w:r>
    </w:p>
    <w:p w14:paraId="35D1A2E3" w14:textId="6E16549A" w:rsidR="008F0B4D" w:rsidRDefault="008F0B4D" w:rsidP="00463226">
      <w:pPr>
        <w:rPr>
          <w:rFonts w:eastAsia="Calibri"/>
        </w:rPr>
      </w:pPr>
    </w:p>
    <w:p w14:paraId="238C3E68" w14:textId="393040C7" w:rsidR="00835904" w:rsidRDefault="00835904" w:rsidP="00463226">
      <w:pPr>
        <w:rPr>
          <w:rFonts w:eastAsia="Calibri"/>
        </w:rPr>
      </w:pPr>
    </w:p>
    <w:p w14:paraId="5C53292F" w14:textId="434C614F" w:rsidR="00C06D97" w:rsidRDefault="00C06D97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I have ______________________________________________________</w:t>
      </w:r>
      <w:r w:rsidR="00835904">
        <w:rPr>
          <w:rFonts w:eastAsia="Calibri"/>
          <w:sz w:val="24"/>
          <w:szCs w:val="32"/>
        </w:rPr>
        <w:t>___</w:t>
      </w:r>
      <w:r>
        <w:rPr>
          <w:rFonts w:eastAsia="Calibri"/>
          <w:sz w:val="24"/>
          <w:szCs w:val="32"/>
        </w:rPr>
        <w:br/>
        <w:t>______________________________________________________________</w:t>
      </w:r>
      <w:r w:rsidR="00835904">
        <w:rPr>
          <w:rFonts w:eastAsia="Calibri"/>
          <w:sz w:val="24"/>
          <w:szCs w:val="32"/>
        </w:rPr>
        <w:t>__</w:t>
      </w:r>
      <w:r w:rsidR="00835904">
        <w:rPr>
          <w:rFonts w:eastAsia="Calibri"/>
          <w:sz w:val="24"/>
          <w:szCs w:val="32"/>
        </w:rPr>
        <w:br/>
      </w:r>
    </w:p>
    <w:p w14:paraId="15F7281F" w14:textId="7EC9A80C" w:rsidR="00C06D97" w:rsidRDefault="00C06D97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I know __________________________________________________</w:t>
      </w:r>
      <w:r w:rsidR="00835904">
        <w:rPr>
          <w:rFonts w:eastAsia="Calibri"/>
          <w:sz w:val="24"/>
          <w:szCs w:val="32"/>
        </w:rPr>
        <w:t>______</w:t>
      </w:r>
      <w:r>
        <w:rPr>
          <w:rFonts w:eastAsia="Calibri"/>
          <w:sz w:val="24"/>
          <w:szCs w:val="32"/>
        </w:rPr>
        <w:br/>
        <w:t>________________________________________________________________</w:t>
      </w:r>
      <w:r w:rsidR="00835904">
        <w:rPr>
          <w:rFonts w:eastAsia="Calibri"/>
          <w:sz w:val="24"/>
          <w:szCs w:val="32"/>
        </w:rPr>
        <w:br/>
      </w:r>
    </w:p>
    <w:p w14:paraId="4BDC5205" w14:textId="2C6CEACB" w:rsidR="00C06D97" w:rsidRDefault="00C06D97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I can ___________________________________________________</w:t>
      </w:r>
      <w:r w:rsidR="00835904">
        <w:rPr>
          <w:rFonts w:eastAsia="Calibri"/>
          <w:sz w:val="24"/>
          <w:szCs w:val="32"/>
        </w:rPr>
        <w:t>________</w:t>
      </w:r>
      <w:r>
        <w:rPr>
          <w:rFonts w:eastAsia="Calibri"/>
          <w:sz w:val="24"/>
          <w:szCs w:val="32"/>
        </w:rPr>
        <w:br/>
        <w:t>_________________________________________________________________</w:t>
      </w:r>
      <w:r w:rsidR="00835904">
        <w:rPr>
          <w:rFonts w:eastAsia="Calibri"/>
          <w:sz w:val="24"/>
          <w:szCs w:val="32"/>
        </w:rPr>
        <w:br/>
      </w:r>
    </w:p>
    <w:p w14:paraId="57167AC5" w14:textId="63C11F44" w:rsidR="00C06D97" w:rsidRDefault="00C06D97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I would like to learn ___________________________________________</w:t>
      </w:r>
      <w:r>
        <w:rPr>
          <w:rFonts w:eastAsia="Calibri"/>
          <w:sz w:val="24"/>
          <w:szCs w:val="32"/>
        </w:rPr>
        <w:br/>
        <w:t>_________________________________________________________________</w:t>
      </w:r>
      <w:r w:rsidR="00835904">
        <w:rPr>
          <w:rFonts w:eastAsia="Calibri"/>
          <w:sz w:val="24"/>
          <w:szCs w:val="32"/>
        </w:rPr>
        <w:br/>
      </w:r>
    </w:p>
    <w:p w14:paraId="59428848" w14:textId="51FD36F6" w:rsidR="00C06D97" w:rsidRDefault="00C06D97" w:rsidP="00DD7C3F">
      <w:pPr>
        <w:pStyle w:val="ListParagraph"/>
        <w:numPr>
          <w:ilvl w:val="0"/>
          <w:numId w:val="11"/>
        </w:numPr>
        <w:spacing w:line="360" w:lineRule="auto"/>
        <w:rPr>
          <w:rFonts w:eastAsia="Calibri"/>
          <w:sz w:val="24"/>
          <w:szCs w:val="32"/>
        </w:rPr>
      </w:pPr>
      <w:r>
        <w:rPr>
          <w:rFonts w:eastAsia="Calibri"/>
          <w:sz w:val="24"/>
          <w:szCs w:val="32"/>
        </w:rPr>
        <w:t>Other important information: ________________________________</w:t>
      </w:r>
      <w:r>
        <w:rPr>
          <w:rFonts w:eastAsia="Calibri"/>
          <w:sz w:val="24"/>
          <w:szCs w:val="32"/>
        </w:rPr>
        <w:br/>
        <w:t>__________________________________________________________________</w:t>
      </w:r>
    </w:p>
    <w:p w14:paraId="7C62BF63" w14:textId="3ABB2343" w:rsidR="008F0B4D" w:rsidRDefault="008F0B4D" w:rsidP="00463226">
      <w:pPr>
        <w:rPr>
          <w:rFonts w:eastAsia="Calibri"/>
        </w:rPr>
      </w:pPr>
    </w:p>
    <w:p w14:paraId="2290FFAD" w14:textId="77777777" w:rsidR="00463226" w:rsidRDefault="00463226" w:rsidP="00463226">
      <w:pPr>
        <w:rPr>
          <w:rFonts w:eastAsia="Calibri"/>
        </w:rPr>
      </w:pPr>
    </w:p>
    <w:p w14:paraId="1DDA1474" w14:textId="6C9E9F5A" w:rsidR="00463226" w:rsidRPr="00463226" w:rsidRDefault="00463226" w:rsidP="00463226">
      <w:pPr>
        <w:rPr>
          <w:rFonts w:eastAsia="Calibri"/>
        </w:rPr>
        <w:sectPr w:rsidR="00463226" w:rsidRPr="00463226" w:rsidSect="00463226">
          <w:type w:val="continuous"/>
          <w:pgSz w:w="16834" w:h="11909" w:orient="landscape"/>
          <w:pgMar w:top="720" w:right="720" w:bottom="720" w:left="720" w:header="706" w:footer="576" w:gutter="0"/>
          <w:cols w:num="2" w:space="720"/>
          <w:docGrid w:linePitch="272"/>
        </w:sectPr>
      </w:pPr>
    </w:p>
    <w:p w14:paraId="595280FC" w14:textId="668C7272" w:rsidR="00AC490A" w:rsidRDefault="00971CF0" w:rsidP="00AC490A">
      <w:pPr>
        <w:pStyle w:val="Heading1"/>
      </w:pPr>
      <w:bookmarkStart w:id="10" w:name="_E.__"/>
      <w:bookmarkEnd w:id="10"/>
      <w:r>
        <w:rPr>
          <w:rFonts w:eastAsia="Calibri"/>
        </w:rPr>
        <w:lastRenderedPageBreak/>
        <w:t>E</w:t>
      </w:r>
      <w:r w:rsidRPr="002B1695">
        <w:rPr>
          <w:rFonts w:eastAsia="Calibri"/>
        </w:rPr>
        <w:t>.</w:t>
      </w:r>
      <w:r w:rsidR="00D547BB">
        <w:rPr>
          <w:rFonts w:eastAsia="Calibri"/>
        </w:rPr>
        <w:t xml:space="preserve"> </w:t>
      </w:r>
      <w:bookmarkStart w:id="11" w:name="_F.__"/>
      <w:bookmarkEnd w:id="11"/>
      <w:r w:rsidR="00D547BB">
        <w:t xml:space="preserve">  </w:t>
      </w:r>
      <w:r w:rsidR="00AC490A">
        <w:t xml:space="preserve">Key Vocabulary </w:t>
      </w:r>
      <w:r w:rsidR="00015BC4">
        <w:t>G</w:t>
      </w:r>
      <w:r w:rsidR="00AC490A">
        <w:t>lossary</w:t>
      </w:r>
    </w:p>
    <w:p w14:paraId="4D2B2C12" w14:textId="77777777" w:rsidR="00AC490A" w:rsidRDefault="00AC490A" w:rsidP="00E270EE">
      <w:pPr>
        <w:ind w:left="720" w:hanging="540"/>
        <w:rPr>
          <w:rFonts w:eastAsia="Noto Sans" w:cs="Noto Sans"/>
          <w:sz w:val="21"/>
          <w:szCs w:val="21"/>
        </w:rPr>
      </w:pPr>
      <w:r>
        <w:rPr>
          <w:rFonts w:eastAsia="Noto Sans" w:cs="Noto Sans"/>
          <w:sz w:val="21"/>
          <w:szCs w:val="21"/>
        </w:rPr>
        <w:t xml:space="preserve">Definitions below illustrate how Key Vocabulary terms are used in the context of this lesson. </w:t>
      </w:r>
    </w:p>
    <w:p w14:paraId="164F6BB2" w14:textId="77777777" w:rsidR="00BD7344" w:rsidRDefault="00BD7344" w:rsidP="00AC490A">
      <w:pPr>
        <w:rPr>
          <w:rFonts w:eastAsia="Noto Sans" w:cs="Noto Sans"/>
          <w:sz w:val="21"/>
          <w:szCs w:val="21"/>
        </w:rPr>
      </w:pPr>
    </w:p>
    <w:tbl>
      <w:tblPr>
        <w:tblStyle w:val="TableGrid"/>
        <w:tblW w:w="10070" w:type="dxa"/>
        <w:jc w:val="center"/>
        <w:tblLook w:val="04A0" w:firstRow="1" w:lastRow="0" w:firstColumn="1" w:lastColumn="0" w:noHBand="0" w:noVBand="1"/>
      </w:tblPr>
      <w:tblGrid>
        <w:gridCol w:w="10070"/>
      </w:tblGrid>
      <w:tr w:rsidR="00565BBF" w:rsidRPr="009C2AFC" w14:paraId="02E15472" w14:textId="77777777" w:rsidTr="009C2AFC">
        <w:trPr>
          <w:trHeight w:val="413"/>
          <w:jc w:val="center"/>
        </w:trPr>
        <w:tc>
          <w:tcPr>
            <w:tcW w:w="10070" w:type="dxa"/>
          </w:tcPr>
          <w:p w14:paraId="60F71B5B" w14:textId="3F44D38F" w:rsidR="00565BBF" w:rsidRPr="007154C9" w:rsidRDefault="00310754" w:rsidP="00CD416D">
            <w:pPr>
              <w:spacing w:before="120" w:after="120"/>
              <w:rPr>
                <w:rFonts w:eastAsia="Noto Sans" w:cs="Noto Sans"/>
                <w:sz w:val="22"/>
                <w:szCs w:val="22"/>
                <w:highlight w:val="yellow"/>
              </w:rPr>
            </w:pPr>
            <w:proofErr w:type="gramStart"/>
            <w:r w:rsidRPr="00310754">
              <w:rPr>
                <w:rFonts w:eastAsia="Noto Sans" w:cs="Noto Sans"/>
                <w:b/>
                <w:bCs/>
                <w:sz w:val="22"/>
                <w:szCs w:val="22"/>
              </w:rPr>
              <w:t>action</w:t>
            </w:r>
            <w:r w:rsidR="000044CF" w:rsidRPr="00310754">
              <w:rPr>
                <w:rFonts w:eastAsia="Noto Sans" w:cs="Noto Sans"/>
                <w:b/>
                <w:bCs/>
                <w:sz w:val="22"/>
                <w:szCs w:val="22"/>
              </w:rPr>
              <w:t xml:space="preserve"> </w:t>
            </w:r>
            <w:r w:rsidR="00565BBF" w:rsidRPr="00310754">
              <w:rPr>
                <w:rFonts w:eastAsia="Noto Sans" w:cs="Noto Sans"/>
                <w:sz w:val="22"/>
                <w:szCs w:val="22"/>
              </w:rPr>
              <w:t xml:space="preserve"> </w:t>
            </w:r>
            <w:r w:rsidR="00565BBF" w:rsidRPr="00310754">
              <w:rPr>
                <w:rFonts w:eastAsia="Noto Sans" w:cs="Noto Sans"/>
                <w:i/>
                <w:iCs/>
                <w:sz w:val="22"/>
                <w:szCs w:val="22"/>
              </w:rPr>
              <w:t>n.</w:t>
            </w:r>
            <w:proofErr w:type="gramEnd"/>
            <w:r w:rsidR="00565BBF" w:rsidRPr="00310754">
              <w:rPr>
                <w:rFonts w:eastAsia="Noto Sans" w:cs="Noto Sans"/>
                <w:sz w:val="22"/>
                <w:szCs w:val="22"/>
              </w:rPr>
              <w:t xml:space="preserve">  </w:t>
            </w:r>
            <w:proofErr w:type="gramStart"/>
            <w:r w:rsidR="00501671" w:rsidRPr="00501671">
              <w:rPr>
                <w:rFonts w:eastAsia="Noto Sans" w:cs="Noto Sans"/>
                <w:sz w:val="22"/>
                <w:szCs w:val="22"/>
              </w:rPr>
              <w:t>something</w:t>
            </w:r>
            <w:proofErr w:type="gramEnd"/>
            <w:r w:rsidR="00501671" w:rsidRPr="00501671">
              <w:rPr>
                <w:rFonts w:eastAsia="Noto Sans" w:cs="Noto Sans"/>
                <w:sz w:val="22"/>
                <w:szCs w:val="22"/>
              </w:rPr>
              <w:t xml:space="preserve"> that is done</w:t>
            </w:r>
          </w:p>
        </w:tc>
      </w:tr>
      <w:tr w:rsidR="00565BBF" w:rsidRPr="009C2AFC" w14:paraId="27B71A00" w14:textId="77777777" w:rsidTr="009C2AFC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</w:tcPr>
          <w:p w14:paraId="1971397C" w14:textId="146B8925" w:rsidR="00565BBF" w:rsidRPr="007154C9" w:rsidRDefault="00EB4FB9" w:rsidP="00EC7D4E">
            <w:pPr>
              <w:spacing w:before="120" w:after="120"/>
              <w:ind w:left="720" w:hanging="720"/>
              <w:rPr>
                <w:rFonts w:eastAsia="Noto Sans" w:cs="Noto Sans"/>
                <w:sz w:val="22"/>
                <w:szCs w:val="22"/>
                <w:highlight w:val="yellow"/>
              </w:rPr>
            </w:pPr>
            <w:proofErr w:type="gramStart"/>
            <w:r w:rsidRPr="00EB4FB9">
              <w:rPr>
                <w:rFonts w:eastAsia="Noto Sans" w:cs="Noto Sans"/>
                <w:b/>
                <w:bCs/>
                <w:sz w:val="22"/>
                <w:szCs w:val="22"/>
              </w:rPr>
              <w:t>contribute</w:t>
            </w:r>
            <w:r w:rsidR="00565BBF" w:rsidRPr="00EB4FB9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Pr="00EB4FB9">
              <w:rPr>
                <w:rFonts w:eastAsia="Noto Sans" w:cs="Noto Sans"/>
                <w:i/>
                <w:iCs/>
                <w:sz w:val="22"/>
                <w:szCs w:val="22"/>
              </w:rPr>
              <w:t>v</w:t>
            </w:r>
            <w:r w:rsidR="00565BBF" w:rsidRPr="00EB4FB9">
              <w:rPr>
                <w:rFonts w:eastAsia="Noto Sans" w:cs="Noto Sans"/>
                <w:sz w:val="22"/>
                <w:szCs w:val="22"/>
              </w:rPr>
              <w:t>.</w:t>
            </w:r>
            <w:proofErr w:type="gramEnd"/>
            <w:r w:rsidR="00565BBF" w:rsidRPr="00EB4FB9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877CFD" w:rsidRPr="00877CFD">
              <w:rPr>
                <w:rFonts w:eastAsia="Noto Sans" w:cs="Noto Sans"/>
                <w:sz w:val="22"/>
                <w:szCs w:val="22"/>
              </w:rPr>
              <w:t>to give something to help others</w:t>
            </w:r>
            <w:r w:rsidR="00565BBF" w:rsidRPr="00877CFD">
              <w:rPr>
                <w:rFonts w:eastAsia="Noto Sans" w:cs="Noto Sans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65BBF" w:rsidRPr="009C2AFC" w14:paraId="169F2FD6" w14:textId="77777777" w:rsidTr="009C2AFC">
        <w:trPr>
          <w:trHeight w:val="413"/>
          <w:jc w:val="center"/>
        </w:trPr>
        <w:tc>
          <w:tcPr>
            <w:tcW w:w="10070" w:type="dxa"/>
          </w:tcPr>
          <w:p w14:paraId="366D3536" w14:textId="337E711F" w:rsidR="00565BBF" w:rsidRPr="007154C9" w:rsidRDefault="00DC5FD1" w:rsidP="00522DD0">
            <w:pPr>
              <w:spacing w:before="120" w:after="120"/>
              <w:ind w:left="720" w:hanging="720"/>
              <w:rPr>
                <w:rFonts w:eastAsia="Noto Sans" w:cs="Noto Sans"/>
                <w:sz w:val="22"/>
                <w:szCs w:val="22"/>
                <w:highlight w:val="yellow"/>
              </w:rPr>
            </w:pPr>
            <w:proofErr w:type="gramStart"/>
            <w:r w:rsidRPr="00DC5FD1">
              <w:rPr>
                <w:rFonts w:eastAsia="Noto Sans" w:cs="Noto Sans"/>
                <w:b/>
                <w:bCs/>
                <w:sz w:val="22"/>
                <w:szCs w:val="22"/>
              </w:rPr>
              <w:t>doable</w:t>
            </w:r>
            <w:r w:rsidR="00565BBF" w:rsidRPr="00DC5FD1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Pr="00DC5FD1">
              <w:rPr>
                <w:rFonts w:eastAsia="Noto Sans" w:cs="Noto Sans"/>
                <w:i/>
                <w:iCs/>
                <w:sz w:val="22"/>
                <w:szCs w:val="22"/>
              </w:rPr>
              <w:t>adj</w:t>
            </w:r>
            <w:r w:rsidR="00565BBF" w:rsidRPr="00DC5FD1">
              <w:rPr>
                <w:rFonts w:eastAsia="Noto Sans" w:cs="Noto Sans"/>
                <w:sz w:val="22"/>
                <w:szCs w:val="22"/>
              </w:rPr>
              <w:t>.</w:t>
            </w:r>
            <w:proofErr w:type="gramEnd"/>
            <w:r w:rsidR="00565BBF" w:rsidRPr="00DC5FD1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A826C3">
              <w:rPr>
                <w:rFonts w:eastAsia="Noto Sans" w:cs="Noto Sans"/>
                <w:sz w:val="22"/>
                <w:szCs w:val="22"/>
              </w:rPr>
              <w:t>can be done</w:t>
            </w:r>
          </w:p>
        </w:tc>
      </w:tr>
      <w:tr w:rsidR="00565BBF" w:rsidRPr="009C2AFC" w14:paraId="7BBE1190" w14:textId="77777777" w:rsidTr="009C2AFC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</w:tcPr>
          <w:p w14:paraId="73FAE8B3" w14:textId="68507130" w:rsidR="00565BBF" w:rsidRPr="007154C9" w:rsidRDefault="00636341" w:rsidP="00CD416D">
            <w:pPr>
              <w:spacing w:before="120" w:after="120"/>
              <w:ind w:left="2318" w:hanging="2318"/>
              <w:rPr>
                <w:rFonts w:eastAsia="Noto Sans" w:cs="Noto Sans"/>
                <w:sz w:val="22"/>
                <w:szCs w:val="22"/>
                <w:highlight w:val="yellow"/>
              </w:rPr>
            </w:pPr>
            <w:r w:rsidRPr="00636341">
              <w:rPr>
                <w:rFonts w:eastAsia="Noto Sans" w:cs="Noto Sans"/>
                <w:b/>
                <w:bCs/>
                <w:sz w:val="22"/>
                <w:szCs w:val="22"/>
              </w:rPr>
              <w:t>knowledge</w:t>
            </w:r>
            <w:r w:rsidR="00565BBF" w:rsidRPr="00636341">
              <w:rPr>
                <w:rFonts w:eastAsia="Noto Sans" w:cs="Noto Sans"/>
                <w:i/>
                <w:iCs/>
                <w:sz w:val="22"/>
                <w:szCs w:val="22"/>
              </w:rPr>
              <w:t xml:space="preserve"> n.</w:t>
            </w:r>
            <w:r w:rsidR="00565BBF" w:rsidRPr="00636341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D65633">
              <w:rPr>
                <w:rFonts w:eastAsia="Noto Sans" w:cs="Noto Sans"/>
                <w:sz w:val="22"/>
                <w:szCs w:val="22"/>
              </w:rPr>
              <w:t xml:space="preserve">learned </w:t>
            </w:r>
            <w:r w:rsidR="00D65633" w:rsidRPr="00D65633">
              <w:rPr>
                <w:rFonts w:eastAsia="Noto Sans" w:cs="Noto Sans"/>
                <w:sz w:val="22"/>
                <w:szCs w:val="22"/>
              </w:rPr>
              <w:t>facts</w:t>
            </w:r>
            <w:r w:rsidR="00642979">
              <w:rPr>
                <w:rFonts w:eastAsia="Noto Sans" w:cs="Noto Sans"/>
                <w:sz w:val="22"/>
                <w:szCs w:val="22"/>
              </w:rPr>
              <w:t>,</w:t>
            </w:r>
            <w:r w:rsidR="00D65633" w:rsidRPr="00D65633">
              <w:rPr>
                <w:rFonts w:eastAsia="Noto Sans" w:cs="Noto Sans"/>
                <w:sz w:val="22"/>
                <w:szCs w:val="22"/>
              </w:rPr>
              <w:t xml:space="preserve"> details</w:t>
            </w:r>
            <w:r w:rsidR="00642979">
              <w:rPr>
                <w:rFonts w:eastAsia="Noto Sans" w:cs="Noto Sans"/>
                <w:sz w:val="22"/>
                <w:szCs w:val="22"/>
              </w:rPr>
              <w:t>, and understanding</w:t>
            </w:r>
          </w:p>
        </w:tc>
      </w:tr>
      <w:tr w:rsidR="00565BBF" w:rsidRPr="009C2AFC" w14:paraId="3EC1E11F" w14:textId="77777777" w:rsidTr="009C2AFC">
        <w:trPr>
          <w:trHeight w:val="413"/>
          <w:jc w:val="center"/>
        </w:trPr>
        <w:tc>
          <w:tcPr>
            <w:tcW w:w="10070" w:type="dxa"/>
          </w:tcPr>
          <w:p w14:paraId="45B4A8F0" w14:textId="3A464EF7" w:rsidR="00565BBF" w:rsidRPr="00F8027E" w:rsidRDefault="002840E1" w:rsidP="00CD416D">
            <w:pPr>
              <w:spacing w:before="120" w:after="120"/>
              <w:ind w:left="2498" w:hanging="2498"/>
              <w:rPr>
                <w:rFonts w:eastAsia="Noto Sans" w:cs="Noto Sans"/>
                <w:i/>
                <w:iCs/>
                <w:sz w:val="22"/>
                <w:szCs w:val="22"/>
                <w:highlight w:val="yellow"/>
              </w:rPr>
            </w:pPr>
            <w:proofErr w:type="gramStart"/>
            <w:r w:rsidRPr="002840E1">
              <w:rPr>
                <w:rFonts w:eastAsia="Noto Sans" w:cs="Noto Sans"/>
                <w:b/>
                <w:bCs/>
                <w:sz w:val="22"/>
                <w:szCs w:val="22"/>
              </w:rPr>
              <w:t>offer</w:t>
            </w:r>
            <w:r w:rsidR="00565BBF" w:rsidRPr="002840E1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565BBF" w:rsidRPr="002840E1">
              <w:rPr>
                <w:rFonts w:eastAsia="Noto Sans" w:cs="Noto Sans"/>
                <w:i/>
                <w:iCs/>
                <w:sz w:val="22"/>
                <w:szCs w:val="22"/>
              </w:rPr>
              <w:t>n.</w:t>
            </w:r>
            <w:proofErr w:type="gramEnd"/>
            <w:r w:rsidR="00565BBF" w:rsidRPr="002840E1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87304A" w:rsidRPr="00B262B7">
              <w:rPr>
                <w:rFonts w:eastAsia="Noto Sans" w:cs="Noto Sans"/>
                <w:sz w:val="22"/>
                <w:szCs w:val="22"/>
              </w:rPr>
              <w:t>something that is given</w:t>
            </w:r>
            <w:r w:rsidR="00B262B7" w:rsidRPr="00B262B7">
              <w:rPr>
                <w:rFonts w:eastAsia="Noto Sans" w:cs="Noto Sans"/>
                <w:sz w:val="22"/>
                <w:szCs w:val="22"/>
              </w:rPr>
              <w:t xml:space="preserve"> or made available</w:t>
            </w:r>
            <w:r w:rsidR="00F8027E" w:rsidRPr="00B262B7">
              <w:rPr>
                <w:rFonts w:eastAsia="Noto Sans" w:cs="Noto Sans"/>
                <w:sz w:val="22"/>
                <w:szCs w:val="22"/>
              </w:rPr>
              <w:t xml:space="preserve">; </w:t>
            </w:r>
            <w:r w:rsidR="00F8027E" w:rsidRPr="00B262B7">
              <w:rPr>
                <w:rFonts w:eastAsia="Noto Sans" w:cs="Noto Sans"/>
                <w:b/>
                <w:bCs/>
                <w:sz w:val="22"/>
                <w:szCs w:val="22"/>
              </w:rPr>
              <w:t>to</w:t>
            </w:r>
            <w:r w:rsidR="00F8027E" w:rsidRPr="00B262B7">
              <w:rPr>
                <w:rFonts w:eastAsia="Noto Sans" w:cs="Noto Sans"/>
                <w:sz w:val="22"/>
                <w:szCs w:val="22"/>
              </w:rPr>
              <w:t xml:space="preserve"> </w:t>
            </w:r>
            <w:proofErr w:type="gramStart"/>
            <w:r w:rsidR="00F8027E" w:rsidRPr="00B262B7">
              <w:rPr>
                <w:rFonts w:eastAsia="Noto Sans" w:cs="Noto Sans"/>
                <w:b/>
                <w:bCs/>
                <w:sz w:val="22"/>
                <w:szCs w:val="22"/>
              </w:rPr>
              <w:t xml:space="preserve">offer  </w:t>
            </w:r>
            <w:r w:rsidR="00F8027E" w:rsidRPr="00B262B7">
              <w:rPr>
                <w:rFonts w:eastAsia="Noto Sans" w:cs="Noto Sans"/>
                <w:i/>
                <w:iCs/>
                <w:sz w:val="22"/>
                <w:szCs w:val="22"/>
              </w:rPr>
              <w:t>v.</w:t>
            </w:r>
            <w:proofErr w:type="gramEnd"/>
          </w:p>
        </w:tc>
      </w:tr>
      <w:tr w:rsidR="00EC7D4E" w:rsidRPr="009C2AFC" w14:paraId="6C7CAC0C" w14:textId="77777777" w:rsidTr="009C2AFC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</w:tcPr>
          <w:p w14:paraId="083ECE4A" w14:textId="073FC9E8" w:rsidR="00EC7D4E" w:rsidRPr="007154C9" w:rsidRDefault="00CB786E" w:rsidP="00522DD0">
            <w:pPr>
              <w:spacing w:before="120" w:after="120"/>
              <w:ind w:left="720" w:hanging="720"/>
              <w:rPr>
                <w:rFonts w:eastAsia="Noto Sans" w:cs="Noto Sans"/>
                <w:sz w:val="22"/>
                <w:szCs w:val="22"/>
                <w:highlight w:val="yellow"/>
              </w:rPr>
            </w:pPr>
            <w:r w:rsidRPr="00CB786E">
              <w:rPr>
                <w:rFonts w:eastAsia="Noto Sans" w:cs="Noto Sans"/>
                <w:b/>
                <w:bCs/>
                <w:sz w:val="22"/>
                <w:szCs w:val="22"/>
              </w:rPr>
              <w:t>one-</w:t>
            </w:r>
            <w:proofErr w:type="gramStart"/>
            <w:r w:rsidRPr="00CB786E">
              <w:rPr>
                <w:rFonts w:eastAsia="Noto Sans" w:cs="Noto Sans"/>
                <w:b/>
                <w:bCs/>
                <w:sz w:val="22"/>
                <w:szCs w:val="22"/>
              </w:rPr>
              <w:t>time</w:t>
            </w:r>
            <w:r w:rsidR="00EC7D4E" w:rsidRPr="00CB786E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Pr="00CB786E">
              <w:rPr>
                <w:rFonts w:eastAsia="Noto Sans" w:cs="Noto Sans"/>
                <w:i/>
                <w:iCs/>
                <w:sz w:val="22"/>
                <w:szCs w:val="22"/>
              </w:rPr>
              <w:t>adj</w:t>
            </w:r>
            <w:r w:rsidR="00EC7D4E" w:rsidRPr="00CB786E">
              <w:rPr>
                <w:rFonts w:eastAsia="Noto Sans" w:cs="Noto Sans"/>
                <w:i/>
                <w:iCs/>
                <w:sz w:val="22"/>
                <w:szCs w:val="22"/>
              </w:rPr>
              <w:t>.</w:t>
            </w:r>
            <w:proofErr w:type="gramEnd"/>
            <w:r w:rsidR="00EC7D4E" w:rsidRPr="00CB786E">
              <w:rPr>
                <w:rFonts w:eastAsia="Noto Sans" w:cs="Noto Sans"/>
                <w:i/>
                <w:iCs/>
                <w:sz w:val="22"/>
                <w:szCs w:val="22"/>
              </w:rPr>
              <w:t xml:space="preserve"> </w:t>
            </w:r>
            <w:r w:rsidR="00EC7D4E" w:rsidRPr="00CB786E">
              <w:rPr>
                <w:rFonts w:eastAsia="Noto Sans" w:cs="Noto Sans"/>
                <w:sz w:val="22"/>
                <w:szCs w:val="22"/>
              </w:rPr>
              <w:t xml:space="preserve"> </w:t>
            </w:r>
            <w:r w:rsidR="00867E12" w:rsidRPr="00D62F46">
              <w:rPr>
                <w:rFonts w:eastAsia="Noto Sans" w:cs="Noto Sans"/>
                <w:sz w:val="22"/>
                <w:szCs w:val="22"/>
              </w:rPr>
              <w:t>happening or done only once</w:t>
            </w:r>
          </w:p>
        </w:tc>
      </w:tr>
      <w:tr w:rsidR="00565BBF" w:rsidRPr="009C2AFC" w14:paraId="4E2FCA90" w14:textId="77777777" w:rsidTr="009C2AFC">
        <w:trPr>
          <w:trHeight w:val="413"/>
          <w:jc w:val="center"/>
        </w:trPr>
        <w:tc>
          <w:tcPr>
            <w:tcW w:w="10070" w:type="dxa"/>
          </w:tcPr>
          <w:p w14:paraId="2EE62540" w14:textId="392259D7" w:rsidR="00565BBF" w:rsidRPr="007154C9" w:rsidRDefault="00812E67" w:rsidP="00CD416D">
            <w:pPr>
              <w:spacing w:before="120" w:after="120"/>
              <w:ind w:left="968" w:hanging="968"/>
              <w:rPr>
                <w:rFonts w:eastAsia="Noto Sans" w:cs="Noto Sans"/>
                <w:sz w:val="22"/>
                <w:szCs w:val="22"/>
                <w:highlight w:val="yellow"/>
              </w:rPr>
            </w:pPr>
            <w:proofErr w:type="gramStart"/>
            <w:r w:rsidRPr="00812E67">
              <w:rPr>
                <w:rFonts w:eastAsia="Noto Sans" w:cs="Noto Sans"/>
                <w:b/>
                <w:bCs/>
                <w:sz w:val="22"/>
                <w:szCs w:val="22"/>
              </w:rPr>
              <w:t>ongoing</w:t>
            </w:r>
            <w:r w:rsidR="00565BBF" w:rsidRPr="00812E67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Pr="00812E67">
              <w:rPr>
                <w:rFonts w:eastAsia="Noto Sans" w:cs="Noto Sans"/>
                <w:i/>
                <w:iCs/>
                <w:sz w:val="22"/>
                <w:szCs w:val="22"/>
              </w:rPr>
              <w:t>adj</w:t>
            </w:r>
            <w:r w:rsidR="00565BBF" w:rsidRPr="00812E67">
              <w:rPr>
                <w:rFonts w:eastAsia="Noto Sans" w:cs="Noto Sans"/>
                <w:i/>
                <w:iCs/>
                <w:sz w:val="22"/>
                <w:szCs w:val="22"/>
              </w:rPr>
              <w:t>.</w:t>
            </w:r>
            <w:proofErr w:type="gramEnd"/>
            <w:r w:rsidR="00565BBF" w:rsidRPr="00812E67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D62F46" w:rsidRPr="00D62F46">
              <w:rPr>
                <w:rFonts w:eastAsia="Noto Sans" w:cs="Noto Sans"/>
                <w:sz w:val="22"/>
                <w:szCs w:val="22"/>
              </w:rPr>
              <w:t>continuing; happening over a length of time</w:t>
            </w:r>
            <w:r w:rsidR="00867E12" w:rsidRPr="00D62F46">
              <w:rPr>
                <w:rFonts w:eastAsia="Noto Sans" w:cs="Noto Sans"/>
                <w:sz w:val="22"/>
                <w:szCs w:val="22"/>
              </w:rPr>
              <w:t xml:space="preserve"> </w:t>
            </w:r>
          </w:p>
        </w:tc>
      </w:tr>
      <w:tr w:rsidR="00565BBF" w:rsidRPr="009C2AFC" w14:paraId="73232A43" w14:textId="77777777" w:rsidTr="009C2AFC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</w:tcPr>
          <w:p w14:paraId="1A7AC6A3" w14:textId="6823C5DE" w:rsidR="00565BBF" w:rsidRPr="00EC7C9D" w:rsidRDefault="00DD199F" w:rsidP="00522DD0">
            <w:pPr>
              <w:spacing w:before="120" w:after="120"/>
              <w:ind w:left="720" w:hanging="720"/>
              <w:rPr>
                <w:rFonts w:eastAsia="Noto Sans" w:cs="Noto Sans"/>
                <w:i/>
                <w:iCs/>
                <w:sz w:val="22"/>
                <w:szCs w:val="22"/>
                <w:highlight w:val="yellow"/>
              </w:rPr>
            </w:pPr>
            <w:proofErr w:type="gramStart"/>
            <w:r w:rsidRPr="00DD199F">
              <w:rPr>
                <w:rFonts w:eastAsia="Noto Sans" w:cs="Noto Sans"/>
                <w:b/>
                <w:bCs/>
                <w:sz w:val="22"/>
                <w:szCs w:val="22"/>
              </w:rPr>
              <w:t>partnership</w:t>
            </w:r>
            <w:r w:rsidR="00565BBF" w:rsidRPr="00DD199F">
              <w:rPr>
                <w:rFonts w:eastAsia="Noto Sans" w:cs="Noto Sans"/>
                <w:sz w:val="22"/>
                <w:szCs w:val="22"/>
              </w:rPr>
              <w:t xml:space="preserve"> </w:t>
            </w:r>
            <w:r>
              <w:rPr>
                <w:rFonts w:eastAsia="Noto Sans" w:cs="Noto Sans"/>
                <w:sz w:val="22"/>
                <w:szCs w:val="22"/>
              </w:rPr>
              <w:t xml:space="preserve"> </w:t>
            </w:r>
            <w:r w:rsidR="00565BBF" w:rsidRPr="00DD199F">
              <w:rPr>
                <w:rFonts w:eastAsia="Noto Sans" w:cs="Noto Sans"/>
                <w:i/>
                <w:iCs/>
                <w:sz w:val="22"/>
                <w:szCs w:val="22"/>
              </w:rPr>
              <w:t>n</w:t>
            </w:r>
            <w:r w:rsidR="00565BBF" w:rsidRPr="006555E6">
              <w:rPr>
                <w:rFonts w:eastAsia="Noto Sans" w:cs="Noto Sans"/>
                <w:i/>
                <w:iCs/>
                <w:sz w:val="22"/>
                <w:szCs w:val="22"/>
              </w:rPr>
              <w:t>.</w:t>
            </w:r>
            <w:proofErr w:type="gramEnd"/>
            <w:r w:rsidR="00565BBF" w:rsidRPr="006555E6">
              <w:rPr>
                <w:rFonts w:eastAsia="Noto Sans" w:cs="Noto Sans"/>
                <w:sz w:val="22"/>
                <w:szCs w:val="22"/>
              </w:rPr>
              <w:t xml:space="preserve">  a </w:t>
            </w:r>
            <w:r w:rsidR="006555E6" w:rsidRPr="006555E6">
              <w:rPr>
                <w:rFonts w:eastAsia="Noto Sans" w:cs="Noto Sans"/>
                <w:sz w:val="22"/>
                <w:szCs w:val="22"/>
              </w:rPr>
              <w:t>relationship where two or more people or groups work together</w:t>
            </w:r>
            <w:r w:rsidR="00EC7C9D" w:rsidRPr="006555E6">
              <w:rPr>
                <w:rFonts w:eastAsia="Noto Sans" w:cs="Noto Sans"/>
                <w:sz w:val="22"/>
                <w:szCs w:val="22"/>
              </w:rPr>
              <w:t xml:space="preserve">; </w:t>
            </w:r>
            <w:proofErr w:type="gramStart"/>
            <w:r w:rsidR="00EC7C9D" w:rsidRPr="006555E6">
              <w:rPr>
                <w:rFonts w:eastAsia="Noto Sans" w:cs="Noto Sans"/>
                <w:b/>
                <w:bCs/>
                <w:sz w:val="22"/>
                <w:szCs w:val="22"/>
              </w:rPr>
              <w:t xml:space="preserve">partner  </w:t>
            </w:r>
            <w:r w:rsidR="00EC7C9D" w:rsidRPr="006555E6">
              <w:rPr>
                <w:rFonts w:eastAsia="Noto Sans" w:cs="Noto Sans"/>
                <w:i/>
                <w:iCs/>
                <w:sz w:val="22"/>
                <w:szCs w:val="22"/>
              </w:rPr>
              <w:t>n.</w:t>
            </w:r>
            <w:proofErr w:type="gramEnd"/>
            <w:r w:rsidR="00EC7C9D" w:rsidRPr="006555E6">
              <w:rPr>
                <w:rFonts w:eastAsia="Noto Sans" w:cs="Noto Sans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65BBF" w:rsidRPr="009C2AFC" w14:paraId="0E7AFAC4" w14:textId="77777777" w:rsidTr="009C2AFC">
        <w:trPr>
          <w:trHeight w:val="413"/>
          <w:jc w:val="center"/>
        </w:trPr>
        <w:tc>
          <w:tcPr>
            <w:tcW w:w="10070" w:type="dxa"/>
          </w:tcPr>
          <w:p w14:paraId="27193E62" w14:textId="372659C0" w:rsidR="00565BBF" w:rsidRPr="007154C9" w:rsidRDefault="00DD199F" w:rsidP="00CD416D">
            <w:pPr>
              <w:spacing w:before="120" w:after="120"/>
              <w:ind w:left="1328" w:hanging="1328"/>
              <w:rPr>
                <w:rFonts w:eastAsia="Noto Sans" w:cs="Noto Sans"/>
                <w:sz w:val="22"/>
                <w:szCs w:val="22"/>
                <w:highlight w:val="yellow"/>
              </w:rPr>
            </w:pPr>
            <w:proofErr w:type="gramStart"/>
            <w:r w:rsidRPr="00DD199F">
              <w:rPr>
                <w:rFonts w:eastAsia="Noto Sans" w:cs="Noto Sans"/>
                <w:b/>
                <w:bCs/>
                <w:sz w:val="22"/>
                <w:szCs w:val="22"/>
              </w:rPr>
              <w:t>resource</w:t>
            </w:r>
            <w:r w:rsidR="00565BBF" w:rsidRPr="00DD199F">
              <w:rPr>
                <w:rFonts w:eastAsia="Noto Sans" w:cs="Noto Sans"/>
                <w:i/>
                <w:iCs/>
                <w:sz w:val="22"/>
                <w:szCs w:val="22"/>
              </w:rPr>
              <w:t xml:space="preserve"> </w:t>
            </w:r>
            <w:r w:rsidRPr="00DD199F">
              <w:rPr>
                <w:rFonts w:eastAsia="Noto Sans" w:cs="Noto Sans"/>
                <w:i/>
                <w:iCs/>
                <w:sz w:val="22"/>
                <w:szCs w:val="22"/>
              </w:rPr>
              <w:t xml:space="preserve"> n</w:t>
            </w:r>
            <w:r w:rsidR="00565BBF" w:rsidRPr="00DD199F">
              <w:rPr>
                <w:rFonts w:eastAsia="Noto Sans" w:cs="Noto Sans"/>
                <w:i/>
                <w:iCs/>
                <w:sz w:val="22"/>
                <w:szCs w:val="22"/>
              </w:rPr>
              <w:t>.</w:t>
            </w:r>
            <w:proofErr w:type="gramEnd"/>
            <w:r w:rsidR="00565BBF" w:rsidRPr="00DD199F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B2496B">
              <w:rPr>
                <w:rFonts w:eastAsia="Noto Sans" w:cs="Noto Sans"/>
                <w:sz w:val="22"/>
                <w:szCs w:val="22"/>
              </w:rPr>
              <w:t>things that can be used to</w:t>
            </w:r>
            <w:r w:rsidR="00E575E0">
              <w:rPr>
                <w:rFonts w:eastAsia="Noto Sans" w:cs="Noto Sans"/>
                <w:sz w:val="22"/>
                <w:szCs w:val="22"/>
              </w:rPr>
              <w:t xml:space="preserve"> </w:t>
            </w:r>
            <w:proofErr w:type="gramStart"/>
            <w:r w:rsidR="006229EC">
              <w:rPr>
                <w:rFonts w:eastAsia="Noto Sans" w:cs="Noto Sans"/>
                <w:sz w:val="22"/>
                <w:szCs w:val="22"/>
              </w:rPr>
              <w:t>take action</w:t>
            </w:r>
            <w:proofErr w:type="gramEnd"/>
          </w:p>
        </w:tc>
      </w:tr>
      <w:tr w:rsidR="00565BBF" w:rsidRPr="009C2AFC" w14:paraId="653EEFC6" w14:textId="77777777" w:rsidTr="009C2AFC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</w:tcPr>
          <w:p w14:paraId="1EF2D76B" w14:textId="6477D00D" w:rsidR="00565BBF" w:rsidRPr="007154C9" w:rsidRDefault="0026697B" w:rsidP="00CD416D">
            <w:pPr>
              <w:spacing w:before="120" w:after="120"/>
              <w:rPr>
                <w:rFonts w:eastAsia="Noto Sans" w:cs="Noto Sans"/>
                <w:sz w:val="22"/>
                <w:szCs w:val="22"/>
                <w:highlight w:val="yellow"/>
              </w:rPr>
            </w:pPr>
            <w:proofErr w:type="gramStart"/>
            <w:r w:rsidRPr="0026697B">
              <w:rPr>
                <w:rFonts w:eastAsia="Noto Sans" w:cs="Noto Sans"/>
                <w:b/>
                <w:bCs/>
                <w:sz w:val="22"/>
                <w:szCs w:val="22"/>
              </w:rPr>
              <w:t>skill</w:t>
            </w:r>
            <w:r w:rsidR="00565BBF" w:rsidRPr="0026697B">
              <w:rPr>
                <w:rFonts w:eastAsia="Noto Sans" w:cs="Noto Sans"/>
                <w:sz w:val="22"/>
                <w:szCs w:val="22"/>
              </w:rPr>
              <w:t xml:space="preserve">  </w:t>
            </w:r>
            <w:r w:rsidR="00565BBF" w:rsidRPr="0026697B">
              <w:rPr>
                <w:rFonts w:eastAsia="Noto Sans" w:cs="Noto Sans"/>
                <w:i/>
                <w:iCs/>
                <w:sz w:val="22"/>
                <w:szCs w:val="22"/>
              </w:rPr>
              <w:t>n.</w:t>
            </w:r>
            <w:proofErr w:type="gramEnd"/>
            <w:r w:rsidR="00565BBF" w:rsidRPr="0026697B">
              <w:rPr>
                <w:rFonts w:eastAsia="Noto Sans" w:cs="Noto Sans"/>
                <w:i/>
                <w:iCs/>
                <w:sz w:val="22"/>
                <w:szCs w:val="22"/>
              </w:rPr>
              <w:t xml:space="preserve">  </w:t>
            </w:r>
            <w:r w:rsidR="00E575E0" w:rsidRPr="00FB3061">
              <w:rPr>
                <w:rFonts w:eastAsia="Noto Sans" w:cs="Noto Sans"/>
                <w:sz w:val="22"/>
                <w:szCs w:val="22"/>
              </w:rPr>
              <w:t>the ability to do an activity or job well</w:t>
            </w:r>
          </w:p>
        </w:tc>
      </w:tr>
    </w:tbl>
    <w:p w14:paraId="41025D69" w14:textId="77777777" w:rsidR="00484EA4" w:rsidRPr="00484EA4" w:rsidRDefault="00484EA4" w:rsidP="00484EA4">
      <w:pPr>
        <w:rPr>
          <w:rFonts w:eastAsia="Calibri" w:cs="Noto Sans"/>
          <w:sz w:val="22"/>
          <w:szCs w:val="22"/>
        </w:rPr>
      </w:pPr>
    </w:p>
    <w:sectPr w:rsidR="00484EA4" w:rsidRPr="00484EA4" w:rsidSect="00971CF0">
      <w:footerReference w:type="default" r:id="rId37"/>
      <w:pgSz w:w="11909" w:h="16834"/>
      <w:pgMar w:top="720" w:right="720" w:bottom="720" w:left="720" w:header="706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DBB71" w14:textId="77777777" w:rsidR="00F50C92" w:rsidRDefault="00F50C92">
      <w:r>
        <w:separator/>
      </w:r>
    </w:p>
  </w:endnote>
  <w:endnote w:type="continuationSeparator" w:id="0">
    <w:p w14:paraId="113E5B83" w14:textId="77777777" w:rsidR="00F50C92" w:rsidRDefault="00F50C92">
      <w:r>
        <w:continuationSeparator/>
      </w:r>
    </w:p>
  </w:endnote>
  <w:endnote w:type="continuationNotice" w:id="1">
    <w:p w14:paraId="3C653CC5" w14:textId="77777777" w:rsidR="00F50C92" w:rsidRDefault="00F50C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angal"/>
    <w:charset w:val="00"/>
    <w:family w:val="swiss"/>
    <w:pitch w:val="variable"/>
    <w:sig w:usb0="E00082FF" w:usb1="4000205F" w:usb2="08000029" w:usb3="00000000" w:csb0="0000019F" w:csb1="00000000"/>
    <w:embedRegular r:id="rId1" w:fontKey="{7469E5D6-2679-4A48-8056-9C35048C7897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572D9442-4CFC-40E7-9560-8757C5C29C2A}"/>
    <w:embedBold r:id="rId3" w:fontKey="{D66A6225-FBAD-4C2D-9A97-52A3A9D34F98}"/>
    <w:embedItalic r:id="rId4" w:fontKey="{38A22F7D-8D53-4385-87CF-8454A6A2533E}"/>
    <w:embedBoldItalic r:id="rId5" w:fontKey="{043C197A-A712-4533-83BA-05BE0D0AA7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4D08DCB-BE5A-4F14-9E66-0D898AA0A611}"/>
    <w:embedBold r:id="rId7" w:fontKey="{BFD006A1-BBE1-4945-B66E-76055B981655}"/>
    <w:embedItalic r:id="rId8" w:fontKey="{233DE9B7-2390-41A4-BF39-808EB51F01DE}"/>
    <w:embedBoldItalic r:id="rId9" w:fontKey="{08695D97-B831-4487-9B18-FF51A28E56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0DB1CED-7496-4381-AB88-C8E024E78C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B444E1B-8F2A-4EC2-B40F-D9F810474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1456311"/>
      <w:docPartObj>
        <w:docPartGallery w:val="Page Numbers (Bottom of Page)"/>
        <w:docPartUnique/>
      </w:docPartObj>
    </w:sdtPr>
    <w:sdtEndPr>
      <w:rPr>
        <w:rFonts w:ascii="Noto Sans" w:hAnsi="Noto Sans" w:cs="Noto Sans"/>
        <w:noProof/>
        <w:color w:val="002D74"/>
        <w:sz w:val="22"/>
        <w:szCs w:val="28"/>
      </w:rPr>
    </w:sdtEndPr>
    <w:sdtContent>
      <w:p w14:paraId="0694C4F2" w14:textId="730AD8A5" w:rsidR="006245C3" w:rsidRPr="006245C3" w:rsidRDefault="00E47F56">
        <w:pPr>
          <w:pStyle w:val="Footer"/>
          <w:jc w:val="right"/>
          <w:rPr>
            <w:rFonts w:ascii="Noto Sans" w:hAnsi="Noto Sans" w:cs="Noto Sans"/>
            <w:color w:val="002D74"/>
            <w:sz w:val="22"/>
            <w:szCs w:val="28"/>
          </w:rPr>
        </w:pPr>
        <w:r w:rsidRPr="00170F65">
          <w:rPr>
            <w:noProof/>
            <w:color w:val="002D74"/>
            <w:sz w:val="22"/>
            <w:szCs w:val="22"/>
          </w:rPr>
          <w:drawing>
            <wp:anchor distT="0" distB="0" distL="114300" distR="114300" simplePos="0" relativeHeight="251678729" behindDoc="0" locked="0" layoutInCell="1" allowOverlap="1" wp14:anchorId="022633DF" wp14:editId="08D2DF29">
              <wp:simplePos x="0" y="0"/>
              <wp:positionH relativeFrom="column">
                <wp:posOffset>0</wp:posOffset>
              </wp:positionH>
              <wp:positionV relativeFrom="paragraph">
                <wp:posOffset>-30953</wp:posOffset>
              </wp:positionV>
              <wp:extent cx="895985" cy="365760"/>
              <wp:effectExtent l="0" t="0" r="0" b="0"/>
              <wp:wrapNone/>
              <wp:docPr id="832908056" name="Picture 2" descr="A red white and blue flag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5043047" name="Picture 2" descr="A red white and blue flag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598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245C3" w:rsidRPr="006245C3">
          <w:rPr>
            <w:rFonts w:ascii="Noto Sans" w:hAnsi="Noto Sans" w:cs="Noto Sans"/>
            <w:color w:val="002D74"/>
            <w:sz w:val="22"/>
            <w:szCs w:val="28"/>
          </w:rPr>
          <w:fldChar w:fldCharType="begin"/>
        </w:r>
        <w:r w:rsidR="006245C3" w:rsidRPr="006245C3">
          <w:rPr>
            <w:rFonts w:ascii="Noto Sans" w:hAnsi="Noto Sans" w:cs="Noto Sans"/>
            <w:color w:val="002D74"/>
            <w:sz w:val="22"/>
            <w:szCs w:val="28"/>
          </w:rPr>
          <w:instrText xml:space="preserve"> PAGE   \* MERGEFORMAT </w:instrText>
        </w:r>
        <w:r w:rsidR="006245C3" w:rsidRPr="006245C3">
          <w:rPr>
            <w:rFonts w:ascii="Noto Sans" w:hAnsi="Noto Sans" w:cs="Noto Sans"/>
            <w:color w:val="002D74"/>
            <w:sz w:val="22"/>
            <w:szCs w:val="28"/>
          </w:rPr>
          <w:fldChar w:fldCharType="separate"/>
        </w:r>
        <w:r w:rsidR="006245C3" w:rsidRPr="006245C3">
          <w:rPr>
            <w:rFonts w:ascii="Noto Sans" w:hAnsi="Noto Sans" w:cs="Noto Sans"/>
            <w:noProof/>
            <w:color w:val="002D74"/>
            <w:sz w:val="22"/>
            <w:szCs w:val="28"/>
          </w:rPr>
          <w:t>2</w:t>
        </w:r>
        <w:r w:rsidR="006245C3" w:rsidRPr="006245C3">
          <w:rPr>
            <w:rFonts w:ascii="Noto Sans" w:hAnsi="Noto Sans" w:cs="Noto Sans"/>
            <w:noProof/>
            <w:color w:val="002D74"/>
            <w:sz w:val="22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C122B" w14:textId="55DDBDB7" w:rsidR="00CE249C" w:rsidRPr="00684EF0" w:rsidRDefault="00E47F56" w:rsidP="00684EF0">
    <w:pPr>
      <w:pStyle w:val="Footer"/>
      <w:jc w:val="right"/>
      <w:rPr>
        <w:rFonts w:ascii="Noto Sans" w:hAnsi="Noto Sans" w:cs="Noto Sans"/>
        <w:color w:val="002D74"/>
        <w:sz w:val="22"/>
        <w:szCs w:val="28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76681" behindDoc="0" locked="0" layoutInCell="1" allowOverlap="1" wp14:anchorId="4C13C166" wp14:editId="21E66AC6">
          <wp:simplePos x="0" y="0"/>
          <wp:positionH relativeFrom="column">
            <wp:posOffset>0</wp:posOffset>
          </wp:positionH>
          <wp:positionV relativeFrom="paragraph">
            <wp:posOffset>-21428</wp:posOffset>
          </wp:positionV>
          <wp:extent cx="895985" cy="365760"/>
          <wp:effectExtent l="0" t="0" r="0" b="0"/>
          <wp:wrapNone/>
          <wp:docPr id="1175043047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43047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51A">
      <w:rPr>
        <w:noProof/>
      </w:rPr>
      <mc:AlternateContent>
        <mc:Choice Requires="wps">
          <w:drawing>
            <wp:anchor distT="0" distB="0" distL="114300" distR="114300" simplePos="0" relativeHeight="251660297" behindDoc="0" locked="0" layoutInCell="1" hidden="0" allowOverlap="1" wp14:anchorId="579EAADB" wp14:editId="7D0D6B25">
              <wp:simplePos x="0" y="0"/>
              <wp:positionH relativeFrom="column">
                <wp:posOffset>1692275</wp:posOffset>
              </wp:positionH>
              <wp:positionV relativeFrom="paragraph">
                <wp:posOffset>3175</wp:posOffset>
              </wp:positionV>
              <wp:extent cx="9123680" cy="365760"/>
              <wp:effectExtent l="0" t="0" r="1270" b="0"/>
              <wp:wrapNone/>
              <wp:docPr id="2145031058" name="Rectangle 2145031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2368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45A25E" w14:textId="13132F09" w:rsidR="00D0651A" w:rsidRPr="00C77D96" w:rsidRDefault="00D0651A" w:rsidP="00D0651A">
                          <w:pPr>
                            <w:spacing w:line="275" w:lineRule="auto"/>
                            <w:ind w:left="270" w:right="656"/>
                            <w:textDirection w:val="btLr"/>
                            <w:rPr>
                              <w:sz w:val="15"/>
                              <w:szCs w:val="15"/>
                            </w:rPr>
                          </w:pPr>
                          <w:r w:rsidRPr="00C77D96">
                            <w:rPr>
                              <w:color w:val="073763"/>
                              <w:sz w:val="15"/>
                              <w:szCs w:val="15"/>
                            </w:rPr>
                            <w:t>© 202</w:t>
                          </w:r>
                          <w:r>
                            <w:rPr>
                              <w:color w:val="073763"/>
                              <w:sz w:val="15"/>
                              <w:szCs w:val="15"/>
                            </w:rPr>
                            <w:t>6</w:t>
                          </w:r>
                          <w:r w:rsidRPr="00C77D96">
                            <w:rPr>
                              <w:color w:val="073763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color w:val="073763"/>
                              <w:sz w:val="15"/>
                              <w:szCs w:val="15"/>
                            </w:rPr>
                            <w:t>Office of English Language Programs</w:t>
                          </w:r>
                          <w:r w:rsidRPr="00C77D96">
                            <w:rPr>
                              <w:color w:val="073763"/>
                              <w:sz w:val="15"/>
                              <w:szCs w:val="15"/>
                            </w:rPr>
                            <w:t xml:space="preserve"> - sponsored by the U.S. Department of State with funding provided by the U.S. government and administered by FHI 360. </w:t>
                          </w:r>
                          <w:r w:rsidRPr="00C77D96">
                            <w:rPr>
                              <w:color w:val="073763"/>
                              <w:sz w:val="15"/>
                              <w:szCs w:val="15"/>
                            </w:rPr>
                            <w:br/>
                            <w:t xml:space="preserve">This work is licensed under a Creative Commons Attribution 4.0 License, except where noted. To view a copy of the license, visit: </w:t>
                          </w:r>
                          <w:r w:rsidRPr="00C77D96">
                            <w:rPr>
                              <w:color w:val="1155CC"/>
                              <w:sz w:val="15"/>
                              <w:szCs w:val="15"/>
                              <w:u w:val="single"/>
                            </w:rPr>
                            <w:t>http://creativecommons.org/licenses/by/4.0/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9EAADB" id="Rectangle 2145031058" o:spid="_x0000_s1034" style="position:absolute;left:0;text-align:left;margin-left:133.25pt;margin-top:.25pt;width:718.4pt;height:28.8pt;z-index:251660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" stroked="f">
              <v:textbox inset="2.53958mm,1.2694mm,2.53958mm,1.2694mm">
                <w:txbxContent>
                  <w:p w14:paraId="3D45A25E" w14:textId="13132F09" w:rsidR="00D0651A" w:rsidRPr="00C77D96" w:rsidRDefault="00D0651A" w:rsidP="00D0651A">
                    <w:pPr>
                      <w:spacing w:line="275" w:lineRule="auto"/>
                      <w:ind w:left="270" w:right="656"/>
                      <w:textDirection w:val="btLr"/>
                      <w:rPr>
                        <w:sz w:val="15"/>
                        <w:szCs w:val="15"/>
                      </w:rPr>
                    </w:pPr>
                    <w:r w:rsidRPr="00C77D96">
                      <w:rPr>
                        <w:color w:val="073763"/>
                        <w:sz w:val="15"/>
                        <w:szCs w:val="15"/>
                      </w:rPr>
                      <w:t>© 202</w:t>
                    </w:r>
                    <w:r>
                      <w:rPr>
                        <w:color w:val="073763"/>
                        <w:sz w:val="15"/>
                        <w:szCs w:val="15"/>
                      </w:rPr>
                      <w:t>6</w:t>
                    </w:r>
                    <w:r w:rsidRPr="00C77D96">
                      <w:rPr>
                        <w:color w:val="07376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073763"/>
                        <w:sz w:val="15"/>
                        <w:szCs w:val="15"/>
                      </w:rPr>
                      <w:t>Office of English Language Programs</w:t>
                    </w:r>
                    <w:r w:rsidRPr="00C77D96">
                      <w:rPr>
                        <w:color w:val="073763"/>
                        <w:sz w:val="15"/>
                        <w:szCs w:val="15"/>
                      </w:rPr>
                      <w:t xml:space="preserve"> - sponsored by the U.S. Department of State with funding provided by the U.S. government and administered by FHI 360. </w:t>
                    </w:r>
                    <w:r w:rsidRPr="00C77D96">
                      <w:rPr>
                        <w:color w:val="073763"/>
                        <w:sz w:val="15"/>
                        <w:szCs w:val="15"/>
                      </w:rPr>
                      <w:br/>
                      <w:t xml:space="preserve">This work is licensed under a Creative Commons Attribution 4.0 License, except where noted. To view a copy of the license, visit: </w:t>
                    </w:r>
                    <w:r w:rsidRPr="00C77D96">
                      <w:rPr>
                        <w:color w:val="1155CC"/>
                        <w:sz w:val="15"/>
                        <w:szCs w:val="15"/>
                        <w:u w:val="single"/>
                      </w:rPr>
                      <w:t>http://creativecommons.org/licenses/by/4.0/</w:t>
                    </w:r>
                  </w:p>
                </w:txbxContent>
              </v:textbox>
            </v:rect>
          </w:pict>
        </mc:Fallback>
      </mc:AlternateContent>
    </w:r>
    <w:r w:rsidR="00D0651A">
      <w:rPr>
        <w:noProof/>
      </w:rPr>
      <w:drawing>
        <wp:anchor distT="0" distB="0" distL="114300" distR="114300" simplePos="0" relativeHeight="251661321" behindDoc="0" locked="0" layoutInCell="1" hidden="0" allowOverlap="1" wp14:anchorId="06D4779C" wp14:editId="36C3E6A1">
          <wp:simplePos x="0" y="0"/>
          <wp:positionH relativeFrom="column">
            <wp:posOffset>1377315</wp:posOffset>
          </wp:positionH>
          <wp:positionV relativeFrom="paragraph">
            <wp:posOffset>102235</wp:posOffset>
          </wp:positionV>
          <wp:extent cx="483537" cy="168187"/>
          <wp:effectExtent l="0" t="0" r="0" b="3810"/>
          <wp:wrapNone/>
          <wp:docPr id="2145031072" name="image2.png" descr="Creative Commons CC BY licen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reative Commons CC BY license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537" cy="16818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0A835" w14:textId="3C906228" w:rsidR="006F582A" w:rsidRPr="006245C3" w:rsidRDefault="00E47F56">
    <w:pPr>
      <w:pStyle w:val="Footer"/>
      <w:jc w:val="right"/>
      <w:rPr>
        <w:rFonts w:ascii="Noto Sans" w:hAnsi="Noto Sans" w:cs="Noto Sans"/>
        <w:color w:val="002D74"/>
        <w:sz w:val="22"/>
        <w:szCs w:val="28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80777" behindDoc="0" locked="0" layoutInCell="1" allowOverlap="1" wp14:anchorId="0A12609E" wp14:editId="3B75AA70">
          <wp:simplePos x="0" y="0"/>
          <wp:positionH relativeFrom="column">
            <wp:posOffset>0</wp:posOffset>
          </wp:positionH>
          <wp:positionV relativeFrom="paragraph">
            <wp:posOffset>-41113</wp:posOffset>
          </wp:positionV>
          <wp:extent cx="895985" cy="365760"/>
          <wp:effectExtent l="0" t="0" r="0" b="0"/>
          <wp:wrapNone/>
          <wp:docPr id="1371919699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43047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7E7B4" w14:textId="3D45D2B1" w:rsidR="00126F4B" w:rsidRPr="006245C3" w:rsidRDefault="00E47F56">
    <w:pPr>
      <w:pStyle w:val="Footer"/>
      <w:jc w:val="right"/>
      <w:rPr>
        <w:rFonts w:ascii="Noto Sans" w:hAnsi="Noto Sans" w:cs="Noto Sans"/>
        <w:color w:val="002D74"/>
        <w:sz w:val="22"/>
        <w:szCs w:val="28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82825" behindDoc="0" locked="0" layoutInCell="1" allowOverlap="1" wp14:anchorId="3AB0A712" wp14:editId="5E7BE19B">
          <wp:simplePos x="0" y="0"/>
          <wp:positionH relativeFrom="column">
            <wp:posOffset>0</wp:posOffset>
          </wp:positionH>
          <wp:positionV relativeFrom="paragraph">
            <wp:posOffset>-30953</wp:posOffset>
          </wp:positionV>
          <wp:extent cx="895985" cy="365760"/>
          <wp:effectExtent l="0" t="0" r="0" b="0"/>
          <wp:wrapNone/>
          <wp:docPr id="1606734704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43047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43EF7" w14:textId="3F9C5E7F" w:rsidR="000F3E05" w:rsidRPr="006245C3" w:rsidRDefault="00E47F56">
    <w:pPr>
      <w:pStyle w:val="Footer"/>
      <w:jc w:val="right"/>
      <w:rPr>
        <w:rFonts w:ascii="Noto Sans" w:hAnsi="Noto Sans" w:cs="Noto Sans"/>
        <w:color w:val="002D74"/>
        <w:sz w:val="22"/>
        <w:szCs w:val="28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84873" behindDoc="0" locked="0" layoutInCell="1" allowOverlap="1" wp14:anchorId="5D34722E" wp14:editId="168A536A">
          <wp:simplePos x="0" y="0"/>
          <wp:positionH relativeFrom="column">
            <wp:posOffset>0</wp:posOffset>
          </wp:positionH>
          <wp:positionV relativeFrom="paragraph">
            <wp:posOffset>-41748</wp:posOffset>
          </wp:positionV>
          <wp:extent cx="895985" cy="365760"/>
          <wp:effectExtent l="0" t="0" r="0" b="0"/>
          <wp:wrapNone/>
          <wp:docPr id="314426818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43047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985440699"/>
        <w:docPartObj>
          <w:docPartGallery w:val="Page Numbers (Bottom of Page)"/>
          <w:docPartUnique/>
        </w:docPartObj>
      </w:sdtPr>
      <w:sdtEndPr>
        <w:rPr>
          <w:rFonts w:ascii="Noto Sans" w:hAnsi="Noto Sans" w:cs="Noto Sans"/>
          <w:noProof/>
          <w:color w:val="002D74"/>
          <w:sz w:val="22"/>
          <w:szCs w:val="28"/>
        </w:rPr>
      </w:sdtEndPr>
      <w:sdtContent>
        <w:r w:rsidR="000F3E05">
          <w:rPr>
            <w:rFonts w:cs="Noto Sans"/>
            <w:noProof/>
            <w:sz w:val="18"/>
            <w:szCs w:val="18"/>
          </w:rPr>
          <w:drawing>
            <wp:anchor distT="0" distB="0" distL="114300" distR="114300" simplePos="0" relativeHeight="251658240" behindDoc="0" locked="0" layoutInCell="1" allowOverlap="1" wp14:anchorId="67D07F71" wp14:editId="756A2B69">
              <wp:simplePos x="0" y="0"/>
              <wp:positionH relativeFrom="margin">
                <wp:align>center</wp:align>
              </wp:positionH>
              <wp:positionV relativeFrom="page">
                <wp:posOffset>10316845</wp:posOffset>
              </wp:positionV>
              <wp:extent cx="520700" cy="146050"/>
              <wp:effectExtent l="0" t="0" r="0" b="6350"/>
              <wp:wrapNone/>
              <wp:docPr id="1482957000" name="Picture 14829570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672497" name="Picture 9367249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0700" cy="146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759FE" w14:textId="75AE1203" w:rsidR="0092358D" w:rsidRPr="006245C3" w:rsidRDefault="00E47F56">
    <w:pPr>
      <w:pStyle w:val="Footer"/>
      <w:jc w:val="right"/>
      <w:rPr>
        <w:rFonts w:ascii="Noto Sans" w:hAnsi="Noto Sans" w:cs="Noto Sans"/>
        <w:color w:val="002D74"/>
        <w:sz w:val="22"/>
        <w:szCs w:val="28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86921" behindDoc="0" locked="0" layoutInCell="1" allowOverlap="1" wp14:anchorId="31F5F4D4" wp14:editId="174B24F2">
          <wp:simplePos x="0" y="0"/>
          <wp:positionH relativeFrom="column">
            <wp:posOffset>0</wp:posOffset>
          </wp:positionH>
          <wp:positionV relativeFrom="paragraph">
            <wp:posOffset>-40167</wp:posOffset>
          </wp:positionV>
          <wp:extent cx="895985" cy="365760"/>
          <wp:effectExtent l="0" t="0" r="0" b="0"/>
          <wp:wrapNone/>
          <wp:docPr id="1259860189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43047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1E5F4" w14:textId="77777777" w:rsidR="00F50C92" w:rsidRDefault="00F50C92">
      <w:r>
        <w:separator/>
      </w:r>
    </w:p>
  </w:footnote>
  <w:footnote w:type="continuationSeparator" w:id="0">
    <w:p w14:paraId="37FDEDCA" w14:textId="77777777" w:rsidR="00F50C92" w:rsidRDefault="00F50C92">
      <w:r>
        <w:continuationSeparator/>
      </w:r>
    </w:p>
  </w:footnote>
  <w:footnote w:type="continuationNotice" w:id="1">
    <w:p w14:paraId="1EF733CF" w14:textId="77777777" w:rsidR="00F50C92" w:rsidRDefault="00F50C9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59FF1" w14:textId="2C49B69D" w:rsidR="00814DC5" w:rsidRPr="00522DD0" w:rsidRDefault="009C6683" w:rsidP="00814DC5">
    <w:pPr>
      <w:pStyle w:val="Header"/>
      <w:jc w:val="right"/>
      <w:rPr>
        <w:rFonts w:ascii="Noto Sans" w:hAnsi="Noto Sans" w:cs="Noto Sans"/>
        <w:color w:val="D0CECE" w:themeColor="background2" w:themeShade="E6"/>
        <w:sz w:val="12"/>
        <w:szCs w:val="16"/>
      </w:rPr>
    </w:pPr>
    <w:r>
      <w:rPr>
        <w:rFonts w:ascii="Noto Sans" w:hAnsi="Noto Sans" w:cs="Noto Sans"/>
        <w:color w:val="D0CECE" w:themeColor="background2" w:themeShade="E6"/>
        <w:sz w:val="12"/>
        <w:szCs w:val="16"/>
      </w:rPr>
      <w:t>Last updated December 5,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E19E8" w14:textId="63E8BE60" w:rsidR="0052361D" w:rsidRDefault="005236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BBAB1" w14:textId="0EC5C468" w:rsidR="001B7C3C" w:rsidRPr="00C37CEA" w:rsidRDefault="001B7C3C" w:rsidP="00C37CE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C53D" w14:textId="2D1A457E" w:rsidR="0052361D" w:rsidRDefault="005236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11F78"/>
    <w:multiLevelType w:val="hybridMultilevel"/>
    <w:tmpl w:val="1696F534"/>
    <w:lvl w:ilvl="0" w:tplc="95EC1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D5DB3"/>
    <w:multiLevelType w:val="hybridMultilevel"/>
    <w:tmpl w:val="9B14EC30"/>
    <w:lvl w:ilvl="0" w:tplc="95EC1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071C5"/>
    <w:multiLevelType w:val="hybridMultilevel"/>
    <w:tmpl w:val="7C14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70ECA"/>
    <w:multiLevelType w:val="hybridMultilevel"/>
    <w:tmpl w:val="024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91A87"/>
    <w:multiLevelType w:val="hybridMultilevel"/>
    <w:tmpl w:val="D4E85B0E"/>
    <w:lvl w:ilvl="0" w:tplc="BA644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7101E"/>
    <w:multiLevelType w:val="hybridMultilevel"/>
    <w:tmpl w:val="0CF80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30D93"/>
    <w:multiLevelType w:val="multilevel"/>
    <w:tmpl w:val="0608CA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2442170"/>
    <w:multiLevelType w:val="hybridMultilevel"/>
    <w:tmpl w:val="0686C5CC"/>
    <w:lvl w:ilvl="0" w:tplc="95EC1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B4D78"/>
    <w:multiLevelType w:val="multilevel"/>
    <w:tmpl w:val="8C04E3F8"/>
    <w:lvl w:ilvl="0">
      <w:start w:val="1"/>
      <w:numFmt w:val="decimal"/>
      <w:lvlText w:val="%1."/>
      <w:lvlJc w:val="left"/>
      <w:pPr>
        <w:ind w:left="360" w:hanging="360"/>
      </w:pPr>
      <w:rPr>
        <w:rFonts w:ascii="Noto Sans" w:eastAsia="Noto Sans" w:hAnsi="Noto Sans" w:cs="Noto Sans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992500"/>
    <w:multiLevelType w:val="hybridMultilevel"/>
    <w:tmpl w:val="345E86F6"/>
    <w:lvl w:ilvl="0" w:tplc="30408DCE">
      <w:start w:val="1"/>
      <w:numFmt w:val="decimal"/>
      <w:lvlText w:val="%1."/>
      <w:lvlJc w:val="left"/>
      <w:pPr>
        <w:ind w:left="1080" w:hanging="360"/>
      </w:pPr>
      <w:rPr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1D7918"/>
    <w:multiLevelType w:val="multilevel"/>
    <w:tmpl w:val="9D8E01D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D5602B"/>
    <w:multiLevelType w:val="hybridMultilevel"/>
    <w:tmpl w:val="422A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702B4"/>
    <w:multiLevelType w:val="hybridMultilevel"/>
    <w:tmpl w:val="DCECCF3A"/>
    <w:lvl w:ilvl="0" w:tplc="95EC1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549CE"/>
    <w:multiLevelType w:val="multilevel"/>
    <w:tmpl w:val="5596F5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964525"/>
    <w:multiLevelType w:val="hybridMultilevel"/>
    <w:tmpl w:val="C846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2E73CD"/>
    <w:multiLevelType w:val="hybridMultilevel"/>
    <w:tmpl w:val="0B0AE4D0"/>
    <w:lvl w:ilvl="0" w:tplc="A2D2E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F13B0C"/>
    <w:multiLevelType w:val="multilevel"/>
    <w:tmpl w:val="8514BC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9784233"/>
    <w:multiLevelType w:val="hybridMultilevel"/>
    <w:tmpl w:val="B9A0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436442">
    <w:abstractNumId w:val="6"/>
  </w:num>
  <w:num w:numId="2" w16cid:durableId="708846046">
    <w:abstractNumId w:val="13"/>
  </w:num>
  <w:num w:numId="3" w16cid:durableId="1293436257">
    <w:abstractNumId w:val="8"/>
  </w:num>
  <w:num w:numId="4" w16cid:durableId="1727953263">
    <w:abstractNumId w:val="10"/>
  </w:num>
  <w:num w:numId="5" w16cid:durableId="1923443100">
    <w:abstractNumId w:val="11"/>
  </w:num>
  <w:num w:numId="6" w16cid:durableId="549651344">
    <w:abstractNumId w:val="15"/>
  </w:num>
  <w:num w:numId="7" w16cid:durableId="1815947778">
    <w:abstractNumId w:val="16"/>
  </w:num>
  <w:num w:numId="8" w16cid:durableId="930964175">
    <w:abstractNumId w:val="14"/>
  </w:num>
  <w:num w:numId="9" w16cid:durableId="1586496273">
    <w:abstractNumId w:val="9"/>
  </w:num>
  <w:num w:numId="10" w16cid:durableId="1502310411">
    <w:abstractNumId w:val="3"/>
  </w:num>
  <w:num w:numId="11" w16cid:durableId="220677168">
    <w:abstractNumId w:val="2"/>
  </w:num>
  <w:num w:numId="12" w16cid:durableId="1715697759">
    <w:abstractNumId w:val="4"/>
  </w:num>
  <w:num w:numId="13" w16cid:durableId="758019039">
    <w:abstractNumId w:val="17"/>
  </w:num>
  <w:num w:numId="14" w16cid:durableId="327054290">
    <w:abstractNumId w:val="0"/>
  </w:num>
  <w:num w:numId="15" w16cid:durableId="2092584931">
    <w:abstractNumId w:val="1"/>
  </w:num>
  <w:num w:numId="16" w16cid:durableId="442916398">
    <w:abstractNumId w:val="12"/>
  </w:num>
  <w:num w:numId="17" w16cid:durableId="402603269">
    <w:abstractNumId w:val="7"/>
  </w:num>
  <w:num w:numId="18" w16cid:durableId="200982100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EE2"/>
    <w:rsid w:val="00003B76"/>
    <w:rsid w:val="00004203"/>
    <w:rsid w:val="000044CF"/>
    <w:rsid w:val="00004731"/>
    <w:rsid w:val="00004B59"/>
    <w:rsid w:val="000074FE"/>
    <w:rsid w:val="00011F0F"/>
    <w:rsid w:val="000125AC"/>
    <w:rsid w:val="00013326"/>
    <w:rsid w:val="0001514C"/>
    <w:rsid w:val="000151F3"/>
    <w:rsid w:val="00015BC4"/>
    <w:rsid w:val="00016142"/>
    <w:rsid w:val="00016268"/>
    <w:rsid w:val="00016407"/>
    <w:rsid w:val="000168FC"/>
    <w:rsid w:val="000227EF"/>
    <w:rsid w:val="000230F7"/>
    <w:rsid w:val="0002357D"/>
    <w:rsid w:val="00025121"/>
    <w:rsid w:val="000259B7"/>
    <w:rsid w:val="00033FA3"/>
    <w:rsid w:val="0003410C"/>
    <w:rsid w:val="000342DE"/>
    <w:rsid w:val="00034AFA"/>
    <w:rsid w:val="000357DF"/>
    <w:rsid w:val="00040FAF"/>
    <w:rsid w:val="00047F22"/>
    <w:rsid w:val="00051F60"/>
    <w:rsid w:val="000528BE"/>
    <w:rsid w:val="00052EE2"/>
    <w:rsid w:val="00054633"/>
    <w:rsid w:val="000569EB"/>
    <w:rsid w:val="00061D00"/>
    <w:rsid w:val="0006281A"/>
    <w:rsid w:val="0006428B"/>
    <w:rsid w:val="000653DF"/>
    <w:rsid w:val="00065C0A"/>
    <w:rsid w:val="000708DE"/>
    <w:rsid w:val="00070B30"/>
    <w:rsid w:val="00071196"/>
    <w:rsid w:val="00071E22"/>
    <w:rsid w:val="0007486A"/>
    <w:rsid w:val="000753F2"/>
    <w:rsid w:val="0007593C"/>
    <w:rsid w:val="000765BD"/>
    <w:rsid w:val="00077030"/>
    <w:rsid w:val="00077812"/>
    <w:rsid w:val="00082BD4"/>
    <w:rsid w:val="000835B2"/>
    <w:rsid w:val="00083801"/>
    <w:rsid w:val="000838D7"/>
    <w:rsid w:val="00085157"/>
    <w:rsid w:val="00085B45"/>
    <w:rsid w:val="00086BDA"/>
    <w:rsid w:val="00093C58"/>
    <w:rsid w:val="00094731"/>
    <w:rsid w:val="0009687E"/>
    <w:rsid w:val="000A0CDE"/>
    <w:rsid w:val="000A18AB"/>
    <w:rsid w:val="000A2FA7"/>
    <w:rsid w:val="000A32DB"/>
    <w:rsid w:val="000A5854"/>
    <w:rsid w:val="000A70BD"/>
    <w:rsid w:val="000A7E34"/>
    <w:rsid w:val="000B07E6"/>
    <w:rsid w:val="000B3035"/>
    <w:rsid w:val="000B43D3"/>
    <w:rsid w:val="000B4CE4"/>
    <w:rsid w:val="000B7315"/>
    <w:rsid w:val="000B7424"/>
    <w:rsid w:val="000B762B"/>
    <w:rsid w:val="000C6C0A"/>
    <w:rsid w:val="000D08F7"/>
    <w:rsid w:val="000D097B"/>
    <w:rsid w:val="000D1C4A"/>
    <w:rsid w:val="000D2CE2"/>
    <w:rsid w:val="000D37C9"/>
    <w:rsid w:val="000D5562"/>
    <w:rsid w:val="000D7C8A"/>
    <w:rsid w:val="000E01A1"/>
    <w:rsid w:val="000E03CE"/>
    <w:rsid w:val="000E0E9F"/>
    <w:rsid w:val="000E14AF"/>
    <w:rsid w:val="000E2128"/>
    <w:rsid w:val="000E2223"/>
    <w:rsid w:val="000E26F6"/>
    <w:rsid w:val="000E2A50"/>
    <w:rsid w:val="000E4328"/>
    <w:rsid w:val="000E6A49"/>
    <w:rsid w:val="000F18E0"/>
    <w:rsid w:val="000F1D60"/>
    <w:rsid w:val="000F2489"/>
    <w:rsid w:val="000F2D26"/>
    <w:rsid w:val="000F3351"/>
    <w:rsid w:val="000F3E05"/>
    <w:rsid w:val="000F43CF"/>
    <w:rsid w:val="000F48C4"/>
    <w:rsid w:val="000F55C9"/>
    <w:rsid w:val="00101120"/>
    <w:rsid w:val="00101BF6"/>
    <w:rsid w:val="00101DEB"/>
    <w:rsid w:val="00103633"/>
    <w:rsid w:val="00103B96"/>
    <w:rsid w:val="0010493A"/>
    <w:rsid w:val="00107431"/>
    <w:rsid w:val="001075F0"/>
    <w:rsid w:val="00107C43"/>
    <w:rsid w:val="0011265A"/>
    <w:rsid w:val="001213A8"/>
    <w:rsid w:val="001217B0"/>
    <w:rsid w:val="00122E4E"/>
    <w:rsid w:val="0012654B"/>
    <w:rsid w:val="0012686C"/>
    <w:rsid w:val="00126F4B"/>
    <w:rsid w:val="00127890"/>
    <w:rsid w:val="001320CA"/>
    <w:rsid w:val="00133BD3"/>
    <w:rsid w:val="00134079"/>
    <w:rsid w:val="001358A3"/>
    <w:rsid w:val="00136651"/>
    <w:rsid w:val="00137ACF"/>
    <w:rsid w:val="00142838"/>
    <w:rsid w:val="00144166"/>
    <w:rsid w:val="001460D5"/>
    <w:rsid w:val="00150509"/>
    <w:rsid w:val="00151546"/>
    <w:rsid w:val="0015314C"/>
    <w:rsid w:val="00154770"/>
    <w:rsid w:val="00154859"/>
    <w:rsid w:val="001602D3"/>
    <w:rsid w:val="001613B5"/>
    <w:rsid w:val="001620FA"/>
    <w:rsid w:val="00164B6C"/>
    <w:rsid w:val="00164EDA"/>
    <w:rsid w:val="0016530D"/>
    <w:rsid w:val="0016556C"/>
    <w:rsid w:val="00165853"/>
    <w:rsid w:val="0017025D"/>
    <w:rsid w:val="001715D5"/>
    <w:rsid w:val="00171B7A"/>
    <w:rsid w:val="00172827"/>
    <w:rsid w:val="001759AA"/>
    <w:rsid w:val="0017706E"/>
    <w:rsid w:val="0018277E"/>
    <w:rsid w:val="00182F42"/>
    <w:rsid w:val="00183776"/>
    <w:rsid w:val="00185EB8"/>
    <w:rsid w:val="001861AF"/>
    <w:rsid w:val="0018737B"/>
    <w:rsid w:val="001939B6"/>
    <w:rsid w:val="00197001"/>
    <w:rsid w:val="00197548"/>
    <w:rsid w:val="001A015E"/>
    <w:rsid w:val="001A4859"/>
    <w:rsid w:val="001B1BB2"/>
    <w:rsid w:val="001B1C98"/>
    <w:rsid w:val="001B3A27"/>
    <w:rsid w:val="001B55DA"/>
    <w:rsid w:val="001B71A2"/>
    <w:rsid w:val="001B7B46"/>
    <w:rsid w:val="001B7C3C"/>
    <w:rsid w:val="001C020D"/>
    <w:rsid w:val="001C171E"/>
    <w:rsid w:val="001C6DA1"/>
    <w:rsid w:val="001D1D4D"/>
    <w:rsid w:val="001D3C75"/>
    <w:rsid w:val="001D5188"/>
    <w:rsid w:val="001D6FB9"/>
    <w:rsid w:val="001D7BCE"/>
    <w:rsid w:val="001E02F5"/>
    <w:rsid w:val="001E2395"/>
    <w:rsid w:val="001E398B"/>
    <w:rsid w:val="001E47C0"/>
    <w:rsid w:val="001E6EAC"/>
    <w:rsid w:val="001F0B79"/>
    <w:rsid w:val="001F6F61"/>
    <w:rsid w:val="0020458E"/>
    <w:rsid w:val="00205822"/>
    <w:rsid w:val="00210197"/>
    <w:rsid w:val="00210C53"/>
    <w:rsid w:val="002117CA"/>
    <w:rsid w:val="002126D9"/>
    <w:rsid w:val="00212DCB"/>
    <w:rsid w:val="00213A41"/>
    <w:rsid w:val="002143FE"/>
    <w:rsid w:val="00216313"/>
    <w:rsid w:val="002172F6"/>
    <w:rsid w:val="002250C2"/>
    <w:rsid w:val="0022583D"/>
    <w:rsid w:val="00225D98"/>
    <w:rsid w:val="00225E3C"/>
    <w:rsid w:val="00226626"/>
    <w:rsid w:val="00231457"/>
    <w:rsid w:val="00232CEB"/>
    <w:rsid w:val="00233123"/>
    <w:rsid w:val="00234AE1"/>
    <w:rsid w:val="00235994"/>
    <w:rsid w:val="00235DAB"/>
    <w:rsid w:val="00236F8B"/>
    <w:rsid w:val="00241810"/>
    <w:rsid w:val="0024190C"/>
    <w:rsid w:val="00242013"/>
    <w:rsid w:val="00242F00"/>
    <w:rsid w:val="002430FA"/>
    <w:rsid w:val="0024402B"/>
    <w:rsid w:val="002459A6"/>
    <w:rsid w:val="00252E8B"/>
    <w:rsid w:val="00252F48"/>
    <w:rsid w:val="002544EE"/>
    <w:rsid w:val="00255E4D"/>
    <w:rsid w:val="002561AC"/>
    <w:rsid w:val="002574A8"/>
    <w:rsid w:val="00257ADF"/>
    <w:rsid w:val="00260A59"/>
    <w:rsid w:val="0026697B"/>
    <w:rsid w:val="0026722E"/>
    <w:rsid w:val="002715E2"/>
    <w:rsid w:val="00272444"/>
    <w:rsid w:val="002737A1"/>
    <w:rsid w:val="00275659"/>
    <w:rsid w:val="00276672"/>
    <w:rsid w:val="00277618"/>
    <w:rsid w:val="00277E99"/>
    <w:rsid w:val="00282BE5"/>
    <w:rsid w:val="002840E1"/>
    <w:rsid w:val="002902D0"/>
    <w:rsid w:val="00290870"/>
    <w:rsid w:val="002958A5"/>
    <w:rsid w:val="00296391"/>
    <w:rsid w:val="002967F7"/>
    <w:rsid w:val="002974A1"/>
    <w:rsid w:val="00297844"/>
    <w:rsid w:val="002A0D98"/>
    <w:rsid w:val="002A0F59"/>
    <w:rsid w:val="002A4130"/>
    <w:rsid w:val="002A57DA"/>
    <w:rsid w:val="002A631A"/>
    <w:rsid w:val="002B0068"/>
    <w:rsid w:val="002B0CFC"/>
    <w:rsid w:val="002B23A5"/>
    <w:rsid w:val="002B36D3"/>
    <w:rsid w:val="002B4DA7"/>
    <w:rsid w:val="002B523C"/>
    <w:rsid w:val="002B564A"/>
    <w:rsid w:val="002B68F2"/>
    <w:rsid w:val="002B77C0"/>
    <w:rsid w:val="002C0052"/>
    <w:rsid w:val="002C32B0"/>
    <w:rsid w:val="002C4E07"/>
    <w:rsid w:val="002C54BB"/>
    <w:rsid w:val="002C5C1C"/>
    <w:rsid w:val="002D4815"/>
    <w:rsid w:val="002D5F79"/>
    <w:rsid w:val="002D6F3C"/>
    <w:rsid w:val="002D7BCA"/>
    <w:rsid w:val="002E11A5"/>
    <w:rsid w:val="002E2DB4"/>
    <w:rsid w:val="002E2FFD"/>
    <w:rsid w:val="002E464B"/>
    <w:rsid w:val="002E4888"/>
    <w:rsid w:val="002E6188"/>
    <w:rsid w:val="002E6335"/>
    <w:rsid w:val="002E7518"/>
    <w:rsid w:val="002F02A6"/>
    <w:rsid w:val="002F10E5"/>
    <w:rsid w:val="002F19DF"/>
    <w:rsid w:val="002F2327"/>
    <w:rsid w:val="002F2940"/>
    <w:rsid w:val="002F49C4"/>
    <w:rsid w:val="002F53F8"/>
    <w:rsid w:val="002F6DDA"/>
    <w:rsid w:val="00300A7C"/>
    <w:rsid w:val="00306C0F"/>
    <w:rsid w:val="00307014"/>
    <w:rsid w:val="0030777F"/>
    <w:rsid w:val="00307BA3"/>
    <w:rsid w:val="00310754"/>
    <w:rsid w:val="00310D4D"/>
    <w:rsid w:val="00311D45"/>
    <w:rsid w:val="00313EE1"/>
    <w:rsid w:val="003145A8"/>
    <w:rsid w:val="00316C7F"/>
    <w:rsid w:val="00320A5A"/>
    <w:rsid w:val="00320D70"/>
    <w:rsid w:val="0032218C"/>
    <w:rsid w:val="00322BB0"/>
    <w:rsid w:val="00323953"/>
    <w:rsid w:val="00324477"/>
    <w:rsid w:val="00325502"/>
    <w:rsid w:val="00325DF9"/>
    <w:rsid w:val="00327292"/>
    <w:rsid w:val="00327A72"/>
    <w:rsid w:val="00327DE8"/>
    <w:rsid w:val="00330CCF"/>
    <w:rsid w:val="00332B9C"/>
    <w:rsid w:val="003330DD"/>
    <w:rsid w:val="00333D76"/>
    <w:rsid w:val="00333FBA"/>
    <w:rsid w:val="003342B5"/>
    <w:rsid w:val="003345B7"/>
    <w:rsid w:val="003345FF"/>
    <w:rsid w:val="00334E79"/>
    <w:rsid w:val="00337DCB"/>
    <w:rsid w:val="0034217B"/>
    <w:rsid w:val="00343B76"/>
    <w:rsid w:val="00343E53"/>
    <w:rsid w:val="00344204"/>
    <w:rsid w:val="003462F2"/>
    <w:rsid w:val="00347372"/>
    <w:rsid w:val="00350E5C"/>
    <w:rsid w:val="003516E1"/>
    <w:rsid w:val="00354173"/>
    <w:rsid w:val="00354181"/>
    <w:rsid w:val="003555AE"/>
    <w:rsid w:val="00355B94"/>
    <w:rsid w:val="003566ED"/>
    <w:rsid w:val="0036368E"/>
    <w:rsid w:val="00372A80"/>
    <w:rsid w:val="003748C0"/>
    <w:rsid w:val="003758F2"/>
    <w:rsid w:val="00375E32"/>
    <w:rsid w:val="00377B2E"/>
    <w:rsid w:val="00384D93"/>
    <w:rsid w:val="003851BB"/>
    <w:rsid w:val="00385CE5"/>
    <w:rsid w:val="00387B2A"/>
    <w:rsid w:val="00392ADA"/>
    <w:rsid w:val="00394FEC"/>
    <w:rsid w:val="00397298"/>
    <w:rsid w:val="003A0192"/>
    <w:rsid w:val="003A1371"/>
    <w:rsid w:val="003A170D"/>
    <w:rsid w:val="003A199F"/>
    <w:rsid w:val="003A2169"/>
    <w:rsid w:val="003A24D2"/>
    <w:rsid w:val="003A280F"/>
    <w:rsid w:val="003A2A8D"/>
    <w:rsid w:val="003A419F"/>
    <w:rsid w:val="003A645F"/>
    <w:rsid w:val="003A6E09"/>
    <w:rsid w:val="003B09D6"/>
    <w:rsid w:val="003B1E63"/>
    <w:rsid w:val="003B2574"/>
    <w:rsid w:val="003B292C"/>
    <w:rsid w:val="003B7291"/>
    <w:rsid w:val="003B7A66"/>
    <w:rsid w:val="003C4068"/>
    <w:rsid w:val="003C5083"/>
    <w:rsid w:val="003D18B8"/>
    <w:rsid w:val="003D2CBB"/>
    <w:rsid w:val="003D35A1"/>
    <w:rsid w:val="003D6709"/>
    <w:rsid w:val="003D6D8A"/>
    <w:rsid w:val="003E38FB"/>
    <w:rsid w:val="003E584F"/>
    <w:rsid w:val="003E6541"/>
    <w:rsid w:val="003E6C68"/>
    <w:rsid w:val="003F27F4"/>
    <w:rsid w:val="003F2838"/>
    <w:rsid w:val="003F2E09"/>
    <w:rsid w:val="003F32BA"/>
    <w:rsid w:val="003F3C5B"/>
    <w:rsid w:val="003F3D23"/>
    <w:rsid w:val="003F5901"/>
    <w:rsid w:val="003F62B0"/>
    <w:rsid w:val="003F6FCA"/>
    <w:rsid w:val="003F747D"/>
    <w:rsid w:val="004002EA"/>
    <w:rsid w:val="00400E39"/>
    <w:rsid w:val="00401111"/>
    <w:rsid w:val="0040376B"/>
    <w:rsid w:val="004047E7"/>
    <w:rsid w:val="00404DA6"/>
    <w:rsid w:val="004112E2"/>
    <w:rsid w:val="00411AC4"/>
    <w:rsid w:val="00412E72"/>
    <w:rsid w:val="00415345"/>
    <w:rsid w:val="00415D51"/>
    <w:rsid w:val="0041625D"/>
    <w:rsid w:val="00421A6B"/>
    <w:rsid w:val="004223A9"/>
    <w:rsid w:val="00422529"/>
    <w:rsid w:val="00425F58"/>
    <w:rsid w:val="0042653F"/>
    <w:rsid w:val="00430C64"/>
    <w:rsid w:val="0043186F"/>
    <w:rsid w:val="00437BDA"/>
    <w:rsid w:val="00440C6D"/>
    <w:rsid w:val="00442F38"/>
    <w:rsid w:val="004440D1"/>
    <w:rsid w:val="00444845"/>
    <w:rsid w:val="00446095"/>
    <w:rsid w:val="00452B9C"/>
    <w:rsid w:val="00454AF3"/>
    <w:rsid w:val="004564E9"/>
    <w:rsid w:val="0045731F"/>
    <w:rsid w:val="00457C71"/>
    <w:rsid w:val="00457F16"/>
    <w:rsid w:val="00460A23"/>
    <w:rsid w:val="004622D1"/>
    <w:rsid w:val="0046284A"/>
    <w:rsid w:val="00463226"/>
    <w:rsid w:val="00464277"/>
    <w:rsid w:val="0046705F"/>
    <w:rsid w:val="00473CA3"/>
    <w:rsid w:val="00473FB1"/>
    <w:rsid w:val="004743AA"/>
    <w:rsid w:val="00476352"/>
    <w:rsid w:val="00481CD4"/>
    <w:rsid w:val="00481F84"/>
    <w:rsid w:val="00481F8F"/>
    <w:rsid w:val="0048470A"/>
    <w:rsid w:val="004849E5"/>
    <w:rsid w:val="00484EA4"/>
    <w:rsid w:val="004868BE"/>
    <w:rsid w:val="004871DB"/>
    <w:rsid w:val="004905F2"/>
    <w:rsid w:val="0049142A"/>
    <w:rsid w:val="00491E1F"/>
    <w:rsid w:val="004A31C0"/>
    <w:rsid w:val="004A3C14"/>
    <w:rsid w:val="004A46C2"/>
    <w:rsid w:val="004A5321"/>
    <w:rsid w:val="004A6237"/>
    <w:rsid w:val="004A6395"/>
    <w:rsid w:val="004B2174"/>
    <w:rsid w:val="004B3877"/>
    <w:rsid w:val="004B4156"/>
    <w:rsid w:val="004B66DF"/>
    <w:rsid w:val="004B6E04"/>
    <w:rsid w:val="004B7CF6"/>
    <w:rsid w:val="004C0481"/>
    <w:rsid w:val="004C12BE"/>
    <w:rsid w:val="004C40AE"/>
    <w:rsid w:val="004C555B"/>
    <w:rsid w:val="004C5D9A"/>
    <w:rsid w:val="004C7B50"/>
    <w:rsid w:val="004D17E5"/>
    <w:rsid w:val="004D4349"/>
    <w:rsid w:val="004D4382"/>
    <w:rsid w:val="004D4F91"/>
    <w:rsid w:val="004D7A7F"/>
    <w:rsid w:val="004D7E22"/>
    <w:rsid w:val="004E45C9"/>
    <w:rsid w:val="004E4BA4"/>
    <w:rsid w:val="004E5916"/>
    <w:rsid w:val="004E6C3D"/>
    <w:rsid w:val="004F0B59"/>
    <w:rsid w:val="004F0F60"/>
    <w:rsid w:val="004F4290"/>
    <w:rsid w:val="004F514F"/>
    <w:rsid w:val="004F53F6"/>
    <w:rsid w:val="004F5560"/>
    <w:rsid w:val="00501671"/>
    <w:rsid w:val="00503460"/>
    <w:rsid w:val="0050693C"/>
    <w:rsid w:val="005104F3"/>
    <w:rsid w:val="00510AE1"/>
    <w:rsid w:val="00510D87"/>
    <w:rsid w:val="005122A2"/>
    <w:rsid w:val="00513EF7"/>
    <w:rsid w:val="005148B1"/>
    <w:rsid w:val="00514906"/>
    <w:rsid w:val="00514C05"/>
    <w:rsid w:val="0051503F"/>
    <w:rsid w:val="00517988"/>
    <w:rsid w:val="00522DD0"/>
    <w:rsid w:val="0052361D"/>
    <w:rsid w:val="005270B2"/>
    <w:rsid w:val="00527552"/>
    <w:rsid w:val="0053083F"/>
    <w:rsid w:val="00530C61"/>
    <w:rsid w:val="00531302"/>
    <w:rsid w:val="00532F1A"/>
    <w:rsid w:val="005336DF"/>
    <w:rsid w:val="00534CEB"/>
    <w:rsid w:val="0053532A"/>
    <w:rsid w:val="0053532C"/>
    <w:rsid w:val="005367A9"/>
    <w:rsid w:val="00536D52"/>
    <w:rsid w:val="005413B0"/>
    <w:rsid w:val="00542619"/>
    <w:rsid w:val="00543DCF"/>
    <w:rsid w:val="00544B0C"/>
    <w:rsid w:val="00544E46"/>
    <w:rsid w:val="00546BB2"/>
    <w:rsid w:val="00546C59"/>
    <w:rsid w:val="00554E32"/>
    <w:rsid w:val="005573F4"/>
    <w:rsid w:val="0055772A"/>
    <w:rsid w:val="00560D71"/>
    <w:rsid w:val="00560E00"/>
    <w:rsid w:val="0056122F"/>
    <w:rsid w:val="005632CE"/>
    <w:rsid w:val="005640AF"/>
    <w:rsid w:val="00565BBF"/>
    <w:rsid w:val="005667EB"/>
    <w:rsid w:val="00567AA3"/>
    <w:rsid w:val="00570331"/>
    <w:rsid w:val="00570B8A"/>
    <w:rsid w:val="005713DC"/>
    <w:rsid w:val="00574A29"/>
    <w:rsid w:val="00577C65"/>
    <w:rsid w:val="00577E05"/>
    <w:rsid w:val="005819BA"/>
    <w:rsid w:val="00583628"/>
    <w:rsid w:val="005848CE"/>
    <w:rsid w:val="00585426"/>
    <w:rsid w:val="005859BD"/>
    <w:rsid w:val="00586A2C"/>
    <w:rsid w:val="00595A50"/>
    <w:rsid w:val="005A1ABE"/>
    <w:rsid w:val="005A2486"/>
    <w:rsid w:val="005A3C36"/>
    <w:rsid w:val="005A4AA1"/>
    <w:rsid w:val="005A52ED"/>
    <w:rsid w:val="005B0516"/>
    <w:rsid w:val="005B13B8"/>
    <w:rsid w:val="005B256E"/>
    <w:rsid w:val="005B3D42"/>
    <w:rsid w:val="005C225C"/>
    <w:rsid w:val="005C2EA2"/>
    <w:rsid w:val="005C439D"/>
    <w:rsid w:val="005C4C7E"/>
    <w:rsid w:val="005C52DC"/>
    <w:rsid w:val="005C5793"/>
    <w:rsid w:val="005C6D78"/>
    <w:rsid w:val="005D2AE2"/>
    <w:rsid w:val="005D57FA"/>
    <w:rsid w:val="005D5F37"/>
    <w:rsid w:val="005E02E2"/>
    <w:rsid w:val="005E34E5"/>
    <w:rsid w:val="005E43B2"/>
    <w:rsid w:val="005E569C"/>
    <w:rsid w:val="005E6D2D"/>
    <w:rsid w:val="005E7CB1"/>
    <w:rsid w:val="005F121C"/>
    <w:rsid w:val="005F29B2"/>
    <w:rsid w:val="005F4A91"/>
    <w:rsid w:val="005F6DE8"/>
    <w:rsid w:val="006026EB"/>
    <w:rsid w:val="00605EA2"/>
    <w:rsid w:val="006075BD"/>
    <w:rsid w:val="00607947"/>
    <w:rsid w:val="0061006F"/>
    <w:rsid w:val="00610E5E"/>
    <w:rsid w:val="0061388E"/>
    <w:rsid w:val="00615A8D"/>
    <w:rsid w:val="0061642D"/>
    <w:rsid w:val="0062119D"/>
    <w:rsid w:val="00621484"/>
    <w:rsid w:val="006229EC"/>
    <w:rsid w:val="00623434"/>
    <w:rsid w:val="006245C3"/>
    <w:rsid w:val="0062476B"/>
    <w:rsid w:val="006249AA"/>
    <w:rsid w:val="00625DF5"/>
    <w:rsid w:val="00630E86"/>
    <w:rsid w:val="0063140B"/>
    <w:rsid w:val="00631DA4"/>
    <w:rsid w:val="00631DE2"/>
    <w:rsid w:val="00631EB0"/>
    <w:rsid w:val="00632EBA"/>
    <w:rsid w:val="00633581"/>
    <w:rsid w:val="00634147"/>
    <w:rsid w:val="006347D1"/>
    <w:rsid w:val="00634B79"/>
    <w:rsid w:val="00634BCE"/>
    <w:rsid w:val="00634E82"/>
    <w:rsid w:val="00635587"/>
    <w:rsid w:val="00635B78"/>
    <w:rsid w:val="00636123"/>
    <w:rsid w:val="00636341"/>
    <w:rsid w:val="00637493"/>
    <w:rsid w:val="00642979"/>
    <w:rsid w:val="006455BA"/>
    <w:rsid w:val="00645E33"/>
    <w:rsid w:val="00645F9A"/>
    <w:rsid w:val="006517C9"/>
    <w:rsid w:val="00653018"/>
    <w:rsid w:val="006538F4"/>
    <w:rsid w:val="00654850"/>
    <w:rsid w:val="00654CF1"/>
    <w:rsid w:val="006555E6"/>
    <w:rsid w:val="00656565"/>
    <w:rsid w:val="0065680A"/>
    <w:rsid w:val="00656A30"/>
    <w:rsid w:val="00656A65"/>
    <w:rsid w:val="00660D7B"/>
    <w:rsid w:val="00660E73"/>
    <w:rsid w:val="00661C1D"/>
    <w:rsid w:val="0066360A"/>
    <w:rsid w:val="0066487E"/>
    <w:rsid w:val="00665024"/>
    <w:rsid w:val="00665319"/>
    <w:rsid w:val="00671D3D"/>
    <w:rsid w:val="0067347B"/>
    <w:rsid w:val="00674A96"/>
    <w:rsid w:val="00682D7D"/>
    <w:rsid w:val="0068366C"/>
    <w:rsid w:val="0068456A"/>
    <w:rsid w:val="006849A1"/>
    <w:rsid w:val="00684EF0"/>
    <w:rsid w:val="00686021"/>
    <w:rsid w:val="0069692E"/>
    <w:rsid w:val="00697B60"/>
    <w:rsid w:val="006A1715"/>
    <w:rsid w:val="006A307E"/>
    <w:rsid w:val="006A6AF9"/>
    <w:rsid w:val="006A7679"/>
    <w:rsid w:val="006A7C74"/>
    <w:rsid w:val="006B011A"/>
    <w:rsid w:val="006B1F39"/>
    <w:rsid w:val="006B27EF"/>
    <w:rsid w:val="006B492B"/>
    <w:rsid w:val="006B5E9C"/>
    <w:rsid w:val="006B6A83"/>
    <w:rsid w:val="006B6D5B"/>
    <w:rsid w:val="006B7ED4"/>
    <w:rsid w:val="006C0E1A"/>
    <w:rsid w:val="006C15CF"/>
    <w:rsid w:val="006C2E49"/>
    <w:rsid w:val="006C3F34"/>
    <w:rsid w:val="006C7B46"/>
    <w:rsid w:val="006C7F81"/>
    <w:rsid w:val="006D1568"/>
    <w:rsid w:val="006D3A1F"/>
    <w:rsid w:val="006D5329"/>
    <w:rsid w:val="006D5A48"/>
    <w:rsid w:val="006D632F"/>
    <w:rsid w:val="006D7320"/>
    <w:rsid w:val="006E1C34"/>
    <w:rsid w:val="006E2126"/>
    <w:rsid w:val="006E4804"/>
    <w:rsid w:val="006E7A1E"/>
    <w:rsid w:val="006F068F"/>
    <w:rsid w:val="006F0BFD"/>
    <w:rsid w:val="006F2B0A"/>
    <w:rsid w:val="006F37FF"/>
    <w:rsid w:val="006F4554"/>
    <w:rsid w:val="006F582A"/>
    <w:rsid w:val="006F59A6"/>
    <w:rsid w:val="00700D1E"/>
    <w:rsid w:val="0070171C"/>
    <w:rsid w:val="00702116"/>
    <w:rsid w:val="00704825"/>
    <w:rsid w:val="00704ACE"/>
    <w:rsid w:val="00711409"/>
    <w:rsid w:val="00711727"/>
    <w:rsid w:val="00712236"/>
    <w:rsid w:val="00712C26"/>
    <w:rsid w:val="0071346A"/>
    <w:rsid w:val="00714BF3"/>
    <w:rsid w:val="007154C9"/>
    <w:rsid w:val="00716601"/>
    <w:rsid w:val="007170F0"/>
    <w:rsid w:val="007200A4"/>
    <w:rsid w:val="00721D3B"/>
    <w:rsid w:val="00721FE3"/>
    <w:rsid w:val="007221FE"/>
    <w:rsid w:val="00722395"/>
    <w:rsid w:val="00723914"/>
    <w:rsid w:val="00725813"/>
    <w:rsid w:val="0072741F"/>
    <w:rsid w:val="00730199"/>
    <w:rsid w:val="00737D90"/>
    <w:rsid w:val="00737E6D"/>
    <w:rsid w:val="00746940"/>
    <w:rsid w:val="00746C56"/>
    <w:rsid w:val="007474A1"/>
    <w:rsid w:val="0075027E"/>
    <w:rsid w:val="0075044D"/>
    <w:rsid w:val="007517E0"/>
    <w:rsid w:val="00753EAB"/>
    <w:rsid w:val="0075577D"/>
    <w:rsid w:val="00756A8A"/>
    <w:rsid w:val="00762071"/>
    <w:rsid w:val="00762E55"/>
    <w:rsid w:val="007630F6"/>
    <w:rsid w:val="0076409C"/>
    <w:rsid w:val="00766E46"/>
    <w:rsid w:val="007675BD"/>
    <w:rsid w:val="00772A5F"/>
    <w:rsid w:val="007748A6"/>
    <w:rsid w:val="007774F0"/>
    <w:rsid w:val="00780528"/>
    <w:rsid w:val="00780C86"/>
    <w:rsid w:val="007821C6"/>
    <w:rsid w:val="007825AF"/>
    <w:rsid w:val="00782F9D"/>
    <w:rsid w:val="00783456"/>
    <w:rsid w:val="007836F4"/>
    <w:rsid w:val="00784C40"/>
    <w:rsid w:val="0079121E"/>
    <w:rsid w:val="00794FA4"/>
    <w:rsid w:val="00796473"/>
    <w:rsid w:val="00796E3B"/>
    <w:rsid w:val="00797FB8"/>
    <w:rsid w:val="007A2599"/>
    <w:rsid w:val="007A3351"/>
    <w:rsid w:val="007A5136"/>
    <w:rsid w:val="007B007B"/>
    <w:rsid w:val="007B1D74"/>
    <w:rsid w:val="007B2808"/>
    <w:rsid w:val="007B2C4D"/>
    <w:rsid w:val="007B6E88"/>
    <w:rsid w:val="007B7271"/>
    <w:rsid w:val="007B77F7"/>
    <w:rsid w:val="007B7E17"/>
    <w:rsid w:val="007B7FFC"/>
    <w:rsid w:val="007C0BF8"/>
    <w:rsid w:val="007C423C"/>
    <w:rsid w:val="007C4872"/>
    <w:rsid w:val="007C4A91"/>
    <w:rsid w:val="007C5699"/>
    <w:rsid w:val="007C6110"/>
    <w:rsid w:val="007C681B"/>
    <w:rsid w:val="007D23EF"/>
    <w:rsid w:val="007D2932"/>
    <w:rsid w:val="007D2EAA"/>
    <w:rsid w:val="007D385E"/>
    <w:rsid w:val="007D4665"/>
    <w:rsid w:val="007D60C7"/>
    <w:rsid w:val="007D75BA"/>
    <w:rsid w:val="007D7716"/>
    <w:rsid w:val="007E680B"/>
    <w:rsid w:val="007E728B"/>
    <w:rsid w:val="007E7759"/>
    <w:rsid w:val="007F0611"/>
    <w:rsid w:val="007F08DA"/>
    <w:rsid w:val="007F2216"/>
    <w:rsid w:val="007F2B75"/>
    <w:rsid w:val="007F3B28"/>
    <w:rsid w:val="007F4EE3"/>
    <w:rsid w:val="007F648B"/>
    <w:rsid w:val="007F773F"/>
    <w:rsid w:val="0080038D"/>
    <w:rsid w:val="00800578"/>
    <w:rsid w:val="00802DA2"/>
    <w:rsid w:val="008036CD"/>
    <w:rsid w:val="008046A3"/>
    <w:rsid w:val="00806932"/>
    <w:rsid w:val="00806A36"/>
    <w:rsid w:val="008072A3"/>
    <w:rsid w:val="00810E36"/>
    <w:rsid w:val="00812E67"/>
    <w:rsid w:val="008147A0"/>
    <w:rsid w:val="00814C68"/>
    <w:rsid w:val="00814DC5"/>
    <w:rsid w:val="00815DB1"/>
    <w:rsid w:val="00817EB1"/>
    <w:rsid w:val="0082288C"/>
    <w:rsid w:val="008236B9"/>
    <w:rsid w:val="00825EE2"/>
    <w:rsid w:val="00830110"/>
    <w:rsid w:val="0083072A"/>
    <w:rsid w:val="00830AD7"/>
    <w:rsid w:val="00830CB0"/>
    <w:rsid w:val="00831CE3"/>
    <w:rsid w:val="008325BA"/>
    <w:rsid w:val="008337E1"/>
    <w:rsid w:val="008342A4"/>
    <w:rsid w:val="00834626"/>
    <w:rsid w:val="00835904"/>
    <w:rsid w:val="00840B5D"/>
    <w:rsid w:val="0084686B"/>
    <w:rsid w:val="008472B9"/>
    <w:rsid w:val="008511E3"/>
    <w:rsid w:val="008512FE"/>
    <w:rsid w:val="00851EE3"/>
    <w:rsid w:val="008576AA"/>
    <w:rsid w:val="00857B1D"/>
    <w:rsid w:val="00857E69"/>
    <w:rsid w:val="008601C6"/>
    <w:rsid w:val="00860D1E"/>
    <w:rsid w:val="00861AAF"/>
    <w:rsid w:val="008635C3"/>
    <w:rsid w:val="0086684B"/>
    <w:rsid w:val="00867E12"/>
    <w:rsid w:val="00867E26"/>
    <w:rsid w:val="008717C6"/>
    <w:rsid w:val="0087304A"/>
    <w:rsid w:val="00875A3A"/>
    <w:rsid w:val="008761BC"/>
    <w:rsid w:val="00876CA8"/>
    <w:rsid w:val="00877CFD"/>
    <w:rsid w:val="00881AD1"/>
    <w:rsid w:val="008834AE"/>
    <w:rsid w:val="00883597"/>
    <w:rsid w:val="008856C6"/>
    <w:rsid w:val="008859BB"/>
    <w:rsid w:val="00887C3D"/>
    <w:rsid w:val="00890B75"/>
    <w:rsid w:val="00890E52"/>
    <w:rsid w:val="008929CB"/>
    <w:rsid w:val="00893401"/>
    <w:rsid w:val="00893CC7"/>
    <w:rsid w:val="008970EF"/>
    <w:rsid w:val="008A0F05"/>
    <w:rsid w:val="008A27B0"/>
    <w:rsid w:val="008A2E41"/>
    <w:rsid w:val="008A4516"/>
    <w:rsid w:val="008A69C7"/>
    <w:rsid w:val="008B02EB"/>
    <w:rsid w:val="008B080A"/>
    <w:rsid w:val="008B1937"/>
    <w:rsid w:val="008B2376"/>
    <w:rsid w:val="008B262D"/>
    <w:rsid w:val="008B461F"/>
    <w:rsid w:val="008B7522"/>
    <w:rsid w:val="008C04B4"/>
    <w:rsid w:val="008C04C5"/>
    <w:rsid w:val="008C1B0D"/>
    <w:rsid w:val="008C31FA"/>
    <w:rsid w:val="008C3C78"/>
    <w:rsid w:val="008C4347"/>
    <w:rsid w:val="008C454A"/>
    <w:rsid w:val="008D1AF6"/>
    <w:rsid w:val="008D5336"/>
    <w:rsid w:val="008D591C"/>
    <w:rsid w:val="008D5EE8"/>
    <w:rsid w:val="008D5F35"/>
    <w:rsid w:val="008D63D7"/>
    <w:rsid w:val="008D783A"/>
    <w:rsid w:val="008E2C04"/>
    <w:rsid w:val="008E3172"/>
    <w:rsid w:val="008E357F"/>
    <w:rsid w:val="008E5A90"/>
    <w:rsid w:val="008F0B4D"/>
    <w:rsid w:val="008F18CC"/>
    <w:rsid w:val="008F1AD7"/>
    <w:rsid w:val="008F40EA"/>
    <w:rsid w:val="008F4B72"/>
    <w:rsid w:val="008F51A8"/>
    <w:rsid w:val="008F564B"/>
    <w:rsid w:val="008F71FA"/>
    <w:rsid w:val="00900FFA"/>
    <w:rsid w:val="00902C85"/>
    <w:rsid w:val="00903744"/>
    <w:rsid w:val="00904983"/>
    <w:rsid w:val="009061D8"/>
    <w:rsid w:val="009077ED"/>
    <w:rsid w:val="009124B1"/>
    <w:rsid w:val="00912A53"/>
    <w:rsid w:val="00913B20"/>
    <w:rsid w:val="009144FE"/>
    <w:rsid w:val="00915314"/>
    <w:rsid w:val="009201FB"/>
    <w:rsid w:val="00920A3C"/>
    <w:rsid w:val="0092358D"/>
    <w:rsid w:val="00923A27"/>
    <w:rsid w:val="00927A2E"/>
    <w:rsid w:val="00930251"/>
    <w:rsid w:val="00930452"/>
    <w:rsid w:val="009317F8"/>
    <w:rsid w:val="0093214C"/>
    <w:rsid w:val="00932EBC"/>
    <w:rsid w:val="00933F58"/>
    <w:rsid w:val="009356C7"/>
    <w:rsid w:val="00936713"/>
    <w:rsid w:val="0093674C"/>
    <w:rsid w:val="00937183"/>
    <w:rsid w:val="00941570"/>
    <w:rsid w:val="009429FC"/>
    <w:rsid w:val="00943A26"/>
    <w:rsid w:val="00943EBA"/>
    <w:rsid w:val="00944E5F"/>
    <w:rsid w:val="00945685"/>
    <w:rsid w:val="00946310"/>
    <w:rsid w:val="009466F8"/>
    <w:rsid w:val="0095049E"/>
    <w:rsid w:val="00950604"/>
    <w:rsid w:val="00953F6B"/>
    <w:rsid w:val="00954CC3"/>
    <w:rsid w:val="00955CAF"/>
    <w:rsid w:val="0095680A"/>
    <w:rsid w:val="00957343"/>
    <w:rsid w:val="0095738F"/>
    <w:rsid w:val="00962C3E"/>
    <w:rsid w:val="009649FE"/>
    <w:rsid w:val="00964A95"/>
    <w:rsid w:val="009655F4"/>
    <w:rsid w:val="00967263"/>
    <w:rsid w:val="00971CF0"/>
    <w:rsid w:val="009727D9"/>
    <w:rsid w:val="00982924"/>
    <w:rsid w:val="00982D44"/>
    <w:rsid w:val="00984518"/>
    <w:rsid w:val="00984BA4"/>
    <w:rsid w:val="0098585A"/>
    <w:rsid w:val="00985C10"/>
    <w:rsid w:val="009871BD"/>
    <w:rsid w:val="009872D3"/>
    <w:rsid w:val="00994460"/>
    <w:rsid w:val="00995D19"/>
    <w:rsid w:val="009A081A"/>
    <w:rsid w:val="009A0CB5"/>
    <w:rsid w:val="009A2844"/>
    <w:rsid w:val="009A3B45"/>
    <w:rsid w:val="009A751C"/>
    <w:rsid w:val="009B2F58"/>
    <w:rsid w:val="009B3178"/>
    <w:rsid w:val="009B4DBC"/>
    <w:rsid w:val="009C05D6"/>
    <w:rsid w:val="009C256D"/>
    <w:rsid w:val="009C2AFC"/>
    <w:rsid w:val="009C30D9"/>
    <w:rsid w:val="009C317D"/>
    <w:rsid w:val="009C6683"/>
    <w:rsid w:val="009D083E"/>
    <w:rsid w:val="009D1E39"/>
    <w:rsid w:val="009D5D62"/>
    <w:rsid w:val="009D7271"/>
    <w:rsid w:val="009D7EC9"/>
    <w:rsid w:val="009E0051"/>
    <w:rsid w:val="009E489A"/>
    <w:rsid w:val="009E7FB6"/>
    <w:rsid w:val="009F193A"/>
    <w:rsid w:val="009F1CAB"/>
    <w:rsid w:val="009F1EE0"/>
    <w:rsid w:val="009F3566"/>
    <w:rsid w:val="009F3F51"/>
    <w:rsid w:val="009F5ADE"/>
    <w:rsid w:val="009F5DD8"/>
    <w:rsid w:val="009F67A7"/>
    <w:rsid w:val="009F7C76"/>
    <w:rsid w:val="009F7F63"/>
    <w:rsid w:val="00A04C6C"/>
    <w:rsid w:val="00A068CB"/>
    <w:rsid w:val="00A07DF4"/>
    <w:rsid w:val="00A117DB"/>
    <w:rsid w:val="00A12136"/>
    <w:rsid w:val="00A12807"/>
    <w:rsid w:val="00A131FA"/>
    <w:rsid w:val="00A13B22"/>
    <w:rsid w:val="00A14217"/>
    <w:rsid w:val="00A1616A"/>
    <w:rsid w:val="00A166DB"/>
    <w:rsid w:val="00A16F2C"/>
    <w:rsid w:val="00A22C94"/>
    <w:rsid w:val="00A26807"/>
    <w:rsid w:val="00A30228"/>
    <w:rsid w:val="00A30884"/>
    <w:rsid w:val="00A317D8"/>
    <w:rsid w:val="00A31FD4"/>
    <w:rsid w:val="00A323EC"/>
    <w:rsid w:val="00A32B65"/>
    <w:rsid w:val="00A338AD"/>
    <w:rsid w:val="00A34C4D"/>
    <w:rsid w:val="00A41893"/>
    <w:rsid w:val="00A430D7"/>
    <w:rsid w:val="00A46154"/>
    <w:rsid w:val="00A46BC1"/>
    <w:rsid w:val="00A46C25"/>
    <w:rsid w:val="00A519BE"/>
    <w:rsid w:val="00A52BCF"/>
    <w:rsid w:val="00A5317D"/>
    <w:rsid w:val="00A5362F"/>
    <w:rsid w:val="00A543C5"/>
    <w:rsid w:val="00A54743"/>
    <w:rsid w:val="00A55A9A"/>
    <w:rsid w:val="00A574D3"/>
    <w:rsid w:val="00A57904"/>
    <w:rsid w:val="00A57B0E"/>
    <w:rsid w:val="00A60155"/>
    <w:rsid w:val="00A609D2"/>
    <w:rsid w:val="00A6276A"/>
    <w:rsid w:val="00A62831"/>
    <w:rsid w:val="00A62E77"/>
    <w:rsid w:val="00A648A5"/>
    <w:rsid w:val="00A64A28"/>
    <w:rsid w:val="00A64CB6"/>
    <w:rsid w:val="00A701E6"/>
    <w:rsid w:val="00A70A7B"/>
    <w:rsid w:val="00A71932"/>
    <w:rsid w:val="00A71D01"/>
    <w:rsid w:val="00A73D12"/>
    <w:rsid w:val="00A745DD"/>
    <w:rsid w:val="00A748ED"/>
    <w:rsid w:val="00A76C1A"/>
    <w:rsid w:val="00A821F5"/>
    <w:rsid w:val="00A826C3"/>
    <w:rsid w:val="00A82786"/>
    <w:rsid w:val="00A82F02"/>
    <w:rsid w:val="00A839E1"/>
    <w:rsid w:val="00A83C9D"/>
    <w:rsid w:val="00A840B9"/>
    <w:rsid w:val="00A84EFB"/>
    <w:rsid w:val="00A912DD"/>
    <w:rsid w:val="00A9197C"/>
    <w:rsid w:val="00A921A8"/>
    <w:rsid w:val="00A94213"/>
    <w:rsid w:val="00AA10C1"/>
    <w:rsid w:val="00AA348C"/>
    <w:rsid w:val="00AA4D23"/>
    <w:rsid w:val="00AA4E38"/>
    <w:rsid w:val="00AA4E98"/>
    <w:rsid w:val="00AA5336"/>
    <w:rsid w:val="00AA7806"/>
    <w:rsid w:val="00AB0D5D"/>
    <w:rsid w:val="00AB19A9"/>
    <w:rsid w:val="00AB2735"/>
    <w:rsid w:val="00AB4824"/>
    <w:rsid w:val="00AB6740"/>
    <w:rsid w:val="00AC0623"/>
    <w:rsid w:val="00AC2145"/>
    <w:rsid w:val="00AC26DE"/>
    <w:rsid w:val="00AC2D93"/>
    <w:rsid w:val="00AC383F"/>
    <w:rsid w:val="00AC3D72"/>
    <w:rsid w:val="00AC490A"/>
    <w:rsid w:val="00AC5320"/>
    <w:rsid w:val="00AC5818"/>
    <w:rsid w:val="00AC62A5"/>
    <w:rsid w:val="00AD0111"/>
    <w:rsid w:val="00AD1124"/>
    <w:rsid w:val="00AD245E"/>
    <w:rsid w:val="00AD5F8C"/>
    <w:rsid w:val="00AD714C"/>
    <w:rsid w:val="00AE0494"/>
    <w:rsid w:val="00AE07A7"/>
    <w:rsid w:val="00AE1B39"/>
    <w:rsid w:val="00AE1C1A"/>
    <w:rsid w:val="00AE41DA"/>
    <w:rsid w:val="00AE43EA"/>
    <w:rsid w:val="00AE6B04"/>
    <w:rsid w:val="00AF0093"/>
    <w:rsid w:val="00AF0DC7"/>
    <w:rsid w:val="00AF18FB"/>
    <w:rsid w:val="00AF3661"/>
    <w:rsid w:val="00AF39C1"/>
    <w:rsid w:val="00AF7F8C"/>
    <w:rsid w:val="00B01B3A"/>
    <w:rsid w:val="00B02C13"/>
    <w:rsid w:val="00B10FBC"/>
    <w:rsid w:val="00B13C30"/>
    <w:rsid w:val="00B1411C"/>
    <w:rsid w:val="00B17A8B"/>
    <w:rsid w:val="00B2052B"/>
    <w:rsid w:val="00B220BA"/>
    <w:rsid w:val="00B2496B"/>
    <w:rsid w:val="00B262B7"/>
    <w:rsid w:val="00B27DB1"/>
    <w:rsid w:val="00B31FB6"/>
    <w:rsid w:val="00B3240E"/>
    <w:rsid w:val="00B32F2D"/>
    <w:rsid w:val="00B3357B"/>
    <w:rsid w:val="00B33C34"/>
    <w:rsid w:val="00B34EAA"/>
    <w:rsid w:val="00B36786"/>
    <w:rsid w:val="00B37A20"/>
    <w:rsid w:val="00B41582"/>
    <w:rsid w:val="00B42A93"/>
    <w:rsid w:val="00B42B60"/>
    <w:rsid w:val="00B433C6"/>
    <w:rsid w:val="00B44177"/>
    <w:rsid w:val="00B448B4"/>
    <w:rsid w:val="00B45123"/>
    <w:rsid w:val="00B46438"/>
    <w:rsid w:val="00B5210D"/>
    <w:rsid w:val="00B543AE"/>
    <w:rsid w:val="00B5546A"/>
    <w:rsid w:val="00B57776"/>
    <w:rsid w:val="00B61941"/>
    <w:rsid w:val="00B62A8E"/>
    <w:rsid w:val="00B639E7"/>
    <w:rsid w:val="00B659B2"/>
    <w:rsid w:val="00B67A81"/>
    <w:rsid w:val="00B67DF1"/>
    <w:rsid w:val="00B70C33"/>
    <w:rsid w:val="00B72152"/>
    <w:rsid w:val="00B74FD2"/>
    <w:rsid w:val="00B755D8"/>
    <w:rsid w:val="00B75F72"/>
    <w:rsid w:val="00B76AAD"/>
    <w:rsid w:val="00B7727F"/>
    <w:rsid w:val="00B777B4"/>
    <w:rsid w:val="00B82284"/>
    <w:rsid w:val="00B823E3"/>
    <w:rsid w:val="00B83A36"/>
    <w:rsid w:val="00B84F8A"/>
    <w:rsid w:val="00B86101"/>
    <w:rsid w:val="00B9048E"/>
    <w:rsid w:val="00BA1E19"/>
    <w:rsid w:val="00BA222F"/>
    <w:rsid w:val="00BA29A5"/>
    <w:rsid w:val="00BA6E4B"/>
    <w:rsid w:val="00BA7389"/>
    <w:rsid w:val="00BA7C22"/>
    <w:rsid w:val="00BB05C5"/>
    <w:rsid w:val="00BB0627"/>
    <w:rsid w:val="00BB1775"/>
    <w:rsid w:val="00BB1C3A"/>
    <w:rsid w:val="00BB2002"/>
    <w:rsid w:val="00BB261A"/>
    <w:rsid w:val="00BB3042"/>
    <w:rsid w:val="00BB3F37"/>
    <w:rsid w:val="00BB5917"/>
    <w:rsid w:val="00BB6C01"/>
    <w:rsid w:val="00BB6D01"/>
    <w:rsid w:val="00BB7BDA"/>
    <w:rsid w:val="00BB7D14"/>
    <w:rsid w:val="00BC0323"/>
    <w:rsid w:val="00BC0F99"/>
    <w:rsid w:val="00BC1A61"/>
    <w:rsid w:val="00BC1C98"/>
    <w:rsid w:val="00BC2715"/>
    <w:rsid w:val="00BC27A4"/>
    <w:rsid w:val="00BC573B"/>
    <w:rsid w:val="00BC6471"/>
    <w:rsid w:val="00BD2AC6"/>
    <w:rsid w:val="00BD2DE8"/>
    <w:rsid w:val="00BD510C"/>
    <w:rsid w:val="00BD576E"/>
    <w:rsid w:val="00BD7344"/>
    <w:rsid w:val="00BE151F"/>
    <w:rsid w:val="00BE2697"/>
    <w:rsid w:val="00BE2A53"/>
    <w:rsid w:val="00BE2C1C"/>
    <w:rsid w:val="00BE3F09"/>
    <w:rsid w:val="00BE5158"/>
    <w:rsid w:val="00BE5CA8"/>
    <w:rsid w:val="00BE6128"/>
    <w:rsid w:val="00BE748E"/>
    <w:rsid w:val="00BE765B"/>
    <w:rsid w:val="00BF4DBA"/>
    <w:rsid w:val="00C004C8"/>
    <w:rsid w:val="00C03C8A"/>
    <w:rsid w:val="00C04586"/>
    <w:rsid w:val="00C06B0E"/>
    <w:rsid w:val="00C06D97"/>
    <w:rsid w:val="00C07554"/>
    <w:rsid w:val="00C07E72"/>
    <w:rsid w:val="00C10971"/>
    <w:rsid w:val="00C126CA"/>
    <w:rsid w:val="00C12F36"/>
    <w:rsid w:val="00C134AD"/>
    <w:rsid w:val="00C13624"/>
    <w:rsid w:val="00C1447C"/>
    <w:rsid w:val="00C1571E"/>
    <w:rsid w:val="00C16421"/>
    <w:rsid w:val="00C20E7D"/>
    <w:rsid w:val="00C2123A"/>
    <w:rsid w:val="00C217F4"/>
    <w:rsid w:val="00C237E2"/>
    <w:rsid w:val="00C23C80"/>
    <w:rsid w:val="00C26573"/>
    <w:rsid w:val="00C26575"/>
    <w:rsid w:val="00C3037E"/>
    <w:rsid w:val="00C31FD6"/>
    <w:rsid w:val="00C32F41"/>
    <w:rsid w:val="00C3325B"/>
    <w:rsid w:val="00C34164"/>
    <w:rsid w:val="00C37CEA"/>
    <w:rsid w:val="00C412F6"/>
    <w:rsid w:val="00C430E8"/>
    <w:rsid w:val="00C45EDD"/>
    <w:rsid w:val="00C51FF6"/>
    <w:rsid w:val="00C528C3"/>
    <w:rsid w:val="00C5415B"/>
    <w:rsid w:val="00C5447F"/>
    <w:rsid w:val="00C54CF9"/>
    <w:rsid w:val="00C55806"/>
    <w:rsid w:val="00C60B16"/>
    <w:rsid w:val="00C628F1"/>
    <w:rsid w:val="00C63E49"/>
    <w:rsid w:val="00C6496A"/>
    <w:rsid w:val="00C64F50"/>
    <w:rsid w:val="00C650A3"/>
    <w:rsid w:val="00C67F32"/>
    <w:rsid w:val="00C70AFA"/>
    <w:rsid w:val="00C71ADD"/>
    <w:rsid w:val="00C728BE"/>
    <w:rsid w:val="00C73F1A"/>
    <w:rsid w:val="00C76A02"/>
    <w:rsid w:val="00C80525"/>
    <w:rsid w:val="00C81781"/>
    <w:rsid w:val="00C82A14"/>
    <w:rsid w:val="00C8339E"/>
    <w:rsid w:val="00C848E7"/>
    <w:rsid w:val="00C85419"/>
    <w:rsid w:val="00C921C5"/>
    <w:rsid w:val="00CA0619"/>
    <w:rsid w:val="00CA19DD"/>
    <w:rsid w:val="00CA2C39"/>
    <w:rsid w:val="00CA320D"/>
    <w:rsid w:val="00CA4504"/>
    <w:rsid w:val="00CA48A0"/>
    <w:rsid w:val="00CA6462"/>
    <w:rsid w:val="00CA6AF8"/>
    <w:rsid w:val="00CB138A"/>
    <w:rsid w:val="00CB1B2D"/>
    <w:rsid w:val="00CB307C"/>
    <w:rsid w:val="00CB3525"/>
    <w:rsid w:val="00CB3DAE"/>
    <w:rsid w:val="00CB3F5E"/>
    <w:rsid w:val="00CB4DD2"/>
    <w:rsid w:val="00CB53C9"/>
    <w:rsid w:val="00CB5BED"/>
    <w:rsid w:val="00CB5D19"/>
    <w:rsid w:val="00CB7563"/>
    <w:rsid w:val="00CB786E"/>
    <w:rsid w:val="00CC1420"/>
    <w:rsid w:val="00CC1F6F"/>
    <w:rsid w:val="00CC25BE"/>
    <w:rsid w:val="00CC657E"/>
    <w:rsid w:val="00CD032B"/>
    <w:rsid w:val="00CD10A5"/>
    <w:rsid w:val="00CD12D1"/>
    <w:rsid w:val="00CD13FE"/>
    <w:rsid w:val="00CD3B22"/>
    <w:rsid w:val="00CD3F56"/>
    <w:rsid w:val="00CD416D"/>
    <w:rsid w:val="00CE08D8"/>
    <w:rsid w:val="00CE1C0B"/>
    <w:rsid w:val="00CE249C"/>
    <w:rsid w:val="00CE3B34"/>
    <w:rsid w:val="00CE420A"/>
    <w:rsid w:val="00CE55AD"/>
    <w:rsid w:val="00CE5766"/>
    <w:rsid w:val="00CE6166"/>
    <w:rsid w:val="00CE7B07"/>
    <w:rsid w:val="00CF07AE"/>
    <w:rsid w:val="00CF2165"/>
    <w:rsid w:val="00CF4120"/>
    <w:rsid w:val="00CF5026"/>
    <w:rsid w:val="00CF6355"/>
    <w:rsid w:val="00CF6759"/>
    <w:rsid w:val="00CF77D1"/>
    <w:rsid w:val="00CF7848"/>
    <w:rsid w:val="00D0070D"/>
    <w:rsid w:val="00D017B9"/>
    <w:rsid w:val="00D042D8"/>
    <w:rsid w:val="00D0651A"/>
    <w:rsid w:val="00D06954"/>
    <w:rsid w:val="00D10248"/>
    <w:rsid w:val="00D13361"/>
    <w:rsid w:val="00D1399F"/>
    <w:rsid w:val="00D143EE"/>
    <w:rsid w:val="00D14CD4"/>
    <w:rsid w:val="00D17C75"/>
    <w:rsid w:val="00D1FD49"/>
    <w:rsid w:val="00D200FF"/>
    <w:rsid w:val="00D20EEA"/>
    <w:rsid w:val="00D2296F"/>
    <w:rsid w:val="00D24322"/>
    <w:rsid w:val="00D244CE"/>
    <w:rsid w:val="00D25B62"/>
    <w:rsid w:val="00D260DF"/>
    <w:rsid w:val="00D265D2"/>
    <w:rsid w:val="00D30242"/>
    <w:rsid w:val="00D3045C"/>
    <w:rsid w:val="00D30DF2"/>
    <w:rsid w:val="00D31DD2"/>
    <w:rsid w:val="00D31E47"/>
    <w:rsid w:val="00D33B15"/>
    <w:rsid w:val="00D34359"/>
    <w:rsid w:val="00D34984"/>
    <w:rsid w:val="00D35100"/>
    <w:rsid w:val="00D35E71"/>
    <w:rsid w:val="00D40CDB"/>
    <w:rsid w:val="00D40E16"/>
    <w:rsid w:val="00D41484"/>
    <w:rsid w:val="00D41754"/>
    <w:rsid w:val="00D417CB"/>
    <w:rsid w:val="00D43E5B"/>
    <w:rsid w:val="00D44250"/>
    <w:rsid w:val="00D442F7"/>
    <w:rsid w:val="00D45A26"/>
    <w:rsid w:val="00D45D1A"/>
    <w:rsid w:val="00D4684D"/>
    <w:rsid w:val="00D47088"/>
    <w:rsid w:val="00D5371A"/>
    <w:rsid w:val="00D547BB"/>
    <w:rsid w:val="00D550A7"/>
    <w:rsid w:val="00D62F46"/>
    <w:rsid w:val="00D63161"/>
    <w:rsid w:val="00D6363B"/>
    <w:rsid w:val="00D64105"/>
    <w:rsid w:val="00D65633"/>
    <w:rsid w:val="00D664EE"/>
    <w:rsid w:val="00D7088B"/>
    <w:rsid w:val="00D71B5D"/>
    <w:rsid w:val="00D74344"/>
    <w:rsid w:val="00D74C9E"/>
    <w:rsid w:val="00D76721"/>
    <w:rsid w:val="00D76B83"/>
    <w:rsid w:val="00D81115"/>
    <w:rsid w:val="00D81FD3"/>
    <w:rsid w:val="00D84436"/>
    <w:rsid w:val="00D846EF"/>
    <w:rsid w:val="00D90302"/>
    <w:rsid w:val="00D97FA6"/>
    <w:rsid w:val="00DA059B"/>
    <w:rsid w:val="00DA418D"/>
    <w:rsid w:val="00DA49AD"/>
    <w:rsid w:val="00DA4A4A"/>
    <w:rsid w:val="00DA53CD"/>
    <w:rsid w:val="00DA6A6B"/>
    <w:rsid w:val="00DA7F7D"/>
    <w:rsid w:val="00DB058C"/>
    <w:rsid w:val="00DB09E3"/>
    <w:rsid w:val="00DB1661"/>
    <w:rsid w:val="00DB367F"/>
    <w:rsid w:val="00DB4CB2"/>
    <w:rsid w:val="00DB5B6A"/>
    <w:rsid w:val="00DB66E7"/>
    <w:rsid w:val="00DB7041"/>
    <w:rsid w:val="00DC05A4"/>
    <w:rsid w:val="00DC262C"/>
    <w:rsid w:val="00DC4F39"/>
    <w:rsid w:val="00DC51A5"/>
    <w:rsid w:val="00DC533A"/>
    <w:rsid w:val="00DC5FD1"/>
    <w:rsid w:val="00DC67CC"/>
    <w:rsid w:val="00DD0E89"/>
    <w:rsid w:val="00DD199F"/>
    <w:rsid w:val="00DD2494"/>
    <w:rsid w:val="00DD477D"/>
    <w:rsid w:val="00DD4836"/>
    <w:rsid w:val="00DD4AC0"/>
    <w:rsid w:val="00DD59AA"/>
    <w:rsid w:val="00DD6085"/>
    <w:rsid w:val="00DD60E6"/>
    <w:rsid w:val="00DD6D9A"/>
    <w:rsid w:val="00DD7C3F"/>
    <w:rsid w:val="00DD7E57"/>
    <w:rsid w:val="00DE18AD"/>
    <w:rsid w:val="00DE2C0B"/>
    <w:rsid w:val="00DE2C21"/>
    <w:rsid w:val="00DE47DB"/>
    <w:rsid w:val="00DE5518"/>
    <w:rsid w:val="00DE58A9"/>
    <w:rsid w:val="00DE6725"/>
    <w:rsid w:val="00DE7C26"/>
    <w:rsid w:val="00DF30D5"/>
    <w:rsid w:val="00DF5090"/>
    <w:rsid w:val="00DF5CD7"/>
    <w:rsid w:val="00DF666D"/>
    <w:rsid w:val="00E01418"/>
    <w:rsid w:val="00E0397C"/>
    <w:rsid w:val="00E046FA"/>
    <w:rsid w:val="00E04BC6"/>
    <w:rsid w:val="00E04BDD"/>
    <w:rsid w:val="00E068C1"/>
    <w:rsid w:val="00E071C8"/>
    <w:rsid w:val="00E07956"/>
    <w:rsid w:val="00E13F4A"/>
    <w:rsid w:val="00E1455F"/>
    <w:rsid w:val="00E14FE0"/>
    <w:rsid w:val="00E16141"/>
    <w:rsid w:val="00E175BB"/>
    <w:rsid w:val="00E17A65"/>
    <w:rsid w:val="00E17FDB"/>
    <w:rsid w:val="00E207B1"/>
    <w:rsid w:val="00E21E97"/>
    <w:rsid w:val="00E22327"/>
    <w:rsid w:val="00E2274B"/>
    <w:rsid w:val="00E22797"/>
    <w:rsid w:val="00E2310F"/>
    <w:rsid w:val="00E231B8"/>
    <w:rsid w:val="00E2499B"/>
    <w:rsid w:val="00E270EE"/>
    <w:rsid w:val="00E31D52"/>
    <w:rsid w:val="00E320A7"/>
    <w:rsid w:val="00E33114"/>
    <w:rsid w:val="00E34E7D"/>
    <w:rsid w:val="00E36160"/>
    <w:rsid w:val="00E41371"/>
    <w:rsid w:val="00E43039"/>
    <w:rsid w:val="00E43D2A"/>
    <w:rsid w:val="00E44418"/>
    <w:rsid w:val="00E4554A"/>
    <w:rsid w:val="00E46E80"/>
    <w:rsid w:val="00E47F56"/>
    <w:rsid w:val="00E51712"/>
    <w:rsid w:val="00E52649"/>
    <w:rsid w:val="00E53E24"/>
    <w:rsid w:val="00E546C0"/>
    <w:rsid w:val="00E575E0"/>
    <w:rsid w:val="00E57909"/>
    <w:rsid w:val="00E629F5"/>
    <w:rsid w:val="00E62F0E"/>
    <w:rsid w:val="00E66016"/>
    <w:rsid w:val="00E66267"/>
    <w:rsid w:val="00E70A7E"/>
    <w:rsid w:val="00E718A9"/>
    <w:rsid w:val="00E7397E"/>
    <w:rsid w:val="00E73BFD"/>
    <w:rsid w:val="00E7442A"/>
    <w:rsid w:val="00E74A47"/>
    <w:rsid w:val="00E7531A"/>
    <w:rsid w:val="00E77D32"/>
    <w:rsid w:val="00E82B06"/>
    <w:rsid w:val="00E85B26"/>
    <w:rsid w:val="00E914B1"/>
    <w:rsid w:val="00E93724"/>
    <w:rsid w:val="00E93D17"/>
    <w:rsid w:val="00E957D7"/>
    <w:rsid w:val="00E97910"/>
    <w:rsid w:val="00EA3E46"/>
    <w:rsid w:val="00EA4696"/>
    <w:rsid w:val="00EB1416"/>
    <w:rsid w:val="00EB3494"/>
    <w:rsid w:val="00EB44BF"/>
    <w:rsid w:val="00EB4BFF"/>
    <w:rsid w:val="00EB4E4A"/>
    <w:rsid w:val="00EB4FB9"/>
    <w:rsid w:val="00EB5B87"/>
    <w:rsid w:val="00EB7595"/>
    <w:rsid w:val="00EC0E3B"/>
    <w:rsid w:val="00EC1A4F"/>
    <w:rsid w:val="00EC796A"/>
    <w:rsid w:val="00EC7B9F"/>
    <w:rsid w:val="00EC7BCC"/>
    <w:rsid w:val="00EC7C9D"/>
    <w:rsid w:val="00EC7D4E"/>
    <w:rsid w:val="00ED1EF2"/>
    <w:rsid w:val="00ED2D22"/>
    <w:rsid w:val="00ED2E4F"/>
    <w:rsid w:val="00ED3342"/>
    <w:rsid w:val="00ED378F"/>
    <w:rsid w:val="00ED3FC2"/>
    <w:rsid w:val="00ED44D3"/>
    <w:rsid w:val="00EE14F6"/>
    <w:rsid w:val="00EE37C9"/>
    <w:rsid w:val="00EF1262"/>
    <w:rsid w:val="00EF20B6"/>
    <w:rsid w:val="00EF497A"/>
    <w:rsid w:val="00EF4C94"/>
    <w:rsid w:val="00EF7ADE"/>
    <w:rsid w:val="00F0550A"/>
    <w:rsid w:val="00F066C3"/>
    <w:rsid w:val="00F0709B"/>
    <w:rsid w:val="00F07DB5"/>
    <w:rsid w:val="00F104D3"/>
    <w:rsid w:val="00F1435B"/>
    <w:rsid w:val="00F20749"/>
    <w:rsid w:val="00F20C91"/>
    <w:rsid w:val="00F26852"/>
    <w:rsid w:val="00F27422"/>
    <w:rsid w:val="00F31BCC"/>
    <w:rsid w:val="00F32549"/>
    <w:rsid w:val="00F34BA4"/>
    <w:rsid w:val="00F35A50"/>
    <w:rsid w:val="00F36241"/>
    <w:rsid w:val="00F376F5"/>
    <w:rsid w:val="00F45BCE"/>
    <w:rsid w:val="00F47705"/>
    <w:rsid w:val="00F504F2"/>
    <w:rsid w:val="00F50C92"/>
    <w:rsid w:val="00F53FBF"/>
    <w:rsid w:val="00F54293"/>
    <w:rsid w:val="00F5659A"/>
    <w:rsid w:val="00F565DB"/>
    <w:rsid w:val="00F56A65"/>
    <w:rsid w:val="00F6174F"/>
    <w:rsid w:val="00F622E1"/>
    <w:rsid w:val="00F65384"/>
    <w:rsid w:val="00F660E2"/>
    <w:rsid w:val="00F67B3D"/>
    <w:rsid w:val="00F67D80"/>
    <w:rsid w:val="00F70A23"/>
    <w:rsid w:val="00F72516"/>
    <w:rsid w:val="00F754B7"/>
    <w:rsid w:val="00F8027E"/>
    <w:rsid w:val="00F80375"/>
    <w:rsid w:val="00F81DBB"/>
    <w:rsid w:val="00F835F2"/>
    <w:rsid w:val="00F86C17"/>
    <w:rsid w:val="00F91C1B"/>
    <w:rsid w:val="00F92446"/>
    <w:rsid w:val="00F94D1A"/>
    <w:rsid w:val="00F95987"/>
    <w:rsid w:val="00F9744B"/>
    <w:rsid w:val="00FA1722"/>
    <w:rsid w:val="00FA220E"/>
    <w:rsid w:val="00FA35B8"/>
    <w:rsid w:val="00FA77FD"/>
    <w:rsid w:val="00FB0B9B"/>
    <w:rsid w:val="00FB20E1"/>
    <w:rsid w:val="00FB2829"/>
    <w:rsid w:val="00FB2AC0"/>
    <w:rsid w:val="00FB2BD6"/>
    <w:rsid w:val="00FB3061"/>
    <w:rsid w:val="00FB359E"/>
    <w:rsid w:val="00FB37F8"/>
    <w:rsid w:val="00FB76B6"/>
    <w:rsid w:val="00FC12CD"/>
    <w:rsid w:val="00FC1F03"/>
    <w:rsid w:val="00FC25B2"/>
    <w:rsid w:val="00FC51CE"/>
    <w:rsid w:val="00FC56D8"/>
    <w:rsid w:val="00FD1559"/>
    <w:rsid w:val="00FD4ECB"/>
    <w:rsid w:val="00FD5C02"/>
    <w:rsid w:val="00FD671C"/>
    <w:rsid w:val="00FD7AA5"/>
    <w:rsid w:val="00FD7AB5"/>
    <w:rsid w:val="00FE3BE7"/>
    <w:rsid w:val="00FE3C23"/>
    <w:rsid w:val="00FE42C3"/>
    <w:rsid w:val="00FE4508"/>
    <w:rsid w:val="00FE5219"/>
    <w:rsid w:val="00FE6D2D"/>
    <w:rsid w:val="00FE7575"/>
    <w:rsid w:val="00FE773E"/>
    <w:rsid w:val="00FF01A1"/>
    <w:rsid w:val="00FF2202"/>
    <w:rsid w:val="00FF2ADB"/>
    <w:rsid w:val="00FF660D"/>
    <w:rsid w:val="00FF6A32"/>
    <w:rsid w:val="01C6F7CF"/>
    <w:rsid w:val="024D4AC7"/>
    <w:rsid w:val="02DF8581"/>
    <w:rsid w:val="03495BB6"/>
    <w:rsid w:val="040C9F46"/>
    <w:rsid w:val="0469A756"/>
    <w:rsid w:val="05570F99"/>
    <w:rsid w:val="060A22FC"/>
    <w:rsid w:val="06A5A68B"/>
    <w:rsid w:val="0AA8EF79"/>
    <w:rsid w:val="0AE818E3"/>
    <w:rsid w:val="0C315FAF"/>
    <w:rsid w:val="1068FD69"/>
    <w:rsid w:val="11B8F1B4"/>
    <w:rsid w:val="188F71C4"/>
    <w:rsid w:val="1ADEE379"/>
    <w:rsid w:val="1BEB1076"/>
    <w:rsid w:val="1DD63195"/>
    <w:rsid w:val="20CF6EDA"/>
    <w:rsid w:val="22C8FFCA"/>
    <w:rsid w:val="233FE511"/>
    <w:rsid w:val="238475DB"/>
    <w:rsid w:val="26247046"/>
    <w:rsid w:val="27B11417"/>
    <w:rsid w:val="2BDF8358"/>
    <w:rsid w:val="2E3FB02B"/>
    <w:rsid w:val="315C72AA"/>
    <w:rsid w:val="3249F861"/>
    <w:rsid w:val="35FBFCEE"/>
    <w:rsid w:val="3B3B4CFD"/>
    <w:rsid w:val="3B817D2C"/>
    <w:rsid w:val="3BF1C63E"/>
    <w:rsid w:val="3CF33934"/>
    <w:rsid w:val="3CFE23A1"/>
    <w:rsid w:val="3D64FF3A"/>
    <w:rsid w:val="3F1CB60C"/>
    <w:rsid w:val="4028BD8E"/>
    <w:rsid w:val="40886C93"/>
    <w:rsid w:val="410BC901"/>
    <w:rsid w:val="419F5F58"/>
    <w:rsid w:val="4278DD37"/>
    <w:rsid w:val="443CE0EB"/>
    <w:rsid w:val="444BCABA"/>
    <w:rsid w:val="44A416AE"/>
    <w:rsid w:val="45B968ED"/>
    <w:rsid w:val="47C95FC0"/>
    <w:rsid w:val="4886A75A"/>
    <w:rsid w:val="48F492F9"/>
    <w:rsid w:val="4CC48233"/>
    <w:rsid w:val="4F050C1D"/>
    <w:rsid w:val="4FD8F5F5"/>
    <w:rsid w:val="505208E1"/>
    <w:rsid w:val="517DEDC4"/>
    <w:rsid w:val="540E70DD"/>
    <w:rsid w:val="55687619"/>
    <w:rsid w:val="590D4B37"/>
    <w:rsid w:val="5939B4C3"/>
    <w:rsid w:val="5B2916FC"/>
    <w:rsid w:val="5CAE391E"/>
    <w:rsid w:val="5D35A538"/>
    <w:rsid w:val="5FA8D82C"/>
    <w:rsid w:val="60C92506"/>
    <w:rsid w:val="62A986D7"/>
    <w:rsid w:val="62EA2775"/>
    <w:rsid w:val="64D17172"/>
    <w:rsid w:val="64EB084A"/>
    <w:rsid w:val="66230C78"/>
    <w:rsid w:val="69066B46"/>
    <w:rsid w:val="69DC0128"/>
    <w:rsid w:val="6B4ED6C1"/>
    <w:rsid w:val="6C6CCED5"/>
    <w:rsid w:val="6D646051"/>
    <w:rsid w:val="6D9359BE"/>
    <w:rsid w:val="6DA0673A"/>
    <w:rsid w:val="6DBCDFEE"/>
    <w:rsid w:val="72001E6C"/>
    <w:rsid w:val="72749797"/>
    <w:rsid w:val="744B215A"/>
    <w:rsid w:val="75A8F1E5"/>
    <w:rsid w:val="75E51F96"/>
    <w:rsid w:val="778D25E8"/>
    <w:rsid w:val="77BC6AC9"/>
    <w:rsid w:val="78D374D4"/>
    <w:rsid w:val="7A1F38F4"/>
    <w:rsid w:val="7A82B9AD"/>
    <w:rsid w:val="7AD9C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74309"/>
  <w15:docId w15:val="{7FAFF91B-7DF9-4BA6-84F0-EA22FD8F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CEA"/>
    <w:pPr>
      <w:spacing w:line="276" w:lineRule="auto"/>
    </w:pPr>
    <w:rPr>
      <w:rFonts w:ascii="Noto Sans" w:hAnsi="Noto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5B6A"/>
    <w:pPr>
      <w:keepNext/>
      <w:keepLines/>
      <w:spacing w:before="100" w:after="100"/>
      <w:outlineLvl w:val="0"/>
    </w:pPr>
    <w:rPr>
      <w:b/>
      <w:color w:val="002D74"/>
      <w:sz w:val="22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93214C"/>
    <w:pPr>
      <w:pBdr>
        <w:top w:val="nil"/>
        <w:left w:val="nil"/>
        <w:bottom w:val="nil"/>
        <w:right w:val="nil"/>
        <w:between w:val="nil"/>
      </w:pBdr>
      <w:spacing w:after="100"/>
      <w:outlineLvl w:val="1"/>
    </w:pPr>
    <w:rPr>
      <w:rFonts w:eastAsia="Calibri" w:cs="Noto Sans"/>
      <w:b/>
      <w:bCs/>
      <w:color w:val="000000" w:themeColor="text1"/>
      <w:sz w:val="21"/>
      <w:szCs w:val="21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37C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37CE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37CE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37CEA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C37CEA"/>
    <w:pPr>
      <w:jc w:val="center"/>
    </w:pPr>
    <w:rPr>
      <w:b/>
      <w:noProof/>
      <w:color w:val="002D74"/>
      <w:sz w:val="32"/>
    </w:rPr>
  </w:style>
  <w:style w:type="table" w:styleId="TableGrid">
    <w:name w:val="Table Grid"/>
    <w:basedOn w:val="TableNormal"/>
    <w:uiPriority w:val="39"/>
    <w:rsid w:val="00FA2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1416"/>
    <w:pPr>
      <w:ind w:left="720"/>
      <w:contextualSpacing/>
    </w:pPr>
    <w:rPr>
      <w:rFonts w:eastAsiaTheme="minorEastAsia" w:cstheme="minorBidi"/>
    </w:rPr>
  </w:style>
  <w:style w:type="character" w:styleId="Hyperlink">
    <w:name w:val="Hyperlink"/>
    <w:basedOn w:val="DefaultParagraphFont"/>
    <w:uiPriority w:val="99"/>
    <w:unhideWhenUsed/>
    <w:rsid w:val="00EF4A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A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256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6087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6087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86087F"/>
  </w:style>
  <w:style w:type="paragraph" w:styleId="Header">
    <w:name w:val="header"/>
    <w:basedOn w:val="Normal"/>
    <w:link w:val="HeaderChar"/>
    <w:uiPriority w:val="99"/>
    <w:unhideWhenUsed/>
    <w:rsid w:val="00705DD6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05DD6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CEA"/>
    <w:pPr>
      <w:keepNext/>
      <w:keepLines/>
    </w:pPr>
    <w:rPr>
      <w:rFonts w:eastAsia="Georgia" w:cs="Georgia"/>
      <w:color w:val="D11242"/>
      <w:sz w:val="2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37CEA"/>
    <w:rPr>
      <w:rFonts w:ascii="Noto Sans" w:eastAsia="Georgia" w:hAnsi="Noto Sans" w:cs="Georgia"/>
      <w:color w:val="D11242"/>
      <w:sz w:val="28"/>
      <w:szCs w:val="48"/>
    </w:rPr>
  </w:style>
  <w:style w:type="character" w:styleId="Strong">
    <w:name w:val="Strong"/>
    <w:basedOn w:val="DefaultParagraphFont"/>
    <w:uiPriority w:val="22"/>
    <w:qFormat/>
    <w:rsid w:val="00C37CEA"/>
    <w:rPr>
      <w:b/>
      <w:bCs/>
    </w:rPr>
  </w:style>
  <w:style w:type="numbering" w:customStyle="1" w:styleId="CurrentList1">
    <w:name w:val="Current List1"/>
    <w:uiPriority w:val="99"/>
    <w:rsid w:val="00790E43"/>
  </w:style>
  <w:style w:type="numbering" w:customStyle="1" w:styleId="CurrentList2">
    <w:name w:val="Current List2"/>
    <w:uiPriority w:val="99"/>
    <w:rsid w:val="00E258CE"/>
  </w:style>
  <w:style w:type="paragraph" w:styleId="NormalWeb">
    <w:name w:val="Normal (Web)"/>
    <w:basedOn w:val="Normal"/>
    <w:uiPriority w:val="99"/>
    <w:unhideWhenUsed/>
    <w:rsid w:val="00611263"/>
    <w:pPr>
      <w:spacing w:before="100" w:beforeAutospacing="1" w:after="100" w:afterAutospacing="1"/>
    </w:pPr>
  </w:style>
  <w:style w:type="table" w:customStyle="1" w:styleId="a">
    <w:basedOn w:val="TableNormal"/>
    <w:tblPr>
      <w:tblStyleRowBandSize w:val="1"/>
      <w:tblStyleColBandSize w:val="1"/>
      <w:tblCellMar>
        <w:left w:w="216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73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character" w:customStyle="1" w:styleId="Heading1Char">
    <w:name w:val="Heading 1 Char"/>
    <w:basedOn w:val="DefaultParagraphFont"/>
    <w:link w:val="Heading1"/>
    <w:uiPriority w:val="9"/>
    <w:rsid w:val="00DB5B6A"/>
    <w:rPr>
      <w:rFonts w:ascii="Noto Sans" w:hAnsi="Noto Sans"/>
      <w:b/>
      <w:color w:val="002D74"/>
      <w:sz w:val="22"/>
      <w:szCs w:val="48"/>
    </w:rPr>
  </w:style>
  <w:style w:type="table" w:styleId="ListTable1Light">
    <w:name w:val="List Table 1 Light"/>
    <w:basedOn w:val="TableNormal"/>
    <w:uiPriority w:val="46"/>
    <w:rsid w:val="00FE75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628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28F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28F1"/>
    <w:rPr>
      <w:rFonts w:ascii="Noto Sans" w:hAnsi="Noto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8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8F1"/>
    <w:rPr>
      <w:rFonts w:ascii="Noto Sans" w:hAnsi="Noto San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447F"/>
    <w:rPr>
      <w:rFonts w:ascii="Noto Sans" w:hAnsi="Noto Sans"/>
      <w:sz w:val="20"/>
    </w:rPr>
  </w:style>
  <w:style w:type="table" w:styleId="TableGridLight">
    <w:name w:val="Grid Table Light"/>
    <w:basedOn w:val="TableNormal"/>
    <w:uiPriority w:val="40"/>
    <w:rsid w:val="00350E5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3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hyperlink" Target="https://unsplash.com/license" TargetMode="Externa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header" Target="header1.xml"/><Relationship Id="rId34" Type="http://schemas.openxmlformats.org/officeDocument/2006/relationships/image" Target="media/image12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pexels.com/license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service/license/" TargetMode="External"/><Relationship Id="rId20" Type="http://schemas.openxmlformats.org/officeDocument/2006/relationships/footer" Target="footer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footer" Target="footer4.xml"/><Relationship Id="rId37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6.png"/><Relationship Id="rId28" Type="http://schemas.openxmlformats.org/officeDocument/2006/relationships/header" Target="header3.xml"/><Relationship Id="rId36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yperlink" Target="https://creativecommons.org/licenses/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oter" Target="footer2.xml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image" Target="media/image13.sv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OJ1+rSH7O7ssKTD+zQBc9Gwbtg==">CgMxLjAyCWlkLmdqZGd4czIKaWQuMzBqMHpsbDIKaWQuMWZvYjl0ZTIKaWQuM3pueXNoNzgAciExUXljV1QtT08wLVBEX21VTGJYRlExX2VnUGo1Q0VhQUM=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3777de-fe1a-46cd-a416-d301598be7c6">
      <Terms xmlns="http://schemas.microsoft.com/office/infopath/2007/PartnerControls"/>
    </lcf76f155ced4ddcb4097134ff3c332f>
    <TaxCatchAll xmlns="762ea680-39d6-4dae-8bf2-9f1ee5103a79" xsi:nil="true"/>
    <Open_x0020_with_x0020_Seclore xmlns="183777de-fe1a-46cd-a416-d301598be7c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5F9335D22CCD45A6E6816598180CD4" ma:contentTypeVersion="18" ma:contentTypeDescription="Create a new document." ma:contentTypeScope="" ma:versionID="6938018294968565b4ccdb7c0c2b5018">
  <xsd:schema xmlns:xsd="http://www.w3.org/2001/XMLSchema" xmlns:xs="http://www.w3.org/2001/XMLSchema" xmlns:p="http://schemas.microsoft.com/office/2006/metadata/properties" xmlns:ns2="183777de-fe1a-46cd-a416-d301598be7c6" xmlns:ns3="762ea680-39d6-4dae-8bf2-9f1ee5103a79" targetNamespace="http://schemas.microsoft.com/office/2006/metadata/properties" ma:root="true" ma:fieldsID="a6d29fb74dd9b7870867fbb76dbfd413" ns2:_="" ns3:_="">
    <xsd:import namespace="183777de-fe1a-46cd-a416-d301598be7c6"/>
    <xsd:import namespace="762ea680-39d6-4dae-8bf2-9f1ee5103a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Open_x0020_with_x0020_Seclo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777de-fe1a-46cd-a416-d301598be7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en_x0020_with_x0020_Seclore" ma:index="25" nillable="true" ma:displayName="Open with Seclore" ma:hidden="true" ma:internalName="Open_x0020_with_x0020_Seclor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ea680-39d6-4dae-8bf2-9f1ee5103a7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6b2c684-037b-4f83-b648-1e48200b03a0}" ma:internalName="TaxCatchAll" ma:showField="CatchAllData" ma:web="762ea680-39d6-4dae-8bf2-9f1ee5103a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91468-02A0-431C-9A00-13C7919E63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813A6BB-406A-4DD9-878C-3FBD03994EA4}">
  <ds:schemaRefs>
    <ds:schemaRef ds:uri="183777de-fe1a-46cd-a416-d301598be7c6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762ea680-39d6-4dae-8bf2-9f1ee5103a7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E5892DE-4E89-4BF9-A17F-0FD85C5E2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3777de-fe1a-46cd-a416-d301598be7c6"/>
    <ds:schemaRef ds:uri="762ea680-39d6-4dae-8bf2-9f1ee5103a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031C1FC-4A1A-4402-B645-2128E387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3199</Words>
  <Characters>18016</Characters>
  <Application>Microsoft Office Word</Application>
  <DocSecurity>0</DocSecurity>
  <Lines>514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20960</CharactersWithSpaces>
  <SharedDoc>false</SharedDoc>
  <HLinks>
    <vt:vector size="66" baseType="variant">
      <vt:variant>
        <vt:i4>1900634</vt:i4>
      </vt:variant>
      <vt:variant>
        <vt:i4>27</vt:i4>
      </vt:variant>
      <vt:variant>
        <vt:i4>0</vt:i4>
      </vt:variant>
      <vt:variant>
        <vt:i4>5</vt:i4>
      </vt:variant>
      <vt:variant>
        <vt:lpwstr>https://creativecommons.org/licenses/</vt:lpwstr>
      </vt:variant>
      <vt:variant>
        <vt:lpwstr/>
      </vt:variant>
      <vt:variant>
        <vt:i4>786504</vt:i4>
      </vt:variant>
      <vt:variant>
        <vt:i4>24</vt:i4>
      </vt:variant>
      <vt:variant>
        <vt:i4>0</vt:i4>
      </vt:variant>
      <vt:variant>
        <vt:i4>5</vt:i4>
      </vt:variant>
      <vt:variant>
        <vt:lpwstr>https://unsplash.com/license</vt:lpwstr>
      </vt:variant>
      <vt:variant>
        <vt:lpwstr/>
      </vt:variant>
      <vt:variant>
        <vt:i4>3211317</vt:i4>
      </vt:variant>
      <vt:variant>
        <vt:i4>21</vt:i4>
      </vt:variant>
      <vt:variant>
        <vt:i4>0</vt:i4>
      </vt:variant>
      <vt:variant>
        <vt:i4>5</vt:i4>
      </vt:variant>
      <vt:variant>
        <vt:lpwstr>https://www.pexels.com/license/</vt:lpwstr>
      </vt:variant>
      <vt:variant>
        <vt:lpwstr/>
      </vt:variant>
      <vt:variant>
        <vt:i4>1638484</vt:i4>
      </vt:variant>
      <vt:variant>
        <vt:i4>18</vt:i4>
      </vt:variant>
      <vt:variant>
        <vt:i4>0</vt:i4>
      </vt:variant>
      <vt:variant>
        <vt:i4>5</vt:i4>
      </vt:variant>
      <vt:variant>
        <vt:lpwstr>https://pixabay.com/service/license/</vt:lpwstr>
      </vt:variant>
      <vt:variant>
        <vt:lpwstr/>
      </vt:variant>
      <vt:variant>
        <vt:i4>2818056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_Inquiry_Notebook_Prompts</vt:lpwstr>
      </vt:variant>
      <vt:variant>
        <vt:i4>3866737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_D.__</vt:lpwstr>
      </vt:variant>
      <vt:variant>
        <vt:i4>3932273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_C.__</vt:lpwstr>
      </vt:variant>
      <vt:variant>
        <vt:i4>3997809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_B.__</vt:lpwstr>
      </vt:variant>
      <vt:variant>
        <vt:i4>3473482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_A._Stronger_and</vt:lpwstr>
      </vt:variant>
      <vt:variant>
        <vt:i4>3801201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_E.__</vt:lpwstr>
      </vt:variant>
      <vt:variant>
        <vt:i4>6488166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Maggie Espino</dc:creator>
  <cp:lastModifiedBy>Maggie Espino</cp:lastModifiedBy>
  <cp:revision>8</cp:revision>
  <cp:lastPrinted>2026-01-09T21:11:00Z</cp:lastPrinted>
  <dcterms:created xsi:type="dcterms:W3CDTF">2025-12-12T14:54:00Z</dcterms:created>
  <dcterms:modified xsi:type="dcterms:W3CDTF">2026-01-09T21:11:00Z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0x010100175F9335D22CCD45A6E6816598180CD4</vt:lpwstr>
  </property>
  <property fmtid="{D5CDD505-2E9C-101B-9397-08002B2CF9AE}" pid="3" name="MediaServiceImageTags">
    <vt:lpwstr/>
  </property>
</Properties>
</file>