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74309" w14:textId="263D6866" w:rsidR="00825EE2" w:rsidRDefault="00191A5F" w:rsidP="003A2169">
      <w:pPr>
        <w:pStyle w:val="Title"/>
        <w:rPr>
          <w:rFonts w:eastAsia="Noto Sans" w:cs="Noto Sans"/>
          <w:szCs w:val="32"/>
        </w:rPr>
      </w:pPr>
      <w:r>
        <w:rPr>
          <w:rFonts w:eastAsia="Calibri"/>
        </w:rPr>
        <w:t xml:space="preserve">Our </w:t>
      </w:r>
      <w:r w:rsidR="00EB5D0A">
        <w:rPr>
          <w:rFonts w:eastAsia="Calibri"/>
        </w:rPr>
        <w:t>American Stor</w:t>
      </w:r>
      <w:r>
        <w:rPr>
          <w:rFonts w:eastAsia="Calibri"/>
        </w:rPr>
        <w:t>y: Collecting Oral Histories</w:t>
      </w:r>
    </w:p>
    <w:p w14:paraId="10165896" w14:textId="4111E5E8" w:rsidR="006A307E" w:rsidRPr="000156D6" w:rsidRDefault="000156D6" w:rsidP="007C4A91">
      <w:pPr>
        <w:pStyle w:val="Subtitle"/>
        <w:jc w:val="center"/>
        <w:rPr>
          <w:b/>
          <w:bCs/>
          <w:spacing w:val="10"/>
          <w:sz w:val="6"/>
          <w:szCs w:val="6"/>
        </w:rPr>
      </w:pPr>
      <w:r>
        <w:rPr>
          <w:b/>
          <w:bCs/>
          <w:spacing w:val="10"/>
          <w:sz w:val="22"/>
          <w:szCs w:val="40"/>
        </w:rPr>
        <w:t xml:space="preserve">Freedom </w:t>
      </w:r>
      <w:r w:rsidR="009B14DF" w:rsidRPr="000156D6">
        <w:rPr>
          <w:b/>
          <w:bCs/>
          <w:spacing w:val="10"/>
          <w:sz w:val="22"/>
          <w:szCs w:val="40"/>
        </w:rPr>
        <w:t>250</w:t>
      </w:r>
      <w:r w:rsidR="006A307E" w:rsidRPr="000156D6">
        <w:rPr>
          <w:b/>
          <w:bCs/>
          <w:spacing w:val="10"/>
        </w:rPr>
        <w:br/>
      </w:r>
    </w:p>
    <w:tbl>
      <w:tblPr>
        <w:tblStyle w:val="a"/>
        <w:tblW w:w="15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79"/>
        <w:gridCol w:w="90"/>
      </w:tblGrid>
      <w:tr w:rsidR="00825EE2" w14:paraId="7ED74327" w14:textId="77777777" w:rsidTr="00B62CE4">
        <w:trPr>
          <w:gridAfter w:val="1"/>
          <w:wAfter w:w="90" w:type="dxa"/>
          <w:trHeight w:val="347"/>
        </w:trPr>
        <w:tc>
          <w:tcPr>
            <w:tcW w:w="15279" w:type="dxa"/>
          </w:tcPr>
          <w:p w14:paraId="7ED7430B" w14:textId="47BEAAA9" w:rsidR="00825EE2" w:rsidRPr="00B45123" w:rsidRDefault="00FD1559" w:rsidP="002172F6">
            <w:pPr>
              <w:spacing w:before="100"/>
              <w:rPr>
                <w:rFonts w:eastAsia="Noto Sans" w:cs="Noto Sans"/>
                <w:color w:val="424579"/>
                <w:sz w:val="22"/>
                <w:szCs w:val="22"/>
              </w:rPr>
            </w:pPr>
            <w:r w:rsidRPr="0030666A">
              <w:rPr>
                <w:rFonts w:eastAsia="Calibri" w:cs="Noto Sans"/>
                <w:b/>
                <w:bCs/>
                <w:noProof/>
                <w:color w:val="002D74"/>
                <w:sz w:val="21"/>
                <w:szCs w:val="21"/>
              </w:rPr>
              <mc:AlternateContent>
                <mc:Choice Requires="wps">
                  <w:drawing>
                    <wp:anchor distT="0" distB="0" distL="114300" distR="114300" simplePos="0" relativeHeight="251606016" behindDoc="0" locked="0" layoutInCell="1" allowOverlap="1" wp14:anchorId="54C83515" wp14:editId="417632B8">
                      <wp:simplePos x="0" y="0"/>
                      <wp:positionH relativeFrom="column">
                        <wp:posOffset>5746115</wp:posOffset>
                      </wp:positionH>
                      <wp:positionV relativeFrom="paragraph">
                        <wp:posOffset>96520</wp:posOffset>
                      </wp:positionV>
                      <wp:extent cx="3756660" cy="5619750"/>
                      <wp:effectExtent l="0" t="0" r="0" b="0"/>
                      <wp:wrapSquare wrapText="bothSides"/>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56660" cy="5619750"/>
                              </a:xfrm>
                              <a:prstGeom prst="rect">
                                <a:avLst/>
                              </a:prstGeom>
                              <a:pattFill prst="pct20">
                                <a:fgClr>
                                  <a:srgbClr val="D11242"/>
                                </a:fgClr>
                                <a:bgClr>
                                  <a:schemeClr val="bg1"/>
                                </a:bgClr>
                              </a:pattFill>
                              <a:ln>
                                <a:noFill/>
                              </a:ln>
                              <a:effectLst>
                                <a:softEdge rad="76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16265" id="Rectangle 7" o:spid="_x0000_s1026" alt="&quot;&quot;" style="position:absolute;margin-left:452.45pt;margin-top:7.6pt;width:295.8pt;height:44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" fillcolor="#d11242" stroked="f" strokeweight="1pt">
                      <v:fill r:id="rId12" o:title="" color2="white [3212]" type="pattern"/>
                      <w10:wrap type="square"/>
                    </v:rect>
                  </w:pict>
                </mc:Fallback>
              </mc:AlternateContent>
            </w:r>
            <w:r w:rsidR="00AB0D5D" w:rsidRPr="7652D5BA">
              <w:rPr>
                <w:rFonts w:eastAsia="Noto Sans" w:cs="Noto Sans"/>
                <w:b/>
                <w:bCs/>
                <w:color w:val="002D74"/>
                <w:sz w:val="22"/>
                <w:szCs w:val="22"/>
              </w:rPr>
              <w:t>Overview</w:t>
            </w:r>
          </w:p>
          <w:p w14:paraId="098CBD21" w14:textId="13B386E8" w:rsidR="00BE2A53" w:rsidRPr="00BE2A53" w:rsidRDefault="003E12E8" w:rsidP="00EB0CDC">
            <w:pPr>
              <w:spacing w:after="160"/>
              <w:rPr>
                <w:rFonts w:eastAsia="Noto Sans"/>
                <w:b/>
                <w:bCs/>
                <w:sz w:val="14"/>
                <w:szCs w:val="14"/>
              </w:rPr>
            </w:pPr>
            <w:r>
              <w:rPr>
                <w:noProof/>
              </w:rPr>
              <w:drawing>
                <wp:anchor distT="0" distB="0" distL="114300" distR="114300" simplePos="0" relativeHeight="251640832" behindDoc="0" locked="0" layoutInCell="1" allowOverlap="1" wp14:anchorId="673BC9B5" wp14:editId="3C93F9C4">
                  <wp:simplePos x="0" y="0"/>
                  <wp:positionH relativeFrom="column">
                    <wp:posOffset>5983605</wp:posOffset>
                  </wp:positionH>
                  <wp:positionV relativeFrom="paragraph">
                    <wp:posOffset>95250</wp:posOffset>
                  </wp:positionV>
                  <wp:extent cx="3282154" cy="2461260"/>
                  <wp:effectExtent l="0" t="0" r="0" b="0"/>
                  <wp:wrapNone/>
                  <wp:docPr id="1442630363" name="Picture 1" descr="A lighthouse on a rocky cliff near the ocean on a clea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0363" name="Picture 1" descr="A lighthouse on a rocky cliff near the ocean on a clear d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2154" cy="2461260"/>
                          </a:xfrm>
                          <a:prstGeom prst="roundRect">
                            <a:avLst/>
                          </a:prstGeom>
                          <a:noFill/>
                        </pic:spPr>
                      </pic:pic>
                    </a:graphicData>
                  </a:graphic>
                  <wp14:sizeRelH relativeFrom="page">
                    <wp14:pctWidth>0</wp14:pctWidth>
                  </wp14:sizeRelH>
                  <wp14:sizeRelV relativeFrom="page">
                    <wp14:pctHeight>0</wp14:pctHeight>
                  </wp14:sizeRelV>
                </wp:anchor>
              </w:drawing>
            </w:r>
            <w:r w:rsidR="00E83D48">
              <w:rPr>
                <w:rFonts w:eastAsia="Noto Sans"/>
              </w:rPr>
              <w:t xml:space="preserve">In this 60-minute lesson, students </w:t>
            </w:r>
            <w:r w:rsidR="000E6BAA">
              <w:rPr>
                <w:rFonts w:eastAsia="Noto Sans"/>
              </w:rPr>
              <w:t xml:space="preserve">learn how stories help bring facts to life. Students </w:t>
            </w:r>
            <w:r w:rsidR="00E83D48">
              <w:rPr>
                <w:rFonts w:eastAsia="Noto Sans"/>
              </w:rPr>
              <w:t>practice their listening skills, learn about open and closed questions</w:t>
            </w:r>
            <w:r w:rsidR="00BD68FA">
              <w:rPr>
                <w:rFonts w:eastAsia="Noto Sans"/>
              </w:rPr>
              <w:t>, and write interview questions they could use to interview friends, family members, or community members.</w:t>
            </w:r>
          </w:p>
          <w:p w14:paraId="7ED7430E" w14:textId="20B2E334" w:rsidR="00825EE2" w:rsidRDefault="00A609D2" w:rsidP="00BE2A53">
            <w:pPr>
              <w:pStyle w:val="Heading1"/>
              <w:spacing w:after="0"/>
              <w:rPr>
                <w:rFonts w:eastAsia="Noto Sans"/>
                <w:szCs w:val="20"/>
              </w:rPr>
            </w:pPr>
            <w:r>
              <w:rPr>
                <w:rFonts w:eastAsia="Noto Sans"/>
              </w:rPr>
              <w:t>Goals</w:t>
            </w:r>
          </w:p>
          <w:p w14:paraId="1246FD5F" w14:textId="0969C500" w:rsidR="00236F8B" w:rsidRPr="00236F8B" w:rsidRDefault="0066487E" w:rsidP="00236F8B">
            <w:pPr>
              <w:pBdr>
                <w:top w:val="nil"/>
                <w:left w:val="nil"/>
                <w:bottom w:val="nil"/>
                <w:right w:val="nil"/>
                <w:between w:val="nil"/>
              </w:pBdr>
              <w:rPr>
                <w:rFonts w:eastAsia="Noto Sans" w:cs="Noto Sans"/>
                <w:color w:val="000000"/>
                <w:szCs w:val="20"/>
              </w:rPr>
            </w:pPr>
            <w:r>
              <w:rPr>
                <w:noProof/>
              </w:rPr>
              <mc:AlternateContent>
                <mc:Choice Requires="wps">
                  <w:drawing>
                    <wp:anchor distT="0" distB="0" distL="114300" distR="114300" simplePos="0" relativeHeight="251614208" behindDoc="0" locked="0" layoutInCell="1" allowOverlap="1" wp14:anchorId="2DCA4789" wp14:editId="77F0C02C">
                      <wp:simplePos x="0" y="0"/>
                      <wp:positionH relativeFrom="column">
                        <wp:posOffset>6031230</wp:posOffset>
                      </wp:positionH>
                      <wp:positionV relativeFrom="paragraph">
                        <wp:posOffset>30480</wp:posOffset>
                      </wp:positionV>
                      <wp:extent cx="1086485" cy="207010"/>
                      <wp:effectExtent l="0" t="0" r="0" b="0"/>
                      <wp:wrapNone/>
                      <wp:docPr id="57" name="Text Box 3"/>
                      <wp:cNvGraphicFramePr/>
                      <a:graphic xmlns:a="http://schemas.openxmlformats.org/drawingml/2006/main">
                        <a:graphicData uri="http://schemas.microsoft.com/office/word/2010/wordprocessingShape">
                          <wps:wsp>
                            <wps:cNvSpPr txBox="1"/>
                            <wps:spPr>
                              <a:xfrm>
                                <a:off x="0" y="0"/>
                                <a:ext cx="1086485" cy="207010"/>
                              </a:xfrm>
                              <a:prstGeom prst="rect">
                                <a:avLst/>
                              </a:prstGeom>
                              <a:noFill/>
                              <a:ln w="6350">
                                <a:noFill/>
                              </a:ln>
                            </wps:spPr>
                            <wps:txbx>
                              <w:txbxContent>
                                <w:p w14:paraId="68AA5E64" w14:textId="77777777" w:rsidR="00A60155" w:rsidRPr="00482071" w:rsidRDefault="00A60155" w:rsidP="00A60155">
                                  <w:pPr>
                                    <w:pBdr>
                                      <w:top w:val="nil"/>
                                      <w:left w:val="nil"/>
                                      <w:bottom w:val="nil"/>
                                      <w:right w:val="nil"/>
                                      <w:between w:val="nil"/>
                                    </w:pBdr>
                                    <w:ind w:left="270" w:right="360"/>
                                    <w:jc w:val="right"/>
                                    <w:rPr>
                                      <w:rFonts w:eastAsia="Calibri" w:cs="Noto Sans"/>
                                      <w:color w:val="F2F2F2" w:themeColor="background1" w:themeShade="F2"/>
                                      <w:sz w:val="11"/>
                                      <w:szCs w:val="11"/>
                                    </w:rPr>
                                  </w:pPr>
                                  <w:r w:rsidRPr="00482071">
                                    <w:rPr>
                                      <w:rFonts w:eastAsia="Calibri" w:cs="Noto Sans"/>
                                      <w:color w:val="F2F2F2" w:themeColor="background1" w:themeShade="F2"/>
                                      <w:sz w:val="11"/>
                                      <w:szCs w:val="11"/>
                                    </w:rPr>
                                    <w:t xml:space="preserve">Germany (CC0)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CA4789" id="_x0000_t202" coordsize="21600,21600" o:spt="202" path="m,l,21600r21600,l21600,xe">
                      <v:stroke joinstyle="miter"/>
                      <v:path gradientshapeok="t" o:connecttype="rect"/>
                    </v:shapetype>
                    <v:shape id="Text Box 3" o:spid="_x0000_s1026" type="#_x0000_t202" style="position:absolute;margin-left:474.9pt;margin-top:2.4pt;width:85.55pt;height:16.3pt;z-index:25161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" filled="f" stroked="f" strokeweight=".5pt">
                      <v:textbox style="mso-fit-shape-to-text:t">
                        <w:txbxContent>
                          <w:p w14:paraId="68AA5E64" w14:textId="77777777" w:rsidR="00A60155" w:rsidRPr="00482071" w:rsidRDefault="00A60155" w:rsidP="00A60155">
                            <w:pPr>
                              <w:pBdr>
                                <w:top w:val="nil"/>
                                <w:left w:val="nil"/>
                                <w:bottom w:val="nil"/>
                                <w:right w:val="nil"/>
                                <w:between w:val="nil"/>
                              </w:pBdr>
                              <w:ind w:left="270" w:right="360"/>
                              <w:jc w:val="right"/>
                              <w:rPr>
                                <w:rFonts w:eastAsia="Calibri" w:cs="Noto Sans"/>
                                <w:color w:val="F2F2F2" w:themeColor="background1" w:themeShade="F2"/>
                                <w:sz w:val="11"/>
                                <w:szCs w:val="11"/>
                              </w:rPr>
                            </w:pPr>
                            <w:r w:rsidRPr="00482071">
                              <w:rPr>
                                <w:rFonts w:eastAsia="Calibri" w:cs="Noto Sans"/>
                                <w:color w:val="F2F2F2" w:themeColor="background1" w:themeShade="F2"/>
                                <w:sz w:val="11"/>
                                <w:szCs w:val="11"/>
                              </w:rPr>
                              <w:t xml:space="preserve">Germany (CC0) </w:t>
                            </w:r>
                          </w:p>
                        </w:txbxContent>
                      </v:textbox>
                    </v:shape>
                  </w:pict>
                </mc:Fallback>
              </mc:AlternateContent>
            </w:r>
            <w:r w:rsidR="00236F8B" w:rsidRPr="00236F8B">
              <w:rPr>
                <w:rFonts w:eastAsia="Noto Sans" w:cs="Noto Sans"/>
                <w:color w:val="000000"/>
                <w:szCs w:val="20"/>
              </w:rPr>
              <w:t xml:space="preserve">As a result of this lesson, </w:t>
            </w:r>
            <w:r w:rsidR="00236F8B" w:rsidRPr="001B1C98">
              <w:rPr>
                <w:rFonts w:eastAsia="Noto Sans" w:cs="Noto Sans"/>
                <w:b/>
                <w:bCs/>
                <w:color w:val="000000"/>
                <w:szCs w:val="20"/>
              </w:rPr>
              <w:t>students</w:t>
            </w:r>
            <w:r w:rsidR="00236F8B" w:rsidRPr="00236F8B">
              <w:rPr>
                <w:rFonts w:eastAsia="Noto Sans" w:cs="Noto Sans"/>
                <w:color w:val="000000"/>
                <w:szCs w:val="20"/>
              </w:rPr>
              <w:t xml:space="preserve"> will be able to: </w:t>
            </w:r>
          </w:p>
          <w:p w14:paraId="4A543749" w14:textId="79FC6243" w:rsidR="003E1042" w:rsidRDefault="00E248C4" w:rsidP="008F4689">
            <w:pPr>
              <w:pStyle w:val="ListParagraph"/>
              <w:numPr>
                <w:ilvl w:val="0"/>
                <w:numId w:val="5"/>
              </w:numPr>
              <w:rPr>
                <w:rFonts w:eastAsia="Noto Sans" w:cs="Noto Sans"/>
              </w:rPr>
            </w:pPr>
            <w:r>
              <w:rPr>
                <w:rFonts w:eastAsia="Noto Sans" w:cs="Noto Sans"/>
              </w:rPr>
              <w:t>u</w:t>
            </w:r>
            <w:r w:rsidR="00987FE9">
              <w:rPr>
                <w:rFonts w:eastAsia="Noto Sans" w:cs="Noto Sans"/>
              </w:rPr>
              <w:t xml:space="preserve">nderstand the difference between </w:t>
            </w:r>
            <w:r w:rsidR="002E192D">
              <w:rPr>
                <w:rFonts w:eastAsia="Noto Sans" w:cs="Noto Sans"/>
              </w:rPr>
              <w:t>open and closed</w:t>
            </w:r>
            <w:r w:rsidR="00987FE9">
              <w:rPr>
                <w:rFonts w:eastAsia="Noto Sans" w:cs="Noto Sans"/>
              </w:rPr>
              <w:t xml:space="preserve"> questions</w:t>
            </w:r>
          </w:p>
          <w:p w14:paraId="79CA2A44" w14:textId="17D85650" w:rsidR="00236F8B" w:rsidRPr="003E1042" w:rsidRDefault="00E248C4" w:rsidP="008F4689">
            <w:pPr>
              <w:pStyle w:val="ListParagraph"/>
              <w:numPr>
                <w:ilvl w:val="0"/>
                <w:numId w:val="5"/>
              </w:numPr>
              <w:rPr>
                <w:rFonts w:eastAsia="Noto Sans" w:cs="Noto Sans"/>
              </w:rPr>
            </w:pPr>
            <w:r>
              <w:rPr>
                <w:rFonts w:eastAsia="Noto Sans" w:cs="Noto Sans"/>
              </w:rPr>
              <w:t>i</w:t>
            </w:r>
            <w:r w:rsidR="002C1C58">
              <w:rPr>
                <w:rFonts w:eastAsia="Noto Sans" w:cs="Noto Sans"/>
              </w:rPr>
              <w:t xml:space="preserve">dentify key information </w:t>
            </w:r>
            <w:r w:rsidR="00BD343A">
              <w:rPr>
                <w:rFonts w:eastAsia="Noto Sans" w:cs="Noto Sans"/>
              </w:rPr>
              <w:t>from an Our American Stories video</w:t>
            </w:r>
          </w:p>
          <w:p w14:paraId="5BC47CA5" w14:textId="37B29462" w:rsidR="00236F8B" w:rsidRPr="00236F8B" w:rsidRDefault="00E248C4" w:rsidP="008F4689">
            <w:pPr>
              <w:pStyle w:val="ListParagraph"/>
              <w:numPr>
                <w:ilvl w:val="0"/>
                <w:numId w:val="5"/>
              </w:numPr>
              <w:spacing w:after="100"/>
              <w:rPr>
                <w:rFonts w:eastAsia="Noto Sans" w:cs="Noto Sans"/>
              </w:rPr>
            </w:pPr>
            <w:r>
              <w:rPr>
                <w:rFonts w:eastAsia="Noto Sans" w:cs="Noto Sans"/>
              </w:rPr>
              <w:t>c</w:t>
            </w:r>
            <w:r w:rsidR="00BA0036">
              <w:rPr>
                <w:rFonts w:eastAsia="Noto Sans" w:cs="Noto Sans"/>
              </w:rPr>
              <w:t xml:space="preserve">reate interview questions to collect </w:t>
            </w:r>
            <w:r w:rsidR="001715F8">
              <w:rPr>
                <w:rFonts w:eastAsia="Noto Sans" w:cs="Noto Sans"/>
              </w:rPr>
              <w:t>oral history</w:t>
            </w:r>
          </w:p>
          <w:p w14:paraId="1BEEAF38" w14:textId="77777777" w:rsidR="00236F8B" w:rsidRPr="00236F8B" w:rsidRDefault="00236F8B" w:rsidP="00236F8B">
            <w:pPr>
              <w:pBdr>
                <w:top w:val="nil"/>
                <w:left w:val="nil"/>
                <w:bottom w:val="nil"/>
                <w:right w:val="nil"/>
                <w:between w:val="nil"/>
              </w:pBdr>
              <w:rPr>
                <w:rFonts w:eastAsia="Noto Sans" w:cs="Noto Sans"/>
                <w:color w:val="000000"/>
                <w:szCs w:val="20"/>
              </w:rPr>
            </w:pPr>
            <w:r w:rsidRPr="00236F8B">
              <w:rPr>
                <w:rFonts w:eastAsia="Noto Sans" w:cs="Noto Sans"/>
                <w:color w:val="000000"/>
                <w:szCs w:val="20"/>
              </w:rPr>
              <w:t>As a result of this lesson,</w:t>
            </w:r>
            <w:r w:rsidRPr="001B1C98">
              <w:rPr>
                <w:rFonts w:eastAsia="Noto Sans" w:cs="Noto Sans"/>
                <w:b/>
                <w:bCs/>
                <w:color w:val="000000"/>
                <w:szCs w:val="20"/>
              </w:rPr>
              <w:t xml:space="preserve"> teachers</w:t>
            </w:r>
            <w:r w:rsidRPr="00236F8B">
              <w:rPr>
                <w:rFonts w:eastAsia="Noto Sans" w:cs="Noto Sans"/>
                <w:color w:val="000000"/>
                <w:szCs w:val="20"/>
              </w:rPr>
              <w:t xml:space="preserve"> will be able to: </w:t>
            </w:r>
          </w:p>
          <w:p w14:paraId="2EC4B2B0" w14:textId="6CC6076A" w:rsidR="00236F8B" w:rsidRPr="00E248C4" w:rsidRDefault="00A244C0" w:rsidP="008F4689">
            <w:pPr>
              <w:pStyle w:val="ListParagraph"/>
              <w:numPr>
                <w:ilvl w:val="0"/>
                <w:numId w:val="6"/>
              </w:numPr>
              <w:pBdr>
                <w:top w:val="nil"/>
                <w:left w:val="nil"/>
                <w:bottom w:val="nil"/>
                <w:right w:val="nil"/>
                <w:between w:val="nil"/>
              </w:pBdr>
              <w:rPr>
                <w:rFonts w:eastAsia="Noto Sans" w:cs="Noto Sans"/>
                <w:color w:val="000000"/>
                <w:szCs w:val="20"/>
              </w:rPr>
            </w:pPr>
            <w:r w:rsidRPr="00E248C4">
              <w:rPr>
                <w:rFonts w:eastAsia="Noto Sans" w:cs="Noto Sans"/>
                <w:color w:val="000000"/>
                <w:szCs w:val="20"/>
              </w:rPr>
              <w:t xml:space="preserve">guide students </w:t>
            </w:r>
            <w:r w:rsidR="00B51104">
              <w:rPr>
                <w:rFonts w:eastAsia="Noto Sans" w:cs="Noto Sans"/>
                <w:color w:val="000000"/>
                <w:szCs w:val="20"/>
              </w:rPr>
              <w:t>to make predictions based on new information</w:t>
            </w:r>
          </w:p>
          <w:p w14:paraId="7FC5535B" w14:textId="7008D42B" w:rsidR="006F156D" w:rsidRPr="00E248C4" w:rsidRDefault="006F156D" w:rsidP="008F4689">
            <w:pPr>
              <w:pStyle w:val="ListParagraph"/>
              <w:numPr>
                <w:ilvl w:val="0"/>
                <w:numId w:val="6"/>
              </w:numPr>
              <w:pBdr>
                <w:top w:val="nil"/>
                <w:left w:val="nil"/>
                <w:bottom w:val="nil"/>
                <w:right w:val="nil"/>
                <w:between w:val="nil"/>
              </w:pBdr>
              <w:rPr>
                <w:rFonts w:eastAsia="Noto Sans" w:cs="Noto Sans"/>
                <w:color w:val="000000"/>
                <w:szCs w:val="20"/>
              </w:rPr>
            </w:pPr>
            <w:proofErr w:type="gramStart"/>
            <w:r w:rsidRPr="00E248C4">
              <w:rPr>
                <w:rFonts w:eastAsia="Noto Sans" w:cs="Noto Sans"/>
                <w:color w:val="000000"/>
                <w:szCs w:val="20"/>
              </w:rPr>
              <w:t>model</w:t>
            </w:r>
            <w:proofErr w:type="gramEnd"/>
            <w:r w:rsidR="00402162" w:rsidRPr="00E248C4">
              <w:rPr>
                <w:rFonts w:eastAsia="Noto Sans" w:cs="Noto Sans"/>
                <w:color w:val="000000"/>
                <w:szCs w:val="20"/>
              </w:rPr>
              <w:t xml:space="preserve"> active listening</w:t>
            </w:r>
            <w:r w:rsidR="00E248C4" w:rsidRPr="00E248C4">
              <w:rPr>
                <w:rFonts w:eastAsia="Noto Sans" w:cs="Noto Sans"/>
                <w:color w:val="000000"/>
                <w:szCs w:val="20"/>
              </w:rPr>
              <w:t xml:space="preserve"> and clear speech</w:t>
            </w:r>
          </w:p>
          <w:p w14:paraId="387447F2" w14:textId="73392987" w:rsidR="00BE2A53" w:rsidRPr="00E248C4" w:rsidRDefault="006701A0" w:rsidP="00EB0CDC">
            <w:pPr>
              <w:pStyle w:val="ListParagraph"/>
              <w:numPr>
                <w:ilvl w:val="0"/>
                <w:numId w:val="6"/>
              </w:numPr>
              <w:pBdr>
                <w:top w:val="nil"/>
                <w:left w:val="nil"/>
                <w:bottom w:val="nil"/>
                <w:right w:val="nil"/>
                <w:between w:val="nil"/>
              </w:pBdr>
              <w:spacing w:after="160"/>
              <w:contextualSpacing w:val="0"/>
              <w:rPr>
                <w:rFonts w:eastAsia="Noto Sans" w:cs="Noto Sans"/>
                <w:color w:val="000000"/>
                <w:szCs w:val="20"/>
              </w:rPr>
            </w:pPr>
            <w:r w:rsidRPr="00E248C4">
              <w:rPr>
                <w:rFonts w:eastAsia="Noto Sans" w:cs="Noto Sans"/>
                <w:color w:val="000000"/>
                <w:szCs w:val="20"/>
              </w:rPr>
              <w:t xml:space="preserve">help </w:t>
            </w:r>
            <w:r w:rsidR="00525E4D" w:rsidRPr="00E248C4">
              <w:rPr>
                <w:rFonts w:eastAsia="Noto Sans" w:cs="Noto Sans"/>
                <w:color w:val="000000"/>
                <w:szCs w:val="20"/>
              </w:rPr>
              <w:t xml:space="preserve">students </w:t>
            </w:r>
            <w:r w:rsidR="00B15A77" w:rsidRPr="00E248C4">
              <w:rPr>
                <w:rFonts w:eastAsia="Noto Sans" w:cs="Noto Sans"/>
                <w:color w:val="000000"/>
                <w:szCs w:val="20"/>
              </w:rPr>
              <w:t>create</w:t>
            </w:r>
            <w:r w:rsidR="002E192D" w:rsidRPr="00E248C4">
              <w:rPr>
                <w:rFonts w:eastAsia="Noto Sans" w:cs="Noto Sans"/>
                <w:color w:val="000000"/>
                <w:szCs w:val="20"/>
              </w:rPr>
              <w:t xml:space="preserve"> </w:t>
            </w:r>
            <w:r w:rsidR="00902C5D" w:rsidRPr="00E248C4">
              <w:rPr>
                <w:rFonts w:eastAsia="Noto Sans" w:cs="Noto Sans"/>
                <w:color w:val="000000"/>
                <w:szCs w:val="20"/>
              </w:rPr>
              <w:t>open and closed questions</w:t>
            </w:r>
          </w:p>
          <w:p w14:paraId="7ED7431B" w14:textId="47B7C586" w:rsidR="00825EE2" w:rsidRDefault="00A609D2" w:rsidP="004416BE">
            <w:pPr>
              <w:pStyle w:val="Heading1"/>
              <w:spacing w:before="0" w:after="0"/>
              <w:rPr>
                <w:rFonts w:eastAsia="Noto Sans"/>
              </w:rPr>
            </w:pPr>
            <w:r>
              <w:rPr>
                <w:rFonts w:eastAsia="Noto Sans"/>
              </w:rPr>
              <w:t xml:space="preserve">Lesson Materials </w:t>
            </w:r>
          </w:p>
          <w:p w14:paraId="7ED7431C" w14:textId="79B3382C" w:rsidR="00825EE2" w:rsidRDefault="00EE3198">
            <w:pPr>
              <w:rPr>
                <w:rFonts w:eastAsia="Noto Sans" w:cs="Noto Sans"/>
                <w:color w:val="D11242"/>
                <w:szCs w:val="20"/>
              </w:rPr>
            </w:pPr>
            <w:r>
              <w:rPr>
                <w:rFonts w:eastAsia="Calibri" w:cs="Noto Sans"/>
                <w:b/>
                <w:bCs/>
                <w:noProof/>
                <w:color w:val="002D74"/>
                <w:sz w:val="21"/>
                <w:szCs w:val="21"/>
              </w:rPr>
              <w:drawing>
                <wp:anchor distT="0" distB="0" distL="114300" distR="114300" simplePos="0" relativeHeight="251624448" behindDoc="0" locked="0" layoutInCell="1" allowOverlap="1" wp14:anchorId="1DEAA1A1" wp14:editId="07114515">
                  <wp:simplePos x="0" y="0"/>
                  <wp:positionH relativeFrom="column">
                    <wp:posOffset>5998845</wp:posOffset>
                  </wp:positionH>
                  <wp:positionV relativeFrom="paragraph">
                    <wp:posOffset>57150</wp:posOffset>
                  </wp:positionV>
                  <wp:extent cx="3257550" cy="2171700"/>
                  <wp:effectExtent l="0" t="0" r="0" b="0"/>
                  <wp:wrapNone/>
                  <wp:docPr id="183072344" name="Picture 4" descr="A lobster roll sandwich in a cardboard container sitting on a picn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2344" name="Picture 4" descr="A lobster roll sandwich in a cardboard container sitting on a picnic tab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7550" cy="2171700"/>
                          </a:xfrm>
                          <a:prstGeom prst="roundRect">
                            <a:avLst/>
                          </a:prstGeom>
                        </pic:spPr>
                      </pic:pic>
                    </a:graphicData>
                  </a:graphic>
                  <wp14:sizeRelH relativeFrom="page">
                    <wp14:pctWidth>0</wp14:pctWidth>
                  </wp14:sizeRelH>
                  <wp14:sizeRelV relativeFrom="page">
                    <wp14:pctHeight>0</wp14:pctHeight>
                  </wp14:sizeRelV>
                </wp:anchor>
              </w:drawing>
            </w:r>
            <w:r w:rsidR="00A609D2">
              <w:rPr>
                <w:rFonts w:eastAsia="Noto Sans" w:cs="Noto Sans"/>
                <w:color w:val="D11242"/>
                <w:szCs w:val="20"/>
              </w:rPr>
              <w:t xml:space="preserve">IN YOUR CLASSROOM </w:t>
            </w:r>
          </w:p>
          <w:p w14:paraId="7ED7431D" w14:textId="304533F8" w:rsidR="00825EE2" w:rsidRDefault="00A609D2">
            <w:pPr>
              <w:numPr>
                <w:ilvl w:val="0"/>
                <w:numId w:val="1"/>
              </w:numPr>
              <w:pBdr>
                <w:top w:val="nil"/>
                <w:left w:val="nil"/>
                <w:bottom w:val="nil"/>
                <w:right w:val="nil"/>
                <w:between w:val="nil"/>
              </w:pBdr>
              <w:tabs>
                <w:tab w:val="left" w:pos="633"/>
              </w:tabs>
              <w:ind w:hanging="46"/>
              <w:rPr>
                <w:rFonts w:eastAsia="Noto Sans" w:cs="Noto Sans"/>
                <w:color w:val="000000"/>
                <w:szCs w:val="20"/>
              </w:rPr>
            </w:pPr>
            <w:r>
              <w:rPr>
                <w:rFonts w:eastAsia="Noto Sans" w:cs="Noto Sans"/>
                <w:color w:val="000000"/>
                <w:szCs w:val="20"/>
              </w:rPr>
              <w:t xml:space="preserve">Paper and pencils or pens </w:t>
            </w:r>
          </w:p>
          <w:p w14:paraId="626BFBEB" w14:textId="21D9A9D9" w:rsidR="003C1A39" w:rsidRPr="00F47AEF" w:rsidRDefault="00A609D2" w:rsidP="00F47AEF">
            <w:pPr>
              <w:numPr>
                <w:ilvl w:val="0"/>
                <w:numId w:val="1"/>
              </w:numPr>
              <w:pBdr>
                <w:top w:val="nil"/>
                <w:left w:val="nil"/>
                <w:bottom w:val="nil"/>
                <w:right w:val="nil"/>
                <w:between w:val="nil"/>
              </w:pBdr>
              <w:tabs>
                <w:tab w:val="left" w:pos="633"/>
              </w:tabs>
              <w:ind w:hanging="46"/>
              <w:rPr>
                <w:rFonts w:eastAsia="Noto Sans" w:cs="Noto Sans"/>
                <w:color w:val="000000"/>
                <w:szCs w:val="20"/>
              </w:rPr>
            </w:pPr>
            <w:r>
              <w:rPr>
                <w:rFonts w:eastAsia="Noto Sans" w:cs="Noto Sans"/>
                <w:color w:val="000000"/>
                <w:szCs w:val="20"/>
              </w:rPr>
              <w:t>Chalkboard and chalk or whiteboard and markers</w:t>
            </w:r>
          </w:p>
          <w:p w14:paraId="0D8F6FB0" w14:textId="77777777" w:rsidR="001657A8" w:rsidRDefault="00422529" w:rsidP="001657A8">
            <w:pPr>
              <w:numPr>
                <w:ilvl w:val="0"/>
                <w:numId w:val="1"/>
              </w:numPr>
              <w:pBdr>
                <w:top w:val="nil"/>
                <w:left w:val="nil"/>
                <w:bottom w:val="nil"/>
                <w:right w:val="nil"/>
                <w:between w:val="nil"/>
              </w:pBdr>
              <w:tabs>
                <w:tab w:val="left" w:pos="633"/>
              </w:tabs>
              <w:ind w:hanging="46"/>
              <w:rPr>
                <w:rFonts w:eastAsia="Noto Sans" w:cs="Noto Sans"/>
                <w:color w:val="000000"/>
                <w:szCs w:val="20"/>
              </w:rPr>
            </w:pPr>
            <w:r>
              <w:rPr>
                <w:rFonts w:eastAsia="Noto Sans" w:cs="Noto Sans"/>
                <w:color w:val="000000"/>
                <w:szCs w:val="20"/>
              </w:rPr>
              <w:t>Projector or TV for displaying images</w:t>
            </w:r>
            <w:r w:rsidR="007D563D">
              <w:rPr>
                <w:rFonts w:eastAsia="Noto Sans" w:cs="Noto Sans"/>
                <w:color w:val="000000"/>
                <w:szCs w:val="20"/>
              </w:rPr>
              <w:t xml:space="preserve"> and video</w:t>
            </w:r>
            <w:r>
              <w:rPr>
                <w:rFonts w:eastAsia="Noto Sans" w:cs="Noto Sans"/>
                <w:color w:val="000000"/>
                <w:szCs w:val="20"/>
              </w:rPr>
              <w:t xml:space="preserve"> (optional)</w:t>
            </w:r>
          </w:p>
          <w:p w14:paraId="070222A8" w14:textId="5009DF07" w:rsidR="001657A8" w:rsidRPr="001657A8" w:rsidRDefault="001657A8" w:rsidP="001657A8">
            <w:pPr>
              <w:numPr>
                <w:ilvl w:val="0"/>
                <w:numId w:val="1"/>
              </w:numPr>
              <w:pBdr>
                <w:top w:val="nil"/>
                <w:left w:val="nil"/>
                <w:bottom w:val="nil"/>
                <w:right w:val="nil"/>
                <w:between w:val="nil"/>
              </w:pBdr>
              <w:tabs>
                <w:tab w:val="left" w:pos="633"/>
              </w:tabs>
              <w:ind w:hanging="46"/>
              <w:rPr>
                <w:rFonts w:eastAsia="Noto Sans" w:cs="Noto Sans"/>
                <w:color w:val="000000"/>
                <w:szCs w:val="20"/>
              </w:rPr>
            </w:pPr>
            <w:r>
              <w:rPr>
                <w:rFonts w:eastAsia="Noto Sans" w:cs="Noto Sans"/>
                <w:color w:val="000000"/>
                <w:szCs w:val="20"/>
              </w:rPr>
              <w:t>B</w:t>
            </w:r>
            <w:r w:rsidRPr="001657A8">
              <w:rPr>
                <w:rFonts w:eastAsia="Noto Sans" w:cs="Noto Sans"/>
                <w:color w:val="000000"/>
                <w:szCs w:val="20"/>
              </w:rPr>
              <w:t xml:space="preserve">all or </w:t>
            </w:r>
            <w:proofErr w:type="gramStart"/>
            <w:r w:rsidRPr="001657A8">
              <w:rPr>
                <w:rFonts w:eastAsia="Noto Sans" w:cs="Noto Sans"/>
                <w:color w:val="000000"/>
                <w:szCs w:val="20"/>
              </w:rPr>
              <w:t>other</w:t>
            </w:r>
            <w:proofErr w:type="gramEnd"/>
            <w:r w:rsidRPr="001657A8">
              <w:rPr>
                <w:rFonts w:eastAsia="Noto Sans" w:cs="Noto Sans"/>
                <w:color w:val="000000"/>
                <w:szCs w:val="20"/>
              </w:rPr>
              <w:t xml:space="preserve"> </w:t>
            </w:r>
            <w:r>
              <w:rPr>
                <w:rFonts w:eastAsia="Noto Sans" w:cs="Noto Sans"/>
                <w:color w:val="000000"/>
                <w:szCs w:val="20"/>
              </w:rPr>
              <w:t xml:space="preserve">soft </w:t>
            </w:r>
            <w:r w:rsidRPr="001657A8">
              <w:rPr>
                <w:rFonts w:eastAsia="Noto Sans" w:cs="Noto Sans"/>
                <w:color w:val="000000"/>
                <w:szCs w:val="20"/>
              </w:rPr>
              <w:t>item to toss</w:t>
            </w:r>
          </w:p>
          <w:p w14:paraId="7ED74321" w14:textId="34DAA454" w:rsidR="00825EE2" w:rsidRDefault="00A609D2">
            <w:pPr>
              <w:rPr>
                <w:rFonts w:eastAsia="Noto Sans" w:cs="Noto Sans"/>
                <w:color w:val="D11242"/>
                <w:szCs w:val="20"/>
              </w:rPr>
            </w:pPr>
            <w:r>
              <w:rPr>
                <w:rFonts w:eastAsia="Noto Sans" w:cs="Noto Sans"/>
                <w:color w:val="D11242"/>
                <w:szCs w:val="20"/>
              </w:rPr>
              <w:t xml:space="preserve">PROVIDED WITH THIS LESSON </w:t>
            </w:r>
            <w:r w:rsidRPr="003E12E8">
              <w:rPr>
                <w:rFonts w:eastAsia="Noto Sans" w:cs="Noto Sans"/>
                <w:color w:val="D11242"/>
                <w:szCs w:val="20"/>
              </w:rPr>
              <w:t>PLAN</w:t>
            </w:r>
          </w:p>
          <w:p w14:paraId="6F7B629B" w14:textId="66FB9081" w:rsidR="002333FB" w:rsidRDefault="006E36E2" w:rsidP="008F4689">
            <w:pPr>
              <w:numPr>
                <w:ilvl w:val="0"/>
                <w:numId w:val="4"/>
              </w:numPr>
              <w:pBdr>
                <w:top w:val="nil"/>
                <w:left w:val="nil"/>
                <w:bottom w:val="nil"/>
                <w:right w:val="nil"/>
                <w:between w:val="nil"/>
              </w:pBdr>
              <w:rPr>
                <w:rFonts w:eastAsia="Noto Sans"/>
                <w:noProof/>
              </w:rPr>
            </w:pPr>
            <w:r>
              <w:rPr>
                <w:rFonts w:eastAsia="Noto Sans"/>
                <w:noProof/>
              </w:rPr>
              <w:t>American</w:t>
            </w:r>
            <w:r w:rsidR="00465222">
              <w:rPr>
                <w:rFonts w:eastAsia="Noto Sans"/>
                <w:noProof/>
              </w:rPr>
              <w:t xml:space="preserve"> </w:t>
            </w:r>
            <w:r w:rsidR="00B8312C">
              <w:rPr>
                <w:rFonts w:eastAsia="Noto Sans"/>
                <w:noProof/>
              </w:rPr>
              <w:t>Lobster</w:t>
            </w:r>
            <w:r w:rsidR="004E4BA4" w:rsidRPr="004E4BA4">
              <w:rPr>
                <w:rFonts w:eastAsia="Noto Sans"/>
                <w:noProof/>
              </w:rPr>
              <w:t xml:space="preserve"> (</w:t>
            </w:r>
            <w:r w:rsidR="00465222">
              <w:rPr>
                <w:rFonts w:eastAsia="Noto Sans"/>
                <w:noProof/>
              </w:rPr>
              <w:t>graphic</w:t>
            </w:r>
            <w:r w:rsidR="004E4BA4" w:rsidRPr="004E4BA4">
              <w:rPr>
                <w:rFonts w:eastAsia="Noto Sans"/>
                <w:noProof/>
              </w:rPr>
              <w:t>)</w:t>
            </w:r>
          </w:p>
          <w:p w14:paraId="4AAB6E4B" w14:textId="790B60C7" w:rsidR="004E4BA4" w:rsidRPr="004E4BA4" w:rsidRDefault="002333FB" w:rsidP="008F4689">
            <w:pPr>
              <w:numPr>
                <w:ilvl w:val="0"/>
                <w:numId w:val="4"/>
              </w:numPr>
              <w:pBdr>
                <w:top w:val="nil"/>
                <w:left w:val="nil"/>
                <w:bottom w:val="nil"/>
                <w:right w:val="nil"/>
                <w:between w:val="nil"/>
              </w:pBdr>
              <w:rPr>
                <w:rFonts w:eastAsia="Noto Sans"/>
                <w:noProof/>
              </w:rPr>
            </w:pPr>
            <w:r>
              <w:rPr>
                <w:rFonts w:eastAsia="Noto Sans"/>
                <w:noProof/>
              </w:rPr>
              <w:t>American Lobster (labeled graphic)</w:t>
            </w:r>
            <w:r w:rsidR="004E4BA4" w:rsidRPr="004E4BA4">
              <w:rPr>
                <w:rFonts w:eastAsia="Noto Sans"/>
                <w:noProof/>
              </w:rPr>
              <w:t xml:space="preserve"> </w:t>
            </w:r>
          </w:p>
          <w:p w14:paraId="2DB31CAC" w14:textId="5986B809" w:rsidR="004E4BA4" w:rsidRPr="004E4BA4" w:rsidRDefault="00B8312C" w:rsidP="008F4689">
            <w:pPr>
              <w:numPr>
                <w:ilvl w:val="0"/>
                <w:numId w:val="4"/>
              </w:numPr>
              <w:pBdr>
                <w:top w:val="nil"/>
                <w:left w:val="nil"/>
                <w:bottom w:val="nil"/>
                <w:right w:val="nil"/>
                <w:between w:val="nil"/>
              </w:pBdr>
              <w:rPr>
                <w:rFonts w:eastAsia="Noto Sans"/>
                <w:noProof/>
              </w:rPr>
            </w:pPr>
            <w:r>
              <w:rPr>
                <w:rFonts w:eastAsia="Noto Sans"/>
                <w:noProof/>
              </w:rPr>
              <w:t>Tossing Phrases from Our American Story</w:t>
            </w:r>
            <w:r w:rsidR="005A720F">
              <w:rPr>
                <w:rFonts w:eastAsia="Noto Sans"/>
                <w:noProof/>
              </w:rPr>
              <w:t>: Cape Elizabeth, Maine</w:t>
            </w:r>
            <w:r w:rsidR="004E4BA4" w:rsidRPr="004E4BA4">
              <w:rPr>
                <w:rFonts w:eastAsia="Noto Sans"/>
                <w:noProof/>
              </w:rPr>
              <w:t xml:space="preserve"> (</w:t>
            </w:r>
            <w:r w:rsidR="00802DF7">
              <w:rPr>
                <w:rFonts w:eastAsia="Noto Sans"/>
                <w:noProof/>
              </w:rPr>
              <w:t>sentence strips</w:t>
            </w:r>
            <w:r w:rsidR="004E4BA4" w:rsidRPr="004E4BA4">
              <w:rPr>
                <w:rFonts w:eastAsia="Noto Sans"/>
                <w:noProof/>
              </w:rPr>
              <w:t>)</w:t>
            </w:r>
          </w:p>
          <w:p w14:paraId="1C08D735" w14:textId="7F4C4981" w:rsidR="004E4BA4" w:rsidRPr="00802DF7" w:rsidRDefault="0095041F" w:rsidP="00802DF7">
            <w:pPr>
              <w:numPr>
                <w:ilvl w:val="0"/>
                <w:numId w:val="4"/>
              </w:numPr>
              <w:pBdr>
                <w:top w:val="nil"/>
                <w:left w:val="nil"/>
                <w:bottom w:val="nil"/>
                <w:right w:val="nil"/>
                <w:between w:val="nil"/>
              </w:pBdr>
              <w:rPr>
                <w:rFonts w:eastAsia="Noto Sans"/>
                <w:noProof/>
              </w:rPr>
            </w:pPr>
            <w:r>
              <w:rPr>
                <w:rFonts w:eastAsia="Noto Sans"/>
                <w:noProof/>
              </w:rPr>
              <w:t>Audio Transcript from “Cape Elizabeth, Maine” v</w:t>
            </w:r>
            <w:r w:rsidR="009A3616">
              <w:rPr>
                <w:rFonts w:eastAsia="Noto Sans"/>
                <w:noProof/>
              </w:rPr>
              <w:t>ideo</w:t>
            </w:r>
          </w:p>
          <w:p w14:paraId="347F65BE" w14:textId="1BD23A09" w:rsidR="002333FB" w:rsidRPr="002333FB" w:rsidRDefault="002333FB" w:rsidP="008F4689">
            <w:pPr>
              <w:numPr>
                <w:ilvl w:val="0"/>
                <w:numId w:val="4"/>
              </w:numPr>
              <w:pBdr>
                <w:top w:val="nil"/>
                <w:left w:val="nil"/>
                <w:bottom w:val="nil"/>
                <w:right w:val="nil"/>
                <w:between w:val="nil"/>
              </w:pBdr>
              <w:rPr>
                <w:rFonts w:eastAsia="Noto Sans" w:cs="Noto Sans"/>
                <w:color w:val="000000"/>
                <w:szCs w:val="20"/>
              </w:rPr>
            </w:pPr>
            <w:r>
              <w:rPr>
                <w:rFonts w:eastAsia="Noto Sans" w:cs="Noto Sans"/>
                <w:color w:val="000000"/>
                <w:szCs w:val="20"/>
              </w:rPr>
              <w:t>Exit Ticket: Questions and Answers</w:t>
            </w:r>
          </w:p>
          <w:p w14:paraId="7EC9FAA2" w14:textId="77777777" w:rsidR="006245C3" w:rsidRPr="00813E52" w:rsidRDefault="004E4BA4" w:rsidP="008F4689">
            <w:pPr>
              <w:numPr>
                <w:ilvl w:val="0"/>
                <w:numId w:val="4"/>
              </w:numPr>
              <w:pBdr>
                <w:top w:val="nil"/>
                <w:left w:val="nil"/>
                <w:bottom w:val="nil"/>
                <w:right w:val="nil"/>
                <w:between w:val="nil"/>
              </w:pBdr>
              <w:rPr>
                <w:rFonts w:eastAsia="Noto Sans" w:cs="Noto Sans"/>
                <w:color w:val="000000"/>
                <w:szCs w:val="20"/>
              </w:rPr>
            </w:pPr>
            <w:r w:rsidRPr="004E4BA4">
              <w:rPr>
                <w:rFonts w:eastAsia="Noto Sans"/>
                <w:noProof/>
              </w:rPr>
              <w:t xml:space="preserve">Key </w:t>
            </w:r>
            <w:r w:rsidR="009A3616">
              <w:rPr>
                <w:rFonts w:eastAsia="Noto Sans"/>
                <w:noProof/>
              </w:rPr>
              <w:t>V</w:t>
            </w:r>
            <w:r w:rsidRPr="004E4BA4">
              <w:rPr>
                <w:rFonts w:eastAsia="Noto Sans"/>
                <w:noProof/>
              </w:rPr>
              <w:t xml:space="preserve">ocabulary </w:t>
            </w:r>
            <w:r w:rsidR="009A3616">
              <w:rPr>
                <w:rFonts w:eastAsia="Noto Sans"/>
                <w:noProof/>
              </w:rPr>
              <w:t>G</w:t>
            </w:r>
            <w:r w:rsidRPr="004E4BA4">
              <w:rPr>
                <w:rFonts w:eastAsia="Noto Sans"/>
                <w:noProof/>
              </w:rPr>
              <w:t>lossary</w:t>
            </w:r>
          </w:p>
          <w:p w14:paraId="7ED74326" w14:textId="25A1081F" w:rsidR="00813E52" w:rsidRPr="00813E52" w:rsidRDefault="00813E52" w:rsidP="00813E52">
            <w:pPr>
              <w:tabs>
                <w:tab w:val="left" w:pos="1114"/>
              </w:tabs>
              <w:rPr>
                <w:rFonts w:eastAsia="Noto Sans" w:cs="Noto Sans"/>
                <w:szCs w:val="20"/>
              </w:rPr>
            </w:pPr>
            <w:r>
              <w:rPr>
                <w:rFonts w:eastAsia="Noto Sans" w:cs="Noto Sans"/>
                <w:szCs w:val="20"/>
              </w:rPr>
              <w:tab/>
            </w:r>
          </w:p>
        </w:tc>
      </w:tr>
      <w:tr w:rsidR="00825EE2" w14:paraId="7ED74344" w14:textId="77777777" w:rsidTr="00B62C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0"/>
        </w:trPr>
        <w:tc>
          <w:tcPr>
            <w:tcW w:w="15369" w:type="dxa"/>
            <w:gridSpan w:val="2"/>
            <w:tcBorders>
              <w:top w:val="single" w:sz="4" w:space="0" w:color="auto"/>
              <w:left w:val="single" w:sz="4" w:space="0" w:color="auto"/>
              <w:bottom w:val="single" w:sz="4" w:space="0" w:color="auto"/>
              <w:right w:val="single" w:sz="4" w:space="0" w:color="auto"/>
            </w:tcBorders>
          </w:tcPr>
          <w:p w14:paraId="7ED74329" w14:textId="05EED7D2" w:rsidR="00825EE2" w:rsidRDefault="00A609D2" w:rsidP="005667EB">
            <w:pPr>
              <w:pStyle w:val="Heading1"/>
              <w:rPr>
                <w:rFonts w:eastAsia="Noto Sans"/>
              </w:rPr>
            </w:pPr>
            <w:r>
              <w:rPr>
                <w:rFonts w:eastAsia="Noto Sans"/>
              </w:rPr>
              <w:lastRenderedPageBreak/>
              <w:t>Preparation</w:t>
            </w:r>
          </w:p>
          <w:p w14:paraId="2FDBD6AA" w14:textId="46A41A85" w:rsidR="007D60C7" w:rsidRDefault="007D60C7" w:rsidP="008072A3">
            <w:pPr>
              <w:numPr>
                <w:ilvl w:val="0"/>
                <w:numId w:val="2"/>
              </w:numPr>
              <w:pBdr>
                <w:top w:val="nil"/>
                <w:left w:val="nil"/>
                <w:bottom w:val="nil"/>
                <w:right w:val="nil"/>
                <w:between w:val="nil"/>
              </w:pBdr>
              <w:spacing w:after="100"/>
              <w:ind w:left="691"/>
              <w:rPr>
                <w:rFonts w:eastAsia="Noto Sans" w:cs="Noto Sans"/>
                <w:color w:val="000000"/>
                <w:szCs w:val="20"/>
              </w:rPr>
            </w:pPr>
            <w:r w:rsidRPr="007D60C7">
              <w:rPr>
                <w:rFonts w:eastAsia="Noto Sans" w:cs="Noto Sans"/>
                <w:color w:val="000000"/>
                <w:szCs w:val="20"/>
              </w:rPr>
              <w:t>This lesson utilizes student-centered learning techniques</w:t>
            </w:r>
            <w:r w:rsidR="00722395">
              <w:rPr>
                <w:rFonts w:eastAsia="Noto Sans" w:cs="Noto Sans"/>
                <w:color w:val="000000"/>
                <w:szCs w:val="20"/>
              </w:rPr>
              <w:t xml:space="preserve"> to explore </w:t>
            </w:r>
            <w:r w:rsidR="009A3616">
              <w:rPr>
                <w:rFonts w:eastAsia="Noto Sans" w:cs="Noto Sans"/>
                <w:color w:val="000000"/>
                <w:szCs w:val="20"/>
              </w:rPr>
              <w:t xml:space="preserve">an example of oral history from the </w:t>
            </w:r>
            <w:r w:rsidR="006440D4">
              <w:rPr>
                <w:rFonts w:eastAsia="Noto Sans" w:cs="Noto Sans"/>
                <w:color w:val="000000"/>
                <w:szCs w:val="20"/>
              </w:rPr>
              <w:t>United States</w:t>
            </w:r>
            <w:r w:rsidRPr="007D60C7">
              <w:rPr>
                <w:rFonts w:eastAsia="Noto Sans" w:cs="Noto Sans"/>
                <w:color w:val="000000"/>
                <w:szCs w:val="20"/>
              </w:rPr>
              <w:t xml:space="preserve">. </w:t>
            </w:r>
            <w:r w:rsidR="006440D4">
              <w:rPr>
                <w:rFonts w:eastAsia="Noto Sans" w:cs="Noto Sans"/>
                <w:color w:val="000000"/>
                <w:szCs w:val="20"/>
              </w:rPr>
              <w:t>You may want to b</w:t>
            </w:r>
            <w:r w:rsidRPr="007D60C7">
              <w:rPr>
                <w:rFonts w:eastAsia="Noto Sans" w:cs="Noto Sans"/>
                <w:color w:val="000000"/>
                <w:szCs w:val="20"/>
              </w:rPr>
              <w:t xml:space="preserve">rainstorm or research a few examples of </w:t>
            </w:r>
            <w:r w:rsidR="006440D4">
              <w:rPr>
                <w:rFonts w:eastAsia="Noto Sans" w:cs="Noto Sans"/>
                <w:color w:val="000000"/>
                <w:szCs w:val="20"/>
              </w:rPr>
              <w:t>oral histories</w:t>
            </w:r>
            <w:r w:rsidRPr="007D60C7">
              <w:rPr>
                <w:rFonts w:eastAsia="Noto Sans" w:cs="Noto Sans"/>
                <w:color w:val="000000"/>
                <w:szCs w:val="20"/>
              </w:rPr>
              <w:t xml:space="preserve"> in your community, country, or region to use as examples during the lesson. Consider how these </w:t>
            </w:r>
            <w:r w:rsidR="00BD261D">
              <w:rPr>
                <w:rFonts w:eastAsia="Noto Sans" w:cs="Noto Sans"/>
                <w:color w:val="000000"/>
                <w:szCs w:val="20"/>
              </w:rPr>
              <w:t>stories</w:t>
            </w:r>
            <w:r w:rsidRPr="007D60C7">
              <w:rPr>
                <w:rFonts w:eastAsia="Noto Sans" w:cs="Noto Sans"/>
                <w:color w:val="000000"/>
                <w:szCs w:val="20"/>
              </w:rPr>
              <w:t xml:space="preserve"> </w:t>
            </w:r>
            <w:r w:rsidR="00BD261D">
              <w:rPr>
                <w:rFonts w:eastAsia="Noto Sans" w:cs="Noto Sans"/>
                <w:color w:val="000000"/>
                <w:szCs w:val="20"/>
              </w:rPr>
              <w:t xml:space="preserve">help bring </w:t>
            </w:r>
            <w:r w:rsidR="007D563D">
              <w:rPr>
                <w:rFonts w:eastAsia="Noto Sans" w:cs="Noto Sans"/>
                <w:color w:val="000000"/>
                <w:szCs w:val="20"/>
              </w:rPr>
              <w:t>facts to life</w:t>
            </w:r>
            <w:r w:rsidR="00AD0111">
              <w:rPr>
                <w:rFonts w:eastAsia="Noto Sans" w:cs="Noto Sans"/>
                <w:color w:val="000000"/>
                <w:szCs w:val="20"/>
              </w:rPr>
              <w:t>.</w:t>
            </w:r>
          </w:p>
          <w:p w14:paraId="7ED7432A" w14:textId="27EF7FE0" w:rsidR="00825EE2" w:rsidRDefault="00A609D2" w:rsidP="008072A3">
            <w:pPr>
              <w:numPr>
                <w:ilvl w:val="0"/>
                <w:numId w:val="2"/>
              </w:numPr>
              <w:pBdr>
                <w:top w:val="nil"/>
                <w:left w:val="nil"/>
                <w:bottom w:val="nil"/>
                <w:right w:val="nil"/>
                <w:between w:val="nil"/>
              </w:pBdr>
              <w:spacing w:after="100"/>
              <w:ind w:left="691"/>
              <w:rPr>
                <w:rFonts w:eastAsia="Noto Sans" w:cs="Noto Sans"/>
                <w:color w:val="000000"/>
                <w:szCs w:val="20"/>
              </w:rPr>
            </w:pPr>
            <w:r>
              <w:rPr>
                <w:rFonts w:eastAsia="Noto Sans" w:cs="Noto Sans"/>
                <w:color w:val="000000"/>
                <w:szCs w:val="20"/>
              </w:rPr>
              <w:t xml:space="preserve">Review the </w:t>
            </w:r>
            <w:r>
              <w:rPr>
                <w:rFonts w:eastAsia="Noto Sans" w:cs="Noto Sans"/>
                <w:b/>
                <w:color w:val="000000"/>
                <w:szCs w:val="20"/>
              </w:rPr>
              <w:t>Procedures</w:t>
            </w:r>
            <w:r>
              <w:rPr>
                <w:rFonts w:eastAsia="Noto Sans" w:cs="Noto Sans"/>
                <w:color w:val="000000"/>
                <w:szCs w:val="20"/>
              </w:rPr>
              <w:t xml:space="preserve"> and </w:t>
            </w:r>
            <w:r>
              <w:rPr>
                <w:rFonts w:eastAsia="Noto Sans" w:cs="Noto Sans"/>
                <w:b/>
                <w:color w:val="000000"/>
                <w:szCs w:val="20"/>
              </w:rPr>
              <w:t>Lesson Materials</w:t>
            </w:r>
            <w:r>
              <w:rPr>
                <w:rFonts w:eastAsia="Noto Sans" w:cs="Noto Sans"/>
                <w:color w:val="000000"/>
                <w:szCs w:val="20"/>
              </w:rPr>
              <w:t xml:space="preserve"> sections, then determine the formats you will use for the Lesson Materials. </w:t>
            </w:r>
          </w:p>
          <w:p w14:paraId="7ED7432B" w14:textId="72F1A19E" w:rsidR="00825EE2" w:rsidRDefault="00A609D2" w:rsidP="008072A3">
            <w:pPr>
              <w:numPr>
                <w:ilvl w:val="1"/>
                <w:numId w:val="3"/>
              </w:numPr>
              <w:pBdr>
                <w:top w:val="nil"/>
                <w:left w:val="nil"/>
                <w:bottom w:val="nil"/>
                <w:right w:val="nil"/>
                <w:between w:val="nil"/>
              </w:pBdr>
              <w:spacing w:after="100"/>
              <w:ind w:right="619"/>
              <w:rPr>
                <w:rFonts w:eastAsia="Noto Sans" w:cs="Noto Sans"/>
                <w:color w:val="000000"/>
                <w:szCs w:val="20"/>
              </w:rPr>
            </w:pPr>
            <w:r>
              <w:rPr>
                <w:rFonts w:eastAsia="Noto Sans" w:cs="Noto Sans"/>
                <w:color w:val="000000"/>
                <w:szCs w:val="20"/>
              </w:rPr>
              <w:t xml:space="preserve">Many items can be photocopied, enlarged, or projected onto the board or a wall. More suggestions for formatting and sharing these materials are in the Procedures steps and notes. </w:t>
            </w:r>
          </w:p>
          <w:p w14:paraId="146584F7" w14:textId="241938A8" w:rsidR="004A46C2" w:rsidRDefault="00A609D2" w:rsidP="004A46C2">
            <w:pPr>
              <w:numPr>
                <w:ilvl w:val="1"/>
                <w:numId w:val="3"/>
              </w:numPr>
              <w:pBdr>
                <w:top w:val="nil"/>
                <w:left w:val="nil"/>
                <w:bottom w:val="nil"/>
                <w:right w:val="nil"/>
                <w:between w:val="nil"/>
              </w:pBdr>
              <w:spacing w:after="100"/>
              <w:ind w:right="619"/>
              <w:rPr>
                <w:rFonts w:eastAsia="Noto Sans" w:cs="Noto Sans"/>
                <w:color w:val="000000"/>
                <w:szCs w:val="20"/>
              </w:rPr>
            </w:pPr>
            <w:r>
              <w:rPr>
                <w:rFonts w:eastAsia="Noto Sans" w:cs="Noto Sans"/>
                <w:color w:val="000000"/>
                <w:szCs w:val="20"/>
              </w:rPr>
              <w:t xml:space="preserve">After selecting the formats for the activities, prepare the required number of materials to suit your class size, considering how many groups or individuals will participate in each lesson stage. </w:t>
            </w:r>
          </w:p>
          <w:p w14:paraId="7ED7432D" w14:textId="774D94AF" w:rsidR="00825EE2" w:rsidRPr="004A46C2" w:rsidRDefault="006C2E49" w:rsidP="004A46C2">
            <w:pPr>
              <w:numPr>
                <w:ilvl w:val="1"/>
                <w:numId w:val="3"/>
              </w:numPr>
              <w:pBdr>
                <w:top w:val="nil"/>
                <w:left w:val="nil"/>
                <w:bottom w:val="nil"/>
                <w:right w:val="nil"/>
                <w:between w:val="nil"/>
              </w:pBdr>
              <w:spacing w:after="100"/>
              <w:ind w:right="619"/>
              <w:rPr>
                <w:rFonts w:eastAsia="Noto Sans" w:cs="Noto Sans"/>
                <w:color w:val="000000"/>
                <w:szCs w:val="20"/>
              </w:rPr>
            </w:pPr>
            <w:r w:rsidRPr="0030666A">
              <w:rPr>
                <w:rFonts w:eastAsia="Calibri" w:cs="Noto Sans"/>
                <w:b/>
                <w:bCs/>
                <w:noProof/>
                <w:color w:val="002D74"/>
                <w:sz w:val="21"/>
                <w:szCs w:val="21"/>
              </w:rPr>
              <mc:AlternateContent>
                <mc:Choice Requires="wps">
                  <w:drawing>
                    <wp:anchor distT="0" distB="0" distL="114300" distR="114300" simplePos="0" relativeHeight="251617280" behindDoc="0" locked="0" layoutInCell="1" allowOverlap="1" wp14:anchorId="1EA4C974" wp14:editId="16C400A1">
                      <wp:simplePos x="0" y="0"/>
                      <wp:positionH relativeFrom="column">
                        <wp:posOffset>5696585</wp:posOffset>
                      </wp:positionH>
                      <wp:positionV relativeFrom="paragraph">
                        <wp:posOffset>114935</wp:posOffset>
                      </wp:positionV>
                      <wp:extent cx="2958465" cy="4600575"/>
                      <wp:effectExtent l="0" t="1905" r="0" b="0"/>
                      <wp:wrapSquare wrapText="bothSides"/>
                      <wp:docPr id="79964331" name="Rectangle 79964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958465" cy="4600575"/>
                              </a:xfrm>
                              <a:prstGeom prst="rect">
                                <a:avLst/>
                              </a:prstGeom>
                              <a:pattFill prst="pct20">
                                <a:fgClr>
                                  <a:srgbClr val="002D74"/>
                                </a:fgClr>
                                <a:bgClr>
                                  <a:schemeClr val="bg1"/>
                                </a:bgClr>
                              </a:pattFill>
                              <a:ln>
                                <a:noFill/>
                              </a:ln>
                              <a:effectLst>
                                <a:softEdge rad="76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34F4C" id="Rectangle 79964331" o:spid="_x0000_s1026" alt="&quot;&quot;" style="position:absolute;margin-left:448.55pt;margin-top:9.05pt;width:232.95pt;height:362.25pt;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" fillcolor="#002d74" stroked="f" strokeweight="1pt">
                      <v:fill r:id="rId12" o:title="" color2="white [3212]" type="pattern"/>
                      <w10:wrap type="square"/>
                    </v:rect>
                  </w:pict>
                </mc:Fallback>
              </mc:AlternateContent>
            </w:r>
            <w:r w:rsidR="004A46C2" w:rsidRPr="004A46C2">
              <w:rPr>
                <w:rFonts w:cs="Noto Sans"/>
                <w:color w:val="000000" w:themeColor="text1"/>
                <w:szCs w:val="20"/>
              </w:rPr>
              <w:t>If using printed versions, cut up the materials and group them as needed.</w:t>
            </w:r>
          </w:p>
          <w:p w14:paraId="7ED7432E" w14:textId="70F241DA" w:rsidR="00825EE2" w:rsidRDefault="00A609D2" w:rsidP="008072A3">
            <w:pPr>
              <w:numPr>
                <w:ilvl w:val="0"/>
                <w:numId w:val="2"/>
              </w:numPr>
              <w:pBdr>
                <w:top w:val="nil"/>
                <w:left w:val="nil"/>
                <w:bottom w:val="nil"/>
                <w:right w:val="nil"/>
                <w:between w:val="nil"/>
              </w:pBdr>
              <w:spacing w:after="100"/>
              <w:ind w:left="691" w:right="533"/>
              <w:rPr>
                <w:rFonts w:eastAsia="Noto Sans" w:cs="Noto Sans"/>
                <w:color w:val="000000"/>
                <w:szCs w:val="20"/>
              </w:rPr>
            </w:pPr>
            <w:r>
              <w:rPr>
                <w:rFonts w:eastAsia="Noto Sans" w:cs="Noto Sans"/>
                <w:color w:val="000000"/>
                <w:szCs w:val="20"/>
              </w:rPr>
              <w:t xml:space="preserve">Read the </w:t>
            </w:r>
            <w:r>
              <w:rPr>
                <w:rFonts w:eastAsia="Noto Sans" w:cs="Noto Sans"/>
                <w:b/>
                <w:color w:val="000000"/>
                <w:szCs w:val="20"/>
              </w:rPr>
              <w:t>Skills and Language Topics</w:t>
            </w:r>
            <w:r>
              <w:rPr>
                <w:rFonts w:eastAsia="Noto Sans" w:cs="Noto Sans"/>
                <w:color w:val="000000"/>
                <w:szCs w:val="20"/>
              </w:rPr>
              <w:t xml:space="preserve"> and </w:t>
            </w:r>
            <w:r>
              <w:rPr>
                <w:rFonts w:eastAsia="Noto Sans" w:cs="Noto Sans"/>
                <w:b/>
                <w:color w:val="000000"/>
                <w:szCs w:val="20"/>
              </w:rPr>
              <w:t>Key Vocabulary</w:t>
            </w:r>
            <w:r>
              <w:rPr>
                <w:rFonts w:eastAsia="Noto Sans" w:cs="Noto Sans"/>
                <w:color w:val="000000"/>
                <w:szCs w:val="20"/>
              </w:rPr>
              <w:t xml:space="preserve"> </w:t>
            </w:r>
            <w:proofErr w:type="gramStart"/>
            <w:r>
              <w:rPr>
                <w:rFonts w:eastAsia="Noto Sans" w:cs="Noto Sans"/>
                <w:color w:val="000000"/>
                <w:szCs w:val="20"/>
              </w:rPr>
              <w:t>lists</w:t>
            </w:r>
            <w:proofErr w:type="gramEnd"/>
            <w:r>
              <w:rPr>
                <w:rFonts w:eastAsia="Noto Sans" w:cs="Noto Sans"/>
                <w:color w:val="000000"/>
                <w:szCs w:val="20"/>
              </w:rPr>
              <w:t xml:space="preserve"> below.</w:t>
            </w:r>
            <w:r w:rsidR="00637493">
              <w:rPr>
                <w:rFonts w:eastAsia="Noto Sans" w:cs="Noto Sans"/>
                <w:color w:val="000000"/>
                <w:szCs w:val="20"/>
              </w:rPr>
              <w:t xml:space="preserve"> </w:t>
            </w:r>
            <w:r w:rsidR="00637493">
              <w:rPr>
                <w:rFonts w:cs="Noto Sans"/>
                <w:color w:val="000000" w:themeColor="text1"/>
                <w:szCs w:val="20"/>
              </w:rPr>
              <w:t>Review the glossary (</w:t>
            </w:r>
            <w:hyperlink w:anchor="_F.___1" w:history="1">
              <w:r w:rsidR="00A15E3F" w:rsidRPr="00217EF5">
                <w:rPr>
                  <w:rStyle w:val="Hyperlink"/>
                  <w:color w:val="0000EE"/>
                </w:rPr>
                <w:t>Lesson Materials - Item F</w:t>
              </w:r>
            </w:hyperlink>
            <w:r w:rsidR="00637493">
              <w:rPr>
                <w:rFonts w:cs="Noto Sans"/>
                <w:color w:val="000000" w:themeColor="text1"/>
                <w:szCs w:val="20"/>
              </w:rPr>
              <w:t xml:space="preserve">) to see how Key Vocabulary terms are used in this lesson. </w:t>
            </w:r>
            <w:r>
              <w:rPr>
                <w:rFonts w:eastAsia="Noto Sans" w:cs="Noto Sans"/>
                <w:color w:val="000000"/>
                <w:szCs w:val="20"/>
              </w:rPr>
              <w:t xml:space="preserve"> Will you need to activate prior knowledge, pre-teach, or otherwise provide scaffolding (support) for your students beyond the suggestions in the Procedures section? See the </w:t>
            </w:r>
            <w:r>
              <w:rPr>
                <w:rFonts w:eastAsia="Noto Sans" w:cs="Noto Sans"/>
                <w:b/>
                <w:color w:val="000000"/>
                <w:szCs w:val="20"/>
              </w:rPr>
              <w:t>Variations and Extensions</w:t>
            </w:r>
            <w:r>
              <w:rPr>
                <w:rFonts w:eastAsia="Noto Sans" w:cs="Noto Sans"/>
                <w:color w:val="000000"/>
                <w:szCs w:val="20"/>
              </w:rPr>
              <w:t xml:space="preserve"> section for ideas. </w:t>
            </w:r>
          </w:p>
          <w:p w14:paraId="7ED7432F" w14:textId="0C64BBA6" w:rsidR="00825EE2" w:rsidRDefault="00825EE2">
            <w:pPr>
              <w:rPr>
                <w:rFonts w:eastAsia="Noto Sans" w:cs="Noto Sans"/>
                <w:szCs w:val="20"/>
              </w:rPr>
            </w:pPr>
          </w:p>
          <w:p w14:paraId="7ED74330" w14:textId="0F7F9A03" w:rsidR="00825EE2" w:rsidRDefault="00390C90" w:rsidP="00C1447C">
            <w:pPr>
              <w:pStyle w:val="Heading1"/>
              <w:spacing w:before="0"/>
              <w:rPr>
                <w:rFonts w:eastAsia="Noto Sans"/>
              </w:rPr>
            </w:pPr>
            <w:r>
              <w:rPr>
                <w:rFonts w:cs="Noto Sans"/>
                <w:i/>
                <w:iCs/>
                <w:noProof/>
                <w:szCs w:val="20"/>
              </w:rPr>
              <w:drawing>
                <wp:anchor distT="0" distB="0" distL="114300" distR="114300" simplePos="0" relativeHeight="251627520" behindDoc="0" locked="0" layoutInCell="1" allowOverlap="1" wp14:anchorId="15A48ECB" wp14:editId="2F16BFAC">
                  <wp:simplePos x="0" y="0"/>
                  <wp:positionH relativeFrom="column">
                    <wp:posOffset>5317490</wp:posOffset>
                  </wp:positionH>
                  <wp:positionV relativeFrom="paragraph">
                    <wp:posOffset>50800</wp:posOffset>
                  </wp:positionV>
                  <wp:extent cx="3726180" cy="2484755"/>
                  <wp:effectExtent l="0" t="0" r="7620" b="0"/>
                  <wp:wrapNone/>
                  <wp:docPr id="1952632339" name="Picture 5" descr="People sitting at picnic tables on a beach near the ocean on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32339" name="Picture 5" descr="People sitting at picnic tables on a beach near the ocean on a sunny 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6180" cy="2484755"/>
                          </a:xfrm>
                          <a:prstGeom prst="roundRect">
                            <a:avLst/>
                          </a:prstGeom>
                          <a:noFill/>
                        </pic:spPr>
                      </pic:pic>
                    </a:graphicData>
                  </a:graphic>
                  <wp14:sizeRelH relativeFrom="page">
                    <wp14:pctWidth>0</wp14:pctWidth>
                  </wp14:sizeRelH>
                  <wp14:sizeRelV relativeFrom="page">
                    <wp14:pctHeight>0</wp14:pctHeight>
                  </wp14:sizeRelV>
                </wp:anchor>
              </w:drawing>
            </w:r>
            <w:r w:rsidR="00A609D2">
              <w:rPr>
                <w:rFonts w:eastAsia="Noto Sans"/>
              </w:rPr>
              <w:t>Skills and Language Topics</w:t>
            </w:r>
          </w:p>
          <w:p w14:paraId="54B97C7D" w14:textId="51BBE8C1" w:rsidR="005A720F" w:rsidRDefault="005A720F" w:rsidP="008F4689">
            <w:pPr>
              <w:pStyle w:val="ListParagraph"/>
              <w:numPr>
                <w:ilvl w:val="0"/>
                <w:numId w:val="7"/>
              </w:numPr>
              <w:ind w:left="363" w:firstLine="0"/>
              <w:rPr>
                <w:rFonts w:cs="Noto Sans"/>
                <w:color w:val="000000" w:themeColor="text1"/>
                <w:szCs w:val="20"/>
              </w:rPr>
            </w:pPr>
            <w:r>
              <w:rPr>
                <w:rFonts w:cs="Noto Sans"/>
                <w:color w:val="000000" w:themeColor="text1"/>
                <w:szCs w:val="20"/>
              </w:rPr>
              <w:t>Identifying facts</w:t>
            </w:r>
          </w:p>
          <w:p w14:paraId="389731DE" w14:textId="30ACA715" w:rsidR="003B292C" w:rsidRPr="006344C2" w:rsidRDefault="003B292C" w:rsidP="008F4689">
            <w:pPr>
              <w:pStyle w:val="ListParagraph"/>
              <w:numPr>
                <w:ilvl w:val="0"/>
                <w:numId w:val="7"/>
              </w:numPr>
              <w:ind w:left="363" w:firstLine="0"/>
              <w:rPr>
                <w:rFonts w:cs="Noto Sans"/>
                <w:color w:val="000000" w:themeColor="text1"/>
                <w:szCs w:val="20"/>
              </w:rPr>
            </w:pPr>
            <w:r w:rsidRPr="006344C2">
              <w:rPr>
                <w:rFonts w:cs="Noto Sans"/>
                <w:noProof/>
                <w:color w:val="000000" w:themeColor="text1"/>
                <w:szCs w:val="20"/>
              </w:rPr>
              <mc:AlternateContent>
                <mc:Choice Requires="wps">
                  <w:drawing>
                    <wp:anchor distT="0" distB="0" distL="114300" distR="114300" simplePos="0" relativeHeight="251610112" behindDoc="0" locked="0" layoutInCell="1" allowOverlap="1" wp14:anchorId="6C98695B" wp14:editId="2E9C35E6">
                      <wp:simplePos x="0" y="0"/>
                      <wp:positionH relativeFrom="column">
                        <wp:posOffset>6903050</wp:posOffset>
                      </wp:positionH>
                      <wp:positionV relativeFrom="paragraph">
                        <wp:posOffset>95885</wp:posOffset>
                      </wp:positionV>
                      <wp:extent cx="709930" cy="150495"/>
                      <wp:effectExtent l="0" t="0" r="1270" b="1905"/>
                      <wp:wrapNone/>
                      <wp:docPr id="1054" name="Rectangle 1054"/>
                      <wp:cNvGraphicFramePr/>
                      <a:graphic xmlns:a="http://schemas.openxmlformats.org/drawingml/2006/main">
                        <a:graphicData uri="http://schemas.microsoft.com/office/word/2010/wordprocessingShape">
                          <wps:wsp>
                            <wps:cNvSpPr/>
                            <wps:spPr>
                              <a:xfrm>
                                <a:off x="0" y="0"/>
                                <a:ext cx="709930" cy="150495"/>
                              </a:xfrm>
                              <a:prstGeom prst="rect">
                                <a:avLst/>
                              </a:prstGeom>
                              <a:noFill/>
                              <a:ln>
                                <a:noFill/>
                              </a:ln>
                            </wps:spPr>
                            <wps:txbx>
                              <w:txbxContent>
                                <w:p w14:paraId="46F3E591" w14:textId="77777777" w:rsidR="003B292C" w:rsidRPr="00EA1464" w:rsidRDefault="003B292C" w:rsidP="003B292C">
                                  <w:pPr>
                                    <w:spacing w:after="200"/>
                                    <w:jc w:val="right"/>
                                    <w:textDirection w:val="btLr"/>
                                    <w:rPr>
                                      <w:rFonts w:cs="Noto Sans"/>
                                      <w:color w:val="FFFFFF" w:themeColor="background1"/>
                                      <w:szCs w:val="20"/>
                                    </w:rPr>
                                  </w:pPr>
                                  <w:r w:rsidRPr="00EA1464">
                                    <w:rPr>
                                      <w:rFonts w:eastAsia="Calibri" w:cs="Noto Sans"/>
                                      <w:color w:val="FFFFFF" w:themeColor="background1"/>
                                      <w:sz w:val="11"/>
                                      <w:szCs w:val="20"/>
                                    </w:rPr>
                                    <w:t>Iran (CC0)</w:t>
                                  </w:r>
                                </w:p>
                              </w:txbxContent>
                            </wps:txbx>
                            <wps:bodyPr spcFirstLastPara="1" wrap="square" lIns="0" tIns="0" rIns="0" bIns="0" anchor="t" anchorCtr="0">
                              <a:noAutofit/>
                            </wps:bodyPr>
                          </wps:wsp>
                        </a:graphicData>
                      </a:graphic>
                    </wp:anchor>
                  </w:drawing>
                </mc:Choice>
                <mc:Fallback>
                  <w:pict>
                    <v:rect w14:anchorId="6C98695B" id="Rectangle 1054" o:spid="_x0000_s1027" style="position:absolute;left:0;text-align:left;margin-left:543.55pt;margin-top:7.55pt;width:55.9pt;height:11.8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" filled="f" stroked="f">
                      <v:textbox inset="0,0,0,0">
                        <w:txbxContent>
                          <w:p w14:paraId="46F3E591" w14:textId="77777777" w:rsidR="003B292C" w:rsidRPr="00EA1464" w:rsidRDefault="003B292C" w:rsidP="003B292C">
                            <w:pPr>
                              <w:spacing w:after="200"/>
                              <w:jc w:val="right"/>
                              <w:textDirection w:val="btLr"/>
                              <w:rPr>
                                <w:rFonts w:cs="Noto Sans"/>
                                <w:color w:val="FFFFFF" w:themeColor="background1"/>
                                <w:szCs w:val="20"/>
                              </w:rPr>
                            </w:pPr>
                            <w:r w:rsidRPr="00EA1464">
                              <w:rPr>
                                <w:rFonts w:eastAsia="Calibri" w:cs="Noto Sans"/>
                                <w:color w:val="FFFFFF" w:themeColor="background1"/>
                                <w:sz w:val="11"/>
                                <w:szCs w:val="20"/>
                              </w:rPr>
                              <w:t>Iran (CC0)</w:t>
                            </w:r>
                          </w:p>
                        </w:txbxContent>
                      </v:textbox>
                    </v:rect>
                  </w:pict>
                </mc:Fallback>
              </mc:AlternateContent>
            </w:r>
            <w:r w:rsidR="009D20A2">
              <w:rPr>
                <w:rFonts w:cs="Noto Sans"/>
                <w:color w:val="000000" w:themeColor="text1"/>
                <w:szCs w:val="20"/>
              </w:rPr>
              <w:t xml:space="preserve">Forming </w:t>
            </w:r>
            <w:r w:rsidR="00D26DE2">
              <w:rPr>
                <w:rFonts w:cs="Noto Sans"/>
                <w:color w:val="000000" w:themeColor="text1"/>
                <w:szCs w:val="20"/>
              </w:rPr>
              <w:t>open and closed questions</w:t>
            </w:r>
          </w:p>
          <w:p w14:paraId="1B60EBA4" w14:textId="59AFC16F" w:rsidR="003B292C" w:rsidRPr="006344C2" w:rsidRDefault="00E51F8C" w:rsidP="008F4689">
            <w:pPr>
              <w:pStyle w:val="ListParagraph"/>
              <w:numPr>
                <w:ilvl w:val="0"/>
                <w:numId w:val="7"/>
              </w:numPr>
              <w:ind w:left="363" w:firstLine="0"/>
              <w:rPr>
                <w:rFonts w:cs="Noto Sans"/>
                <w:color w:val="000000" w:themeColor="text1"/>
                <w:szCs w:val="20"/>
              </w:rPr>
            </w:pPr>
            <w:r>
              <w:rPr>
                <w:rFonts w:cs="Noto Sans"/>
                <w:color w:val="000000" w:themeColor="text1"/>
                <w:szCs w:val="20"/>
              </w:rPr>
              <w:t>Predicting topics</w:t>
            </w:r>
          </w:p>
          <w:p w14:paraId="703CABD2" w14:textId="688829F3" w:rsidR="003B292C" w:rsidRPr="006344C2" w:rsidRDefault="00E51F8C" w:rsidP="008F4689">
            <w:pPr>
              <w:pStyle w:val="ListParagraph"/>
              <w:numPr>
                <w:ilvl w:val="0"/>
                <w:numId w:val="7"/>
              </w:numPr>
              <w:ind w:left="363" w:firstLine="0"/>
              <w:rPr>
                <w:rFonts w:cs="Noto Sans"/>
                <w:color w:val="000000" w:themeColor="text1"/>
                <w:szCs w:val="20"/>
              </w:rPr>
            </w:pPr>
            <w:r>
              <w:rPr>
                <w:rFonts w:cs="Noto Sans"/>
                <w:color w:val="000000" w:themeColor="text1"/>
                <w:szCs w:val="20"/>
              </w:rPr>
              <w:t xml:space="preserve">Listening </w:t>
            </w:r>
            <w:proofErr w:type="gramStart"/>
            <w:r>
              <w:rPr>
                <w:rFonts w:cs="Noto Sans"/>
                <w:color w:val="000000" w:themeColor="text1"/>
                <w:szCs w:val="20"/>
              </w:rPr>
              <w:t>for</w:t>
            </w:r>
            <w:proofErr w:type="gramEnd"/>
            <w:r>
              <w:rPr>
                <w:rFonts w:cs="Noto Sans"/>
                <w:color w:val="000000" w:themeColor="text1"/>
                <w:szCs w:val="20"/>
              </w:rPr>
              <w:t xml:space="preserve"> key information</w:t>
            </w:r>
          </w:p>
          <w:p w14:paraId="46B96498" w14:textId="0271F480" w:rsidR="003B292C" w:rsidRPr="003B292C" w:rsidRDefault="003B292C" w:rsidP="008F4689">
            <w:pPr>
              <w:pStyle w:val="ListParagraph"/>
              <w:numPr>
                <w:ilvl w:val="0"/>
                <w:numId w:val="7"/>
              </w:numPr>
              <w:ind w:left="363" w:firstLine="0"/>
              <w:rPr>
                <w:rFonts w:cs="Noto Sans"/>
                <w:color w:val="000000" w:themeColor="text1"/>
                <w:sz w:val="21"/>
                <w:szCs w:val="21"/>
              </w:rPr>
            </w:pPr>
            <w:r w:rsidRPr="006344C2">
              <w:rPr>
                <w:rFonts w:cs="Noto Sans"/>
                <w:color w:val="000000" w:themeColor="text1"/>
                <w:szCs w:val="20"/>
              </w:rPr>
              <w:t>Summarizin</w:t>
            </w:r>
            <w:r w:rsidR="00E51F8C">
              <w:rPr>
                <w:rFonts w:cs="Noto Sans"/>
                <w:color w:val="000000" w:themeColor="text1"/>
                <w:szCs w:val="20"/>
              </w:rPr>
              <w:t>g</w:t>
            </w:r>
          </w:p>
          <w:p w14:paraId="139A255C" w14:textId="16E46D45" w:rsidR="00D40CDB" w:rsidRPr="00B5546A" w:rsidRDefault="00D40CDB">
            <w:pPr>
              <w:ind w:right="6730"/>
              <w:rPr>
                <w:rFonts w:eastAsia="Noto Sans" w:cs="Noto Sans"/>
                <w:color w:val="000000"/>
                <w:sz w:val="16"/>
                <w:szCs w:val="16"/>
              </w:rPr>
            </w:pPr>
          </w:p>
          <w:p w14:paraId="7ED74334" w14:textId="5A8BDBA1" w:rsidR="00825EE2" w:rsidRDefault="00232CEB" w:rsidP="00D43E5B">
            <w:pPr>
              <w:rPr>
                <w:rFonts w:eastAsia="Noto Sans" w:cs="Noto Sans"/>
                <w:b/>
                <w:bCs/>
                <w:color w:val="002D74"/>
                <w:sz w:val="22"/>
                <w:szCs w:val="22"/>
              </w:rPr>
            </w:pPr>
            <w:r w:rsidRPr="005F4A91">
              <w:rPr>
                <w:rFonts w:eastAsia="Noto Sans"/>
                <w:noProof/>
              </w:rPr>
              <mc:AlternateContent>
                <mc:Choice Requires="wps">
                  <w:drawing>
                    <wp:anchor distT="45720" distB="45720" distL="114300" distR="114300" simplePos="0" relativeHeight="251603968" behindDoc="0" locked="0" layoutInCell="1" allowOverlap="1" wp14:anchorId="63256107" wp14:editId="4D6B760A">
                      <wp:simplePos x="0" y="0"/>
                      <wp:positionH relativeFrom="column">
                        <wp:posOffset>8585200</wp:posOffset>
                      </wp:positionH>
                      <wp:positionV relativeFrom="paragraph">
                        <wp:posOffset>1242695</wp:posOffset>
                      </wp:positionV>
                      <wp:extent cx="523875" cy="1404620"/>
                      <wp:effectExtent l="0" t="0" r="0" b="0"/>
                      <wp:wrapNone/>
                      <wp:docPr id="454384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noFill/>
                              <a:ln w="9525">
                                <a:noFill/>
                                <a:miter lim="800000"/>
                                <a:headEnd/>
                                <a:tailEnd/>
                              </a:ln>
                            </wps:spPr>
                            <wps:txbx>
                              <w:txbxContent>
                                <w:p w14:paraId="1C0AFAFA" w14:textId="77777777" w:rsidR="006C7F81" w:rsidRPr="00876CA8" w:rsidRDefault="006C7F81" w:rsidP="006C7F81">
                                  <w:pPr>
                                    <w:rPr>
                                      <w:color w:val="FFFFFF" w:themeColor="background1"/>
                                      <w:sz w:val="14"/>
                                      <w:szCs w:val="18"/>
                                    </w:rPr>
                                  </w:pPr>
                                  <w:r w:rsidRPr="00876CA8">
                                    <w:rPr>
                                      <w:color w:val="FFFFFF" w:themeColor="background1"/>
                                      <w:sz w:val="14"/>
                                      <w:szCs w:val="18"/>
                                    </w:rPr>
                                    <w:t>(CC0)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56107" id="Text Box 2" o:spid="_x0000_s1028" type="#_x0000_t202" style="position:absolute;margin-left:676pt;margin-top:97.85pt;width:41.25pt;height:110.6pt;z-index:251603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" filled="f" stroked="f">
                      <v:textbox style="mso-fit-shape-to-text:t">
                        <w:txbxContent>
                          <w:p w14:paraId="1C0AFAFA" w14:textId="77777777" w:rsidR="006C7F81" w:rsidRPr="00876CA8" w:rsidRDefault="006C7F81" w:rsidP="006C7F81">
                            <w:pPr>
                              <w:rPr>
                                <w:color w:val="FFFFFF" w:themeColor="background1"/>
                                <w:sz w:val="14"/>
                                <w:szCs w:val="18"/>
                              </w:rPr>
                            </w:pPr>
                            <w:r w:rsidRPr="00876CA8">
                              <w:rPr>
                                <w:color w:val="FFFFFF" w:themeColor="background1"/>
                                <w:sz w:val="14"/>
                                <w:szCs w:val="18"/>
                              </w:rPr>
                              <w:t>(CC0)</w:t>
                            </w:r>
                          </w:p>
                        </w:txbxContent>
                      </v:textbox>
                    </v:shape>
                  </w:pict>
                </mc:Fallback>
              </mc:AlternateContent>
            </w:r>
            <w:r w:rsidR="72749797" w:rsidRPr="05570F99">
              <w:rPr>
                <w:rFonts w:eastAsia="Noto Sans" w:cs="Noto Sans"/>
                <w:b/>
                <w:bCs/>
                <w:color w:val="002D74"/>
                <w:sz w:val="22"/>
                <w:szCs w:val="22"/>
              </w:rPr>
              <w:t>Key Vocabulary</w:t>
            </w:r>
          </w:p>
          <w:tbl>
            <w:tblPr>
              <w:tblStyle w:val="a"/>
              <w:tblW w:w="0" w:type="auto"/>
              <w:tblLook w:val="04A0" w:firstRow="1" w:lastRow="0" w:firstColumn="1" w:lastColumn="0" w:noHBand="0" w:noVBand="1"/>
            </w:tblPr>
            <w:tblGrid>
              <w:gridCol w:w="2602"/>
              <w:gridCol w:w="3596"/>
            </w:tblGrid>
            <w:tr w:rsidR="00332B9C" w14:paraId="60897E75" w14:textId="77777777" w:rsidTr="00B62CE4">
              <w:trPr>
                <w:trHeight w:val="1178"/>
              </w:trPr>
              <w:tc>
                <w:tcPr>
                  <w:tcW w:w="2602" w:type="dxa"/>
                </w:tcPr>
                <w:p w14:paraId="3DA86850" w14:textId="0DE14808" w:rsidR="00421A6B" w:rsidRPr="0072469B" w:rsidRDefault="00175BB7" w:rsidP="008F4689">
                  <w:pPr>
                    <w:pStyle w:val="ListParagraph"/>
                    <w:numPr>
                      <w:ilvl w:val="0"/>
                      <w:numId w:val="8"/>
                    </w:numPr>
                    <w:ind w:left="613"/>
                    <w:rPr>
                      <w:rFonts w:cs="Noto Sans"/>
                      <w:i/>
                      <w:iCs/>
                      <w:szCs w:val="20"/>
                    </w:rPr>
                  </w:pPr>
                  <w:r>
                    <w:rPr>
                      <w:rFonts w:cs="Noto Sans"/>
                      <w:i/>
                      <w:iCs/>
                      <w:szCs w:val="20"/>
                    </w:rPr>
                    <w:t>closed question</w:t>
                  </w:r>
                </w:p>
                <w:p w14:paraId="00B69145" w14:textId="48A45E59" w:rsidR="00421A6B" w:rsidRPr="00E72473" w:rsidRDefault="00175BB7" w:rsidP="008F4689">
                  <w:pPr>
                    <w:pStyle w:val="ListParagraph"/>
                    <w:numPr>
                      <w:ilvl w:val="0"/>
                      <w:numId w:val="8"/>
                    </w:numPr>
                    <w:ind w:left="613"/>
                    <w:rPr>
                      <w:rFonts w:cs="Noto Sans"/>
                      <w:szCs w:val="20"/>
                    </w:rPr>
                  </w:pPr>
                  <w:r>
                    <w:rPr>
                      <w:rFonts w:cs="Noto Sans"/>
                      <w:i/>
                      <w:iCs/>
                      <w:szCs w:val="20"/>
                    </w:rPr>
                    <w:t>fact</w:t>
                  </w:r>
                </w:p>
                <w:p w14:paraId="76EFAD20" w14:textId="73E8F38C" w:rsidR="00421A6B" w:rsidRPr="00E72473" w:rsidRDefault="00175BB7" w:rsidP="008F4689">
                  <w:pPr>
                    <w:pStyle w:val="ListParagraph"/>
                    <w:numPr>
                      <w:ilvl w:val="0"/>
                      <w:numId w:val="8"/>
                    </w:numPr>
                    <w:ind w:left="613"/>
                    <w:rPr>
                      <w:rFonts w:cs="Noto Sans"/>
                      <w:szCs w:val="20"/>
                    </w:rPr>
                  </w:pPr>
                  <w:r>
                    <w:rPr>
                      <w:rFonts w:cs="Noto Sans"/>
                      <w:i/>
                      <w:iCs/>
                      <w:szCs w:val="20"/>
                    </w:rPr>
                    <w:t>friendliness</w:t>
                  </w:r>
                </w:p>
                <w:p w14:paraId="63D19325" w14:textId="02837E72" w:rsidR="00421A6B" w:rsidRPr="00247E15" w:rsidRDefault="00175BB7" w:rsidP="008F4689">
                  <w:pPr>
                    <w:pStyle w:val="ListParagraph"/>
                    <w:numPr>
                      <w:ilvl w:val="0"/>
                      <w:numId w:val="8"/>
                    </w:numPr>
                    <w:ind w:left="613"/>
                    <w:rPr>
                      <w:rFonts w:cs="Noto Sans"/>
                      <w:i/>
                      <w:iCs/>
                      <w:szCs w:val="20"/>
                    </w:rPr>
                  </w:pPr>
                  <w:r>
                    <w:rPr>
                      <w:rFonts w:cs="Noto Sans"/>
                      <w:i/>
                      <w:iCs/>
                      <w:szCs w:val="20"/>
                    </w:rPr>
                    <w:t>generation</w:t>
                  </w:r>
                </w:p>
                <w:p w14:paraId="2A077B0B" w14:textId="6B5AD716" w:rsidR="00332B9C" w:rsidRPr="00421A6B" w:rsidRDefault="00175BB7" w:rsidP="008F4689">
                  <w:pPr>
                    <w:pStyle w:val="ListParagraph"/>
                    <w:numPr>
                      <w:ilvl w:val="0"/>
                      <w:numId w:val="8"/>
                    </w:numPr>
                    <w:ind w:left="613"/>
                    <w:rPr>
                      <w:rFonts w:cs="Noto Sans"/>
                      <w:szCs w:val="20"/>
                    </w:rPr>
                  </w:pPr>
                  <w:r>
                    <w:rPr>
                      <w:rFonts w:cs="Noto Sans"/>
                      <w:i/>
                      <w:iCs/>
                      <w:szCs w:val="20"/>
                    </w:rPr>
                    <w:t>lobster</w:t>
                  </w:r>
                </w:p>
              </w:tc>
              <w:tc>
                <w:tcPr>
                  <w:tcW w:w="3596" w:type="dxa"/>
                </w:tcPr>
                <w:p w14:paraId="2DCAAD85" w14:textId="43D31EFF" w:rsidR="00216313" w:rsidRDefault="00D227BF" w:rsidP="008F4689">
                  <w:pPr>
                    <w:pStyle w:val="ListParagraph"/>
                    <w:numPr>
                      <w:ilvl w:val="0"/>
                      <w:numId w:val="8"/>
                    </w:numPr>
                    <w:rPr>
                      <w:rFonts w:cs="Noto Sans"/>
                      <w:i/>
                      <w:iCs/>
                      <w:szCs w:val="20"/>
                    </w:rPr>
                  </w:pPr>
                  <w:r>
                    <w:rPr>
                      <w:rFonts w:cs="Noto Sans"/>
                      <w:i/>
                      <w:iCs/>
                      <w:szCs w:val="20"/>
                    </w:rPr>
                    <w:t>made to order</w:t>
                  </w:r>
                </w:p>
                <w:p w14:paraId="536F89C7" w14:textId="6B2C803F" w:rsidR="00216313" w:rsidRDefault="00D227BF" w:rsidP="008F4689">
                  <w:pPr>
                    <w:pStyle w:val="ListParagraph"/>
                    <w:numPr>
                      <w:ilvl w:val="0"/>
                      <w:numId w:val="8"/>
                    </w:numPr>
                    <w:rPr>
                      <w:rFonts w:cs="Noto Sans"/>
                      <w:i/>
                      <w:iCs/>
                      <w:szCs w:val="20"/>
                    </w:rPr>
                  </w:pPr>
                  <w:r>
                    <w:rPr>
                      <w:rFonts w:cs="Noto Sans"/>
                      <w:i/>
                      <w:iCs/>
                      <w:szCs w:val="20"/>
                    </w:rPr>
                    <w:t>open question</w:t>
                  </w:r>
                </w:p>
                <w:p w14:paraId="7905758D" w14:textId="4BDAC975" w:rsidR="00216313" w:rsidRPr="00E72473" w:rsidRDefault="00D227BF" w:rsidP="008F4689">
                  <w:pPr>
                    <w:pStyle w:val="ListParagraph"/>
                    <w:numPr>
                      <w:ilvl w:val="0"/>
                      <w:numId w:val="8"/>
                    </w:numPr>
                    <w:rPr>
                      <w:rFonts w:cs="Noto Sans"/>
                      <w:i/>
                      <w:iCs/>
                      <w:szCs w:val="20"/>
                    </w:rPr>
                  </w:pPr>
                  <w:r>
                    <w:rPr>
                      <w:rFonts w:cs="Noto Sans"/>
                      <w:i/>
                      <w:iCs/>
                      <w:szCs w:val="20"/>
                    </w:rPr>
                    <w:t>oral</w:t>
                  </w:r>
                </w:p>
                <w:p w14:paraId="617B8F64" w14:textId="56AFF8E7" w:rsidR="00216313" w:rsidRPr="00E72473" w:rsidRDefault="00D227BF" w:rsidP="008F4689">
                  <w:pPr>
                    <w:pStyle w:val="ListParagraph"/>
                    <w:numPr>
                      <w:ilvl w:val="0"/>
                      <w:numId w:val="8"/>
                    </w:numPr>
                    <w:rPr>
                      <w:rFonts w:cs="Noto Sans"/>
                      <w:i/>
                      <w:iCs/>
                      <w:szCs w:val="20"/>
                    </w:rPr>
                  </w:pPr>
                  <w:proofErr w:type="gramStart"/>
                  <w:r>
                    <w:rPr>
                      <w:rFonts w:cs="Noto Sans"/>
                      <w:i/>
                      <w:iCs/>
                      <w:szCs w:val="20"/>
                    </w:rPr>
                    <w:t>take</w:t>
                  </w:r>
                  <w:proofErr w:type="gramEnd"/>
                  <w:r>
                    <w:rPr>
                      <w:rFonts w:cs="Noto Sans"/>
                      <w:i/>
                      <w:iCs/>
                      <w:szCs w:val="20"/>
                    </w:rPr>
                    <w:t xml:space="preserve"> for granted</w:t>
                  </w:r>
                </w:p>
                <w:p w14:paraId="7C082BE9" w14:textId="2BB62E67" w:rsidR="00332B9C" w:rsidRPr="00216313" w:rsidRDefault="00332B9C" w:rsidP="00B133BC">
                  <w:pPr>
                    <w:pStyle w:val="ListParagraph"/>
                    <w:rPr>
                      <w:rFonts w:cs="Noto Sans"/>
                      <w:i/>
                      <w:iCs/>
                      <w:szCs w:val="20"/>
                    </w:rPr>
                  </w:pPr>
                </w:p>
              </w:tc>
            </w:tr>
          </w:tbl>
          <w:p w14:paraId="7ED74343" w14:textId="751A0108" w:rsidR="00825EE2" w:rsidRPr="00047F22" w:rsidRDefault="00825EE2" w:rsidP="00047F22">
            <w:pPr>
              <w:rPr>
                <w:rFonts w:eastAsia="Noto Sans" w:cs="Noto Sans"/>
                <w:b/>
                <w:bCs/>
                <w:color w:val="002D74"/>
                <w:sz w:val="22"/>
                <w:szCs w:val="22"/>
              </w:rPr>
            </w:pPr>
          </w:p>
        </w:tc>
      </w:tr>
    </w:tbl>
    <w:p w14:paraId="55883C40" w14:textId="77777777" w:rsidR="001217B0" w:rsidRDefault="001217B0">
      <w:pPr>
        <w:rPr>
          <w:rFonts w:eastAsia="Noto Sans" w:cs="Noto Sans"/>
          <w:sz w:val="18"/>
          <w:szCs w:val="18"/>
        </w:rPr>
      </w:pPr>
    </w:p>
    <w:tbl>
      <w:tblPr>
        <w:tblStyle w:val="a2"/>
        <w:tblW w:w="15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5"/>
        <w:gridCol w:w="11339"/>
        <w:gridCol w:w="3060"/>
      </w:tblGrid>
      <w:tr w:rsidR="00825EE2" w14:paraId="7ED7434A" w14:textId="77777777" w:rsidTr="000E4328">
        <w:tc>
          <w:tcPr>
            <w:tcW w:w="15384" w:type="dxa"/>
            <w:gridSpan w:val="3"/>
          </w:tcPr>
          <w:p w14:paraId="7ED74349" w14:textId="441CEE78" w:rsidR="00825EE2" w:rsidRPr="007748A6" w:rsidRDefault="00A609D2" w:rsidP="007748A6">
            <w:pPr>
              <w:pStyle w:val="Heading1"/>
              <w:rPr>
                <w:rFonts w:eastAsia="Noto Sans"/>
              </w:rPr>
            </w:pPr>
            <w:r>
              <w:rPr>
                <w:rFonts w:eastAsia="Noto Sans"/>
              </w:rPr>
              <w:t>Procedures</w:t>
            </w:r>
          </w:p>
        </w:tc>
      </w:tr>
      <w:tr w:rsidR="00825EE2" w14:paraId="7ED7434E" w14:textId="77777777" w:rsidTr="00D04F22">
        <w:tc>
          <w:tcPr>
            <w:tcW w:w="985" w:type="dxa"/>
            <w:shd w:val="clear" w:color="auto" w:fill="F2F2F2" w:themeFill="background1" w:themeFillShade="F2"/>
            <w:vAlign w:val="center"/>
          </w:tcPr>
          <w:p w14:paraId="7ED7434B" w14:textId="77777777" w:rsidR="00825EE2" w:rsidRDefault="00A609D2">
            <w:pPr>
              <w:jc w:val="center"/>
              <w:rPr>
                <w:rFonts w:eastAsia="Noto Sans" w:cs="Noto Sans"/>
                <w:color w:val="D11242"/>
                <w:sz w:val="21"/>
                <w:szCs w:val="21"/>
              </w:rPr>
            </w:pPr>
            <w:r>
              <w:rPr>
                <w:rFonts w:eastAsia="Noto Sans" w:cs="Noto Sans"/>
                <w:color w:val="D11242"/>
                <w:sz w:val="21"/>
                <w:szCs w:val="21"/>
              </w:rPr>
              <w:t>TIME</w:t>
            </w:r>
          </w:p>
        </w:tc>
        <w:tc>
          <w:tcPr>
            <w:tcW w:w="11339" w:type="dxa"/>
            <w:shd w:val="clear" w:color="auto" w:fill="F2F2F2" w:themeFill="background1" w:themeFillShade="F2"/>
            <w:vAlign w:val="center"/>
          </w:tcPr>
          <w:p w14:paraId="7ED7434C" w14:textId="77777777" w:rsidR="00825EE2" w:rsidRDefault="00A609D2">
            <w:pPr>
              <w:jc w:val="center"/>
              <w:rPr>
                <w:rFonts w:eastAsia="Noto Sans" w:cs="Noto Sans"/>
                <w:color w:val="D11242"/>
                <w:sz w:val="21"/>
                <w:szCs w:val="21"/>
              </w:rPr>
            </w:pPr>
            <w:r>
              <w:rPr>
                <w:rFonts w:eastAsia="Noto Sans" w:cs="Noto Sans"/>
                <w:color w:val="D11242"/>
                <w:sz w:val="21"/>
                <w:szCs w:val="21"/>
              </w:rPr>
              <w:t>STEPS</w:t>
            </w:r>
          </w:p>
        </w:tc>
        <w:tc>
          <w:tcPr>
            <w:tcW w:w="3060" w:type="dxa"/>
            <w:shd w:val="clear" w:color="auto" w:fill="F2F2F2" w:themeFill="background1" w:themeFillShade="F2"/>
            <w:vAlign w:val="center"/>
          </w:tcPr>
          <w:p w14:paraId="7ED7434D" w14:textId="77777777" w:rsidR="00825EE2" w:rsidRDefault="00A609D2">
            <w:pPr>
              <w:jc w:val="center"/>
              <w:rPr>
                <w:rFonts w:eastAsia="Noto Sans" w:cs="Noto Sans"/>
                <w:color w:val="D11242"/>
                <w:sz w:val="21"/>
                <w:szCs w:val="21"/>
              </w:rPr>
            </w:pPr>
            <w:r>
              <w:rPr>
                <w:rFonts w:eastAsia="Noto Sans" w:cs="Noto Sans"/>
                <w:color w:val="D11242"/>
                <w:sz w:val="21"/>
                <w:szCs w:val="21"/>
              </w:rPr>
              <w:t>NOTES</w:t>
            </w:r>
          </w:p>
        </w:tc>
      </w:tr>
      <w:tr w:rsidR="00E52649" w14:paraId="7ED7436A" w14:textId="77777777" w:rsidTr="00D04F22">
        <w:tc>
          <w:tcPr>
            <w:tcW w:w="985" w:type="dxa"/>
          </w:tcPr>
          <w:p w14:paraId="7ED7434F" w14:textId="66D4D4B0" w:rsidR="00E52649" w:rsidRPr="00E43D2A" w:rsidRDefault="00DF2766" w:rsidP="00E52649">
            <w:pPr>
              <w:jc w:val="center"/>
              <w:rPr>
                <w:rFonts w:eastAsia="Noto Sans" w:cs="Noto Sans"/>
                <w:sz w:val="21"/>
                <w:szCs w:val="21"/>
              </w:rPr>
            </w:pPr>
            <w:r>
              <w:rPr>
                <w:rFonts w:eastAsia="Noto Sans" w:cs="Noto Sans"/>
                <w:sz w:val="21"/>
                <w:szCs w:val="21"/>
              </w:rPr>
              <w:t>10</w:t>
            </w:r>
            <w:r w:rsidR="00E52649" w:rsidRPr="00E43D2A">
              <w:rPr>
                <w:rFonts w:eastAsia="Noto Sans" w:cs="Noto Sans"/>
                <w:sz w:val="21"/>
                <w:szCs w:val="21"/>
              </w:rPr>
              <w:t xml:space="preserve"> min</w:t>
            </w:r>
          </w:p>
        </w:tc>
        <w:tc>
          <w:tcPr>
            <w:tcW w:w="11339" w:type="dxa"/>
          </w:tcPr>
          <w:p w14:paraId="23596725" w14:textId="120FA49B" w:rsidR="00E52649" w:rsidRPr="009F1EE0" w:rsidRDefault="00B41582" w:rsidP="009F1EE0">
            <w:pPr>
              <w:pStyle w:val="Heading2"/>
            </w:pPr>
            <w:r>
              <w:t xml:space="preserve">1.   </w:t>
            </w:r>
            <w:r w:rsidR="00183776">
              <w:t xml:space="preserve">Warm Up: </w:t>
            </w:r>
            <w:r w:rsidR="003D60F6">
              <w:t>Living Timeline</w:t>
            </w:r>
          </w:p>
          <w:p w14:paraId="1E3910D5" w14:textId="05661A2C" w:rsidR="00D03C75" w:rsidRDefault="00D52550" w:rsidP="008F4689">
            <w:pPr>
              <w:pStyle w:val="ListParagraph"/>
              <w:numPr>
                <w:ilvl w:val="0"/>
                <w:numId w:val="9"/>
              </w:numPr>
              <w:pBdr>
                <w:top w:val="nil"/>
                <w:left w:val="nil"/>
                <w:bottom w:val="nil"/>
                <w:right w:val="nil"/>
                <w:between w:val="nil"/>
              </w:pBdr>
              <w:spacing w:after="100"/>
              <w:ind w:left="706"/>
              <w:contextualSpacing w:val="0"/>
              <w:rPr>
                <w:rFonts w:eastAsia="Calibri" w:cs="Noto Sans"/>
                <w:color w:val="000000" w:themeColor="text1"/>
                <w:szCs w:val="20"/>
              </w:rPr>
            </w:pPr>
            <w:r>
              <w:rPr>
                <w:rFonts w:eastAsia="Calibri" w:cs="Noto Sans"/>
                <w:color w:val="000000" w:themeColor="text1"/>
                <w:szCs w:val="20"/>
              </w:rPr>
              <w:t xml:space="preserve">Explain to students that they will be learning about oral history in this lesson. Oral history means talking to people about their </w:t>
            </w:r>
            <w:r w:rsidR="00E31103">
              <w:rPr>
                <w:rFonts w:eastAsia="Calibri" w:cs="Noto Sans"/>
                <w:color w:val="000000" w:themeColor="text1"/>
                <w:szCs w:val="20"/>
              </w:rPr>
              <w:t>past and recording their stories. It is a wa</w:t>
            </w:r>
            <w:r w:rsidR="00BF158A">
              <w:rPr>
                <w:rFonts w:eastAsia="Calibri" w:cs="Noto Sans"/>
                <w:color w:val="000000" w:themeColor="text1"/>
                <w:szCs w:val="20"/>
              </w:rPr>
              <w:t xml:space="preserve">y </w:t>
            </w:r>
            <w:r w:rsidR="00E31103">
              <w:rPr>
                <w:rFonts w:eastAsia="Calibri" w:cs="Noto Sans"/>
                <w:color w:val="000000" w:themeColor="text1"/>
                <w:szCs w:val="20"/>
              </w:rPr>
              <w:t xml:space="preserve">to learn </w:t>
            </w:r>
            <w:r w:rsidR="00BF158A">
              <w:rPr>
                <w:rFonts w:eastAsia="Calibri" w:cs="Noto Sans"/>
                <w:color w:val="000000" w:themeColor="text1"/>
                <w:szCs w:val="20"/>
              </w:rPr>
              <w:t xml:space="preserve">about </w:t>
            </w:r>
            <w:r w:rsidR="00E31103">
              <w:rPr>
                <w:rFonts w:eastAsia="Calibri" w:cs="Noto Sans"/>
                <w:color w:val="000000" w:themeColor="text1"/>
                <w:szCs w:val="20"/>
              </w:rPr>
              <w:t xml:space="preserve">history from </w:t>
            </w:r>
            <w:r w:rsidR="00BF158A">
              <w:rPr>
                <w:rFonts w:eastAsia="Calibri" w:cs="Noto Sans"/>
                <w:color w:val="000000" w:themeColor="text1"/>
                <w:szCs w:val="20"/>
              </w:rPr>
              <w:t>people’s</w:t>
            </w:r>
            <w:r w:rsidR="0060562E">
              <w:rPr>
                <w:rFonts w:eastAsia="Calibri" w:cs="Noto Sans"/>
                <w:color w:val="000000" w:themeColor="text1"/>
                <w:szCs w:val="20"/>
              </w:rPr>
              <w:t xml:space="preserve"> real</w:t>
            </w:r>
            <w:r w:rsidR="00BF158A">
              <w:rPr>
                <w:rFonts w:eastAsia="Calibri" w:cs="Noto Sans"/>
                <w:color w:val="000000" w:themeColor="text1"/>
                <w:szCs w:val="20"/>
              </w:rPr>
              <w:t xml:space="preserve"> </w:t>
            </w:r>
            <w:r w:rsidR="00E31103">
              <w:rPr>
                <w:rFonts w:eastAsia="Calibri" w:cs="Noto Sans"/>
                <w:color w:val="000000" w:themeColor="text1"/>
                <w:szCs w:val="20"/>
              </w:rPr>
              <w:t>experiences</w:t>
            </w:r>
            <w:r w:rsidR="00BF158A">
              <w:rPr>
                <w:rFonts w:eastAsia="Calibri" w:cs="Noto Sans"/>
                <w:color w:val="000000" w:themeColor="text1"/>
                <w:szCs w:val="20"/>
              </w:rPr>
              <w:t>.</w:t>
            </w:r>
          </w:p>
          <w:p w14:paraId="76229381" w14:textId="4917551C" w:rsidR="00E52649" w:rsidRDefault="004E5026" w:rsidP="008F4689">
            <w:pPr>
              <w:pStyle w:val="ListParagraph"/>
              <w:numPr>
                <w:ilvl w:val="0"/>
                <w:numId w:val="9"/>
              </w:numPr>
              <w:pBdr>
                <w:top w:val="nil"/>
                <w:left w:val="nil"/>
                <w:bottom w:val="nil"/>
                <w:right w:val="nil"/>
                <w:between w:val="nil"/>
              </w:pBdr>
              <w:spacing w:after="100"/>
              <w:ind w:left="706"/>
              <w:contextualSpacing w:val="0"/>
              <w:rPr>
                <w:rFonts w:eastAsia="Calibri" w:cs="Noto Sans"/>
                <w:color w:val="000000" w:themeColor="text1"/>
                <w:szCs w:val="20"/>
              </w:rPr>
            </w:pPr>
            <w:r>
              <w:rPr>
                <w:rFonts w:eastAsia="Calibri" w:cs="Noto Sans"/>
                <w:color w:val="000000" w:themeColor="text1"/>
                <w:szCs w:val="20"/>
              </w:rPr>
              <w:t xml:space="preserve">Clear a space in the room and designate one end as “long ago” and </w:t>
            </w:r>
            <w:r w:rsidR="00CE62CE">
              <w:rPr>
                <w:rFonts w:eastAsia="Calibri" w:cs="Noto Sans"/>
                <w:color w:val="000000" w:themeColor="text1"/>
                <w:szCs w:val="20"/>
              </w:rPr>
              <w:t xml:space="preserve">the </w:t>
            </w:r>
            <w:r>
              <w:rPr>
                <w:rFonts w:eastAsia="Calibri" w:cs="Noto Sans"/>
                <w:color w:val="000000" w:themeColor="text1"/>
                <w:szCs w:val="20"/>
              </w:rPr>
              <w:t>other as “today.”</w:t>
            </w:r>
            <w:r w:rsidR="00111213">
              <w:rPr>
                <w:rFonts w:eastAsia="Calibri" w:cs="Noto Sans"/>
                <w:color w:val="000000" w:themeColor="text1"/>
                <w:szCs w:val="20"/>
              </w:rPr>
              <w:t xml:space="preserve"> You may want to use chalk or tape to </w:t>
            </w:r>
            <w:r w:rsidR="00727E46">
              <w:rPr>
                <w:rFonts w:eastAsia="Calibri" w:cs="Noto Sans"/>
                <w:color w:val="000000" w:themeColor="text1"/>
                <w:szCs w:val="20"/>
              </w:rPr>
              <w:t>make a line on the floor.</w:t>
            </w:r>
            <w:r w:rsidR="00111213">
              <w:rPr>
                <w:rFonts w:eastAsia="Calibri" w:cs="Noto Sans"/>
                <w:color w:val="000000" w:themeColor="text1"/>
                <w:szCs w:val="20"/>
              </w:rPr>
              <w:t xml:space="preserve"> </w:t>
            </w:r>
          </w:p>
          <w:p w14:paraId="186A8B94" w14:textId="79658B1E" w:rsidR="00C15BB4" w:rsidRDefault="004E5026" w:rsidP="008F4689">
            <w:pPr>
              <w:pStyle w:val="ListParagraph"/>
              <w:numPr>
                <w:ilvl w:val="0"/>
                <w:numId w:val="9"/>
              </w:numPr>
              <w:pBdr>
                <w:top w:val="nil"/>
                <w:left w:val="nil"/>
                <w:bottom w:val="nil"/>
                <w:right w:val="nil"/>
                <w:between w:val="nil"/>
              </w:pBdr>
              <w:spacing w:after="100"/>
              <w:ind w:left="706"/>
              <w:contextualSpacing w:val="0"/>
              <w:rPr>
                <w:rFonts w:eastAsia="Calibri" w:cs="Noto Sans"/>
                <w:color w:val="000000" w:themeColor="text1"/>
                <w:szCs w:val="20"/>
              </w:rPr>
            </w:pPr>
            <w:r>
              <w:rPr>
                <w:rFonts w:eastAsia="Calibri" w:cs="Noto Sans"/>
                <w:color w:val="000000" w:themeColor="text1"/>
                <w:szCs w:val="20"/>
              </w:rPr>
              <w:t xml:space="preserve">Ask students to think of a </w:t>
            </w:r>
            <w:r w:rsidR="0098509D">
              <w:rPr>
                <w:rFonts w:eastAsia="Calibri" w:cs="Noto Sans"/>
                <w:color w:val="000000" w:themeColor="text1"/>
                <w:szCs w:val="20"/>
              </w:rPr>
              <w:t xml:space="preserve">short </w:t>
            </w:r>
            <w:r>
              <w:rPr>
                <w:rFonts w:eastAsia="Calibri" w:cs="Noto Sans"/>
                <w:color w:val="000000" w:themeColor="text1"/>
                <w:szCs w:val="20"/>
              </w:rPr>
              <w:t>story</w:t>
            </w:r>
            <w:r w:rsidR="00A12B7F">
              <w:rPr>
                <w:rFonts w:eastAsia="Calibri" w:cs="Noto Sans"/>
                <w:color w:val="000000" w:themeColor="text1"/>
                <w:szCs w:val="20"/>
              </w:rPr>
              <w:t xml:space="preserve"> they’ve heard from someone older</w:t>
            </w:r>
            <w:r w:rsidR="00F94753">
              <w:rPr>
                <w:rFonts w:eastAsia="Calibri" w:cs="Noto Sans"/>
                <w:color w:val="000000" w:themeColor="text1"/>
                <w:szCs w:val="20"/>
              </w:rPr>
              <w:t xml:space="preserve">, </w:t>
            </w:r>
            <w:r w:rsidR="00A12B7F">
              <w:rPr>
                <w:rFonts w:eastAsia="Calibri" w:cs="Noto Sans"/>
                <w:color w:val="000000" w:themeColor="text1"/>
                <w:szCs w:val="20"/>
              </w:rPr>
              <w:t xml:space="preserve">like a </w:t>
            </w:r>
            <w:r w:rsidR="007C77BB">
              <w:rPr>
                <w:rFonts w:eastAsia="Calibri" w:cs="Noto Sans"/>
                <w:color w:val="000000" w:themeColor="text1"/>
                <w:szCs w:val="20"/>
              </w:rPr>
              <w:t>grandparent, parent, or neighbor.</w:t>
            </w:r>
            <w:r w:rsidR="00C97CB8">
              <w:rPr>
                <w:rFonts w:eastAsia="Calibri" w:cs="Noto Sans"/>
                <w:color w:val="000000" w:themeColor="text1"/>
                <w:szCs w:val="20"/>
              </w:rPr>
              <w:t xml:space="preserve"> </w:t>
            </w:r>
          </w:p>
          <w:p w14:paraId="5EDD1935" w14:textId="5AE25D66" w:rsidR="004E5026" w:rsidRDefault="00C15BB4" w:rsidP="008F4689">
            <w:pPr>
              <w:pStyle w:val="ListParagraph"/>
              <w:numPr>
                <w:ilvl w:val="0"/>
                <w:numId w:val="9"/>
              </w:numPr>
              <w:pBdr>
                <w:top w:val="nil"/>
                <w:left w:val="nil"/>
                <w:bottom w:val="nil"/>
                <w:right w:val="nil"/>
                <w:between w:val="nil"/>
              </w:pBdr>
              <w:spacing w:after="100"/>
              <w:ind w:left="706"/>
              <w:contextualSpacing w:val="0"/>
              <w:rPr>
                <w:rFonts w:eastAsia="Calibri" w:cs="Noto Sans"/>
                <w:color w:val="000000" w:themeColor="text1"/>
                <w:szCs w:val="20"/>
              </w:rPr>
            </w:pPr>
            <w:r>
              <w:rPr>
                <w:rFonts w:eastAsia="Calibri" w:cs="Noto Sans"/>
                <w:color w:val="000000" w:themeColor="text1"/>
                <w:szCs w:val="20"/>
              </w:rPr>
              <w:t>S</w:t>
            </w:r>
            <w:r w:rsidR="00EC4CBC">
              <w:rPr>
                <w:rFonts w:eastAsia="Calibri" w:cs="Noto Sans"/>
                <w:color w:val="000000" w:themeColor="text1"/>
                <w:szCs w:val="20"/>
              </w:rPr>
              <w:t>har</w:t>
            </w:r>
            <w:r w:rsidR="00F94753">
              <w:rPr>
                <w:rFonts w:eastAsia="Calibri" w:cs="Noto Sans"/>
                <w:color w:val="000000" w:themeColor="text1"/>
                <w:szCs w:val="20"/>
              </w:rPr>
              <w:t>e</w:t>
            </w:r>
            <w:r w:rsidR="00EC4CBC">
              <w:rPr>
                <w:rFonts w:eastAsia="Calibri" w:cs="Noto Sans"/>
                <w:color w:val="000000" w:themeColor="text1"/>
                <w:szCs w:val="20"/>
              </w:rPr>
              <w:t xml:space="preserve"> an example from your own life to help students get started.</w:t>
            </w:r>
            <w:r w:rsidR="00982470">
              <w:rPr>
                <w:rFonts w:eastAsia="Calibri" w:cs="Noto Sans"/>
                <w:color w:val="000000" w:themeColor="text1"/>
                <w:szCs w:val="20"/>
              </w:rPr>
              <w:t xml:space="preserve"> Move to a place on the timeline</w:t>
            </w:r>
            <w:r w:rsidR="00EE7E3E">
              <w:rPr>
                <w:rFonts w:eastAsia="Calibri" w:cs="Noto Sans"/>
                <w:color w:val="000000" w:themeColor="text1"/>
                <w:szCs w:val="20"/>
              </w:rPr>
              <w:t xml:space="preserve"> that represents when your story </w:t>
            </w:r>
            <w:proofErr w:type="gramStart"/>
            <w:r w:rsidR="00EE7E3E">
              <w:rPr>
                <w:rFonts w:eastAsia="Calibri" w:cs="Noto Sans"/>
                <w:color w:val="000000" w:themeColor="text1"/>
                <w:szCs w:val="20"/>
              </w:rPr>
              <w:t>took</w:t>
            </w:r>
            <w:proofErr w:type="gramEnd"/>
            <w:r w:rsidR="00EE7E3E">
              <w:rPr>
                <w:rFonts w:eastAsia="Calibri" w:cs="Noto Sans"/>
                <w:color w:val="000000" w:themeColor="text1"/>
                <w:szCs w:val="20"/>
              </w:rPr>
              <w:t xml:space="preserve"> place.</w:t>
            </w:r>
          </w:p>
          <w:p w14:paraId="12B99C96" w14:textId="5E468BEF" w:rsidR="002F4998" w:rsidRDefault="002F4998" w:rsidP="008F4689">
            <w:pPr>
              <w:pStyle w:val="ListParagraph"/>
              <w:numPr>
                <w:ilvl w:val="0"/>
                <w:numId w:val="9"/>
              </w:numPr>
              <w:pBdr>
                <w:top w:val="nil"/>
                <w:left w:val="nil"/>
                <w:bottom w:val="nil"/>
                <w:right w:val="nil"/>
                <w:between w:val="nil"/>
              </w:pBdr>
              <w:spacing w:after="100"/>
              <w:ind w:left="706"/>
              <w:contextualSpacing w:val="0"/>
              <w:rPr>
                <w:rFonts w:eastAsia="Calibri" w:cs="Noto Sans"/>
                <w:color w:val="000000" w:themeColor="text1"/>
                <w:szCs w:val="20"/>
              </w:rPr>
            </w:pPr>
            <w:r>
              <w:rPr>
                <w:rFonts w:eastAsia="Calibri" w:cs="Noto Sans"/>
                <w:color w:val="000000" w:themeColor="text1"/>
                <w:szCs w:val="20"/>
              </w:rPr>
              <w:t>Invite</w:t>
            </w:r>
            <w:r w:rsidR="005C784D">
              <w:rPr>
                <w:rFonts w:eastAsia="Calibri" w:cs="Noto Sans"/>
                <w:color w:val="000000" w:themeColor="text1"/>
                <w:szCs w:val="20"/>
              </w:rPr>
              <w:t xml:space="preserve"> a student volunteer to join you. </w:t>
            </w:r>
            <w:proofErr w:type="gramStart"/>
            <w:r w:rsidR="005C784D">
              <w:rPr>
                <w:rFonts w:eastAsia="Calibri" w:cs="Noto Sans"/>
                <w:color w:val="000000" w:themeColor="text1"/>
                <w:szCs w:val="20"/>
              </w:rPr>
              <w:t>Model</w:t>
            </w:r>
            <w:proofErr w:type="gramEnd"/>
            <w:r w:rsidR="005C784D">
              <w:rPr>
                <w:rFonts w:eastAsia="Calibri" w:cs="Noto Sans"/>
                <w:color w:val="000000" w:themeColor="text1"/>
                <w:szCs w:val="20"/>
              </w:rPr>
              <w:t xml:space="preserve"> a</w:t>
            </w:r>
            <w:r w:rsidR="008764BC">
              <w:rPr>
                <w:rFonts w:eastAsia="Calibri" w:cs="Noto Sans"/>
                <w:color w:val="000000" w:themeColor="text1"/>
                <w:szCs w:val="20"/>
              </w:rPr>
              <w:t xml:space="preserve">sking the student when their story </w:t>
            </w:r>
            <w:r w:rsidR="002C11C9">
              <w:rPr>
                <w:rFonts w:eastAsia="Calibri" w:cs="Noto Sans"/>
                <w:color w:val="000000" w:themeColor="text1"/>
                <w:szCs w:val="20"/>
              </w:rPr>
              <w:t xml:space="preserve">occurred and </w:t>
            </w:r>
            <w:r w:rsidR="00B3169F">
              <w:rPr>
                <w:rFonts w:eastAsia="Calibri" w:cs="Noto Sans"/>
                <w:color w:val="000000" w:themeColor="text1"/>
                <w:szCs w:val="20"/>
              </w:rPr>
              <w:t>helping</w:t>
            </w:r>
            <w:r w:rsidR="001C3B3C">
              <w:rPr>
                <w:rFonts w:eastAsia="Calibri" w:cs="Noto Sans"/>
                <w:color w:val="000000" w:themeColor="text1"/>
                <w:szCs w:val="20"/>
              </w:rPr>
              <w:t xml:space="preserve"> them decide if they should stand to your left or to your right on the timeline.</w:t>
            </w:r>
          </w:p>
          <w:p w14:paraId="48A6660E" w14:textId="6E77E31C" w:rsidR="00ED5809" w:rsidRDefault="00E649A0" w:rsidP="008F4689">
            <w:pPr>
              <w:pStyle w:val="ListParagraph"/>
              <w:numPr>
                <w:ilvl w:val="0"/>
                <w:numId w:val="9"/>
              </w:numPr>
              <w:pBdr>
                <w:top w:val="nil"/>
                <w:left w:val="nil"/>
                <w:bottom w:val="nil"/>
                <w:right w:val="nil"/>
                <w:between w:val="nil"/>
              </w:pBdr>
              <w:spacing w:after="100"/>
              <w:ind w:left="706"/>
              <w:contextualSpacing w:val="0"/>
              <w:rPr>
                <w:rFonts w:eastAsia="Calibri" w:cs="Noto Sans"/>
                <w:color w:val="000000" w:themeColor="text1"/>
                <w:szCs w:val="20"/>
              </w:rPr>
            </w:pPr>
            <w:r>
              <w:rPr>
                <w:rFonts w:eastAsia="Calibri" w:cs="Noto Sans"/>
                <w:color w:val="000000" w:themeColor="text1"/>
                <w:szCs w:val="20"/>
              </w:rPr>
              <w:t xml:space="preserve">Tell students to move and place themselves </w:t>
            </w:r>
            <w:r w:rsidR="00847916">
              <w:rPr>
                <w:rFonts w:eastAsia="Calibri" w:cs="Noto Sans"/>
                <w:color w:val="000000" w:themeColor="text1"/>
                <w:szCs w:val="20"/>
              </w:rPr>
              <w:t xml:space="preserve">chronologically </w:t>
            </w:r>
            <w:r>
              <w:rPr>
                <w:rFonts w:eastAsia="Calibri" w:cs="Noto Sans"/>
                <w:color w:val="000000" w:themeColor="text1"/>
                <w:szCs w:val="20"/>
              </w:rPr>
              <w:t>along the time</w:t>
            </w:r>
            <w:r w:rsidR="00C06794">
              <w:rPr>
                <w:rFonts w:eastAsia="Calibri" w:cs="Noto Sans"/>
                <w:color w:val="000000" w:themeColor="text1"/>
                <w:szCs w:val="20"/>
              </w:rPr>
              <w:t>line based on when the</w:t>
            </w:r>
            <w:r w:rsidR="00214A01">
              <w:rPr>
                <w:rFonts w:eastAsia="Calibri" w:cs="Noto Sans"/>
                <w:color w:val="000000" w:themeColor="text1"/>
                <w:szCs w:val="20"/>
              </w:rPr>
              <w:t>ir</w:t>
            </w:r>
            <w:r w:rsidR="00C06794">
              <w:rPr>
                <w:rFonts w:eastAsia="Calibri" w:cs="Noto Sans"/>
                <w:color w:val="000000" w:themeColor="text1"/>
                <w:szCs w:val="20"/>
              </w:rPr>
              <w:t xml:space="preserve"> sto</w:t>
            </w:r>
            <w:r w:rsidR="00847916">
              <w:rPr>
                <w:rFonts w:eastAsia="Calibri" w:cs="Noto Sans"/>
                <w:color w:val="000000" w:themeColor="text1"/>
                <w:szCs w:val="20"/>
              </w:rPr>
              <w:t xml:space="preserve">ry happened. </w:t>
            </w:r>
            <w:r w:rsidR="00AD725D">
              <w:rPr>
                <w:rFonts w:eastAsia="Calibri" w:cs="Noto Sans"/>
                <w:color w:val="000000" w:themeColor="text1"/>
                <w:szCs w:val="20"/>
              </w:rPr>
              <w:t>Once placed, they briefly share the story with a partner or small group near them.</w:t>
            </w:r>
          </w:p>
          <w:p w14:paraId="3D31FB73" w14:textId="401AE0F9" w:rsidR="0059722D" w:rsidRDefault="0059722D" w:rsidP="008F4689">
            <w:pPr>
              <w:pStyle w:val="ListParagraph"/>
              <w:numPr>
                <w:ilvl w:val="0"/>
                <w:numId w:val="9"/>
              </w:numPr>
              <w:pBdr>
                <w:top w:val="nil"/>
                <w:left w:val="nil"/>
                <w:bottom w:val="nil"/>
                <w:right w:val="nil"/>
                <w:between w:val="nil"/>
              </w:pBdr>
              <w:spacing w:after="100"/>
              <w:ind w:left="706"/>
              <w:contextualSpacing w:val="0"/>
              <w:rPr>
                <w:rFonts w:eastAsia="Calibri" w:cs="Noto Sans"/>
                <w:color w:val="000000" w:themeColor="text1"/>
                <w:szCs w:val="20"/>
              </w:rPr>
            </w:pPr>
            <w:r>
              <w:rPr>
                <w:rFonts w:eastAsia="Calibri" w:cs="Noto Sans"/>
                <w:color w:val="000000" w:themeColor="text1"/>
                <w:szCs w:val="20"/>
              </w:rPr>
              <w:t xml:space="preserve">Bring the class back together for a </w:t>
            </w:r>
            <w:r w:rsidR="00476AE1">
              <w:rPr>
                <w:rFonts w:eastAsia="Calibri" w:cs="Noto Sans"/>
                <w:color w:val="000000" w:themeColor="text1"/>
                <w:szCs w:val="20"/>
              </w:rPr>
              <w:t>quick</w:t>
            </w:r>
            <w:r>
              <w:rPr>
                <w:rFonts w:eastAsia="Calibri" w:cs="Noto Sans"/>
                <w:color w:val="000000" w:themeColor="text1"/>
                <w:szCs w:val="20"/>
              </w:rPr>
              <w:t xml:space="preserve"> reflection.</w:t>
            </w:r>
          </w:p>
          <w:p w14:paraId="4D4BBBFC" w14:textId="77777777" w:rsidR="0059722D" w:rsidRDefault="0059722D" w:rsidP="008F4689">
            <w:pPr>
              <w:pStyle w:val="ListParagraph"/>
              <w:numPr>
                <w:ilvl w:val="1"/>
                <w:numId w:val="9"/>
              </w:numPr>
              <w:pBdr>
                <w:top w:val="nil"/>
                <w:left w:val="nil"/>
                <w:bottom w:val="nil"/>
                <w:right w:val="nil"/>
                <w:between w:val="nil"/>
              </w:pBdr>
              <w:spacing w:after="100"/>
              <w:contextualSpacing w:val="0"/>
              <w:rPr>
                <w:rFonts w:eastAsia="Calibri" w:cs="Noto Sans"/>
                <w:color w:val="000000" w:themeColor="text1"/>
                <w:szCs w:val="20"/>
              </w:rPr>
            </w:pPr>
            <w:r>
              <w:rPr>
                <w:rFonts w:eastAsia="Calibri" w:cs="Noto Sans"/>
                <w:color w:val="000000" w:themeColor="text1"/>
                <w:szCs w:val="20"/>
              </w:rPr>
              <w:t>What kind of stories were shared?</w:t>
            </w:r>
          </w:p>
          <w:p w14:paraId="0ADC0DB6" w14:textId="77777777" w:rsidR="0059722D" w:rsidRDefault="0059722D" w:rsidP="008F4689">
            <w:pPr>
              <w:pStyle w:val="ListParagraph"/>
              <w:numPr>
                <w:ilvl w:val="1"/>
                <w:numId w:val="9"/>
              </w:numPr>
              <w:pBdr>
                <w:top w:val="nil"/>
                <w:left w:val="nil"/>
                <w:bottom w:val="nil"/>
                <w:right w:val="nil"/>
                <w:between w:val="nil"/>
              </w:pBdr>
              <w:spacing w:after="100"/>
              <w:contextualSpacing w:val="0"/>
              <w:rPr>
                <w:rFonts w:eastAsia="Calibri" w:cs="Noto Sans"/>
                <w:color w:val="000000" w:themeColor="text1"/>
                <w:szCs w:val="20"/>
              </w:rPr>
            </w:pPr>
            <w:r>
              <w:rPr>
                <w:rFonts w:eastAsia="Calibri" w:cs="Noto Sans"/>
                <w:color w:val="000000" w:themeColor="text1"/>
                <w:szCs w:val="20"/>
              </w:rPr>
              <w:t>How do these stories help us understand the past?</w:t>
            </w:r>
          </w:p>
          <w:p w14:paraId="09398849" w14:textId="77777777" w:rsidR="0059722D" w:rsidRDefault="0059722D" w:rsidP="008F4689">
            <w:pPr>
              <w:pStyle w:val="ListParagraph"/>
              <w:numPr>
                <w:ilvl w:val="1"/>
                <w:numId w:val="9"/>
              </w:numPr>
              <w:pBdr>
                <w:top w:val="nil"/>
                <w:left w:val="nil"/>
                <w:bottom w:val="nil"/>
                <w:right w:val="nil"/>
                <w:between w:val="nil"/>
              </w:pBdr>
              <w:spacing w:after="100"/>
              <w:contextualSpacing w:val="0"/>
              <w:rPr>
                <w:rFonts w:eastAsia="Calibri" w:cs="Noto Sans"/>
                <w:color w:val="000000" w:themeColor="text1"/>
                <w:szCs w:val="20"/>
              </w:rPr>
            </w:pPr>
            <w:r>
              <w:rPr>
                <w:rFonts w:eastAsia="Calibri" w:cs="Noto Sans"/>
                <w:color w:val="000000" w:themeColor="text1"/>
                <w:szCs w:val="20"/>
              </w:rPr>
              <w:t>Why is it important to remember and share them?</w:t>
            </w:r>
          </w:p>
          <w:p w14:paraId="7ED7435B" w14:textId="5AD07A42" w:rsidR="00895129" w:rsidRPr="00183776" w:rsidRDefault="008F1063" w:rsidP="008F4689">
            <w:pPr>
              <w:pStyle w:val="ListParagraph"/>
              <w:numPr>
                <w:ilvl w:val="1"/>
                <w:numId w:val="9"/>
              </w:numPr>
              <w:pBdr>
                <w:top w:val="nil"/>
                <w:left w:val="nil"/>
                <w:bottom w:val="nil"/>
                <w:right w:val="nil"/>
                <w:between w:val="nil"/>
              </w:pBdr>
              <w:spacing w:after="100"/>
              <w:contextualSpacing w:val="0"/>
              <w:rPr>
                <w:rFonts w:eastAsia="Calibri" w:cs="Noto Sans"/>
                <w:color w:val="000000" w:themeColor="text1"/>
                <w:szCs w:val="20"/>
              </w:rPr>
            </w:pPr>
            <w:r>
              <w:rPr>
                <w:rFonts w:eastAsia="Calibri" w:cs="Noto Sans"/>
                <w:color w:val="000000" w:themeColor="text1"/>
                <w:szCs w:val="20"/>
              </w:rPr>
              <w:t>What are some examples of oral storytelling from your community?</w:t>
            </w:r>
          </w:p>
        </w:tc>
        <w:tc>
          <w:tcPr>
            <w:tcW w:w="3060" w:type="dxa"/>
          </w:tcPr>
          <w:p w14:paraId="3F1A395D" w14:textId="346182AE" w:rsidR="00E52649" w:rsidRPr="00255E4D" w:rsidRDefault="00237B1A" w:rsidP="00E52649">
            <w:pPr>
              <w:rPr>
                <w:rFonts w:eastAsia="Calibri" w:cs="Noto Sans"/>
                <w:b/>
                <w:bCs/>
                <w:color w:val="002D62"/>
                <w:sz w:val="18"/>
                <w:szCs w:val="18"/>
              </w:rPr>
            </w:pPr>
            <w:r>
              <w:rPr>
                <w:rFonts w:eastAsia="Calibri" w:cs="Noto Sans"/>
                <w:b/>
                <w:bCs/>
                <w:color w:val="002D62"/>
                <w:sz w:val="18"/>
                <w:szCs w:val="18"/>
              </w:rPr>
              <w:t xml:space="preserve">Whole class and </w:t>
            </w:r>
            <w:r w:rsidR="00307B30">
              <w:rPr>
                <w:rFonts w:eastAsia="Calibri" w:cs="Noto Sans"/>
                <w:b/>
                <w:bCs/>
                <w:color w:val="002D62"/>
                <w:sz w:val="18"/>
                <w:szCs w:val="18"/>
              </w:rPr>
              <w:t>partner or small group</w:t>
            </w:r>
          </w:p>
          <w:p w14:paraId="60462531" w14:textId="77777777" w:rsidR="00307B30" w:rsidRDefault="00307B30" w:rsidP="00E52649">
            <w:pPr>
              <w:rPr>
                <w:rFonts w:eastAsia="Calibri" w:cs="Noto Sans"/>
                <w:i/>
                <w:iCs/>
                <w:color w:val="000000"/>
                <w:sz w:val="18"/>
                <w:szCs w:val="18"/>
              </w:rPr>
            </w:pPr>
          </w:p>
          <w:p w14:paraId="6C177388" w14:textId="59E9253B" w:rsidR="00E52649" w:rsidRDefault="00CF3F8D" w:rsidP="00E52649">
            <w:pPr>
              <w:rPr>
                <w:rFonts w:eastAsia="Calibri" w:cs="Noto Sans"/>
                <w:i/>
                <w:iCs/>
                <w:color w:val="000000"/>
                <w:sz w:val="18"/>
                <w:szCs w:val="18"/>
              </w:rPr>
            </w:pPr>
            <w:r>
              <w:rPr>
                <w:rFonts w:eastAsia="Calibri" w:cs="Noto Sans"/>
                <w:i/>
                <w:iCs/>
                <w:color w:val="000000"/>
                <w:sz w:val="18"/>
                <w:szCs w:val="18"/>
              </w:rPr>
              <w:t>I</w:t>
            </w:r>
            <w:r w:rsidR="00457CF1">
              <w:rPr>
                <w:rFonts w:eastAsia="Calibri" w:cs="Noto Sans"/>
                <w:i/>
                <w:iCs/>
                <w:color w:val="000000"/>
                <w:sz w:val="18"/>
                <w:szCs w:val="18"/>
              </w:rPr>
              <w:t xml:space="preserve">f you have an especially large class, you could use visual timeline </w:t>
            </w:r>
            <w:r w:rsidR="008860FE">
              <w:rPr>
                <w:rFonts w:eastAsia="Calibri" w:cs="Noto Sans"/>
                <w:i/>
                <w:iCs/>
                <w:color w:val="000000"/>
                <w:sz w:val="18"/>
                <w:szCs w:val="18"/>
              </w:rPr>
              <w:t>markers such as decades or symbols.</w:t>
            </w:r>
          </w:p>
          <w:p w14:paraId="0A1FE08B" w14:textId="77777777" w:rsidR="008860FE" w:rsidRDefault="008860FE" w:rsidP="00E52649">
            <w:pPr>
              <w:rPr>
                <w:rFonts w:eastAsia="Calibri" w:cs="Noto Sans"/>
                <w:i/>
                <w:iCs/>
                <w:color w:val="000000"/>
                <w:sz w:val="18"/>
                <w:szCs w:val="18"/>
              </w:rPr>
            </w:pPr>
          </w:p>
          <w:p w14:paraId="0ED92A37" w14:textId="73A6FAFC" w:rsidR="008860FE" w:rsidRDefault="007735FB" w:rsidP="00E52649">
            <w:pPr>
              <w:rPr>
                <w:rFonts w:eastAsia="Calibri" w:cs="Noto Sans"/>
                <w:i/>
                <w:iCs/>
                <w:color w:val="000000"/>
                <w:sz w:val="18"/>
                <w:szCs w:val="18"/>
              </w:rPr>
            </w:pPr>
            <w:r>
              <w:rPr>
                <w:rFonts w:eastAsia="Calibri" w:cs="Noto Sans"/>
                <w:i/>
                <w:iCs/>
                <w:color w:val="000000"/>
                <w:sz w:val="18"/>
                <w:szCs w:val="18"/>
              </w:rPr>
              <w:t>For shy or less</w:t>
            </w:r>
            <w:r w:rsidR="00220F75">
              <w:rPr>
                <w:rFonts w:eastAsia="Calibri" w:cs="Noto Sans"/>
                <w:i/>
                <w:iCs/>
                <w:color w:val="000000"/>
                <w:sz w:val="18"/>
                <w:szCs w:val="18"/>
              </w:rPr>
              <w:t xml:space="preserve"> </w:t>
            </w:r>
            <w:r>
              <w:rPr>
                <w:rFonts w:eastAsia="Calibri" w:cs="Noto Sans"/>
                <w:i/>
                <w:iCs/>
                <w:color w:val="000000"/>
                <w:sz w:val="18"/>
                <w:szCs w:val="18"/>
              </w:rPr>
              <w:t>proficient students</w:t>
            </w:r>
            <w:r w:rsidR="00220F75">
              <w:rPr>
                <w:rFonts w:eastAsia="Calibri" w:cs="Noto Sans"/>
                <w:i/>
                <w:iCs/>
                <w:color w:val="000000"/>
                <w:sz w:val="18"/>
                <w:szCs w:val="18"/>
              </w:rPr>
              <w:t>,</w:t>
            </w:r>
            <w:r>
              <w:rPr>
                <w:rFonts w:eastAsia="Calibri" w:cs="Noto Sans"/>
                <w:i/>
                <w:iCs/>
                <w:color w:val="000000"/>
                <w:sz w:val="18"/>
                <w:szCs w:val="18"/>
              </w:rPr>
              <w:t xml:space="preserve"> provide sentence frames like:</w:t>
            </w:r>
          </w:p>
          <w:p w14:paraId="7F31BEED" w14:textId="1AB1FF41" w:rsidR="00E25539" w:rsidRDefault="00E25539" w:rsidP="008F4689">
            <w:pPr>
              <w:pStyle w:val="ListParagraph"/>
              <w:numPr>
                <w:ilvl w:val="0"/>
                <w:numId w:val="17"/>
              </w:numPr>
              <w:rPr>
                <w:rFonts w:eastAsia="Calibri" w:cs="Noto Sans"/>
                <w:i/>
                <w:iCs/>
                <w:color w:val="000000"/>
                <w:sz w:val="18"/>
                <w:szCs w:val="18"/>
              </w:rPr>
            </w:pPr>
            <w:r>
              <w:rPr>
                <w:rFonts w:eastAsia="Calibri" w:cs="Noto Sans"/>
                <w:i/>
                <w:iCs/>
                <w:color w:val="000000"/>
                <w:sz w:val="18"/>
                <w:szCs w:val="18"/>
              </w:rPr>
              <w:t>This story happened in….</w:t>
            </w:r>
          </w:p>
          <w:p w14:paraId="691B0FD7" w14:textId="432BEC3E" w:rsidR="00E25539" w:rsidRDefault="00E25539" w:rsidP="008F4689">
            <w:pPr>
              <w:pStyle w:val="ListParagraph"/>
              <w:numPr>
                <w:ilvl w:val="0"/>
                <w:numId w:val="17"/>
              </w:numPr>
              <w:rPr>
                <w:rFonts w:eastAsia="Calibri" w:cs="Noto Sans"/>
                <w:i/>
                <w:iCs/>
                <w:color w:val="000000"/>
                <w:sz w:val="18"/>
                <w:szCs w:val="18"/>
              </w:rPr>
            </w:pPr>
            <w:r>
              <w:rPr>
                <w:rFonts w:eastAsia="Calibri" w:cs="Noto Sans"/>
                <w:i/>
                <w:iCs/>
                <w:color w:val="000000"/>
                <w:sz w:val="18"/>
                <w:szCs w:val="18"/>
              </w:rPr>
              <w:t>It’s about….</w:t>
            </w:r>
          </w:p>
          <w:p w14:paraId="7B303634" w14:textId="35BC539D" w:rsidR="00E25539" w:rsidRPr="00E25539" w:rsidRDefault="00E25539" w:rsidP="008F4689">
            <w:pPr>
              <w:pStyle w:val="ListParagraph"/>
              <w:numPr>
                <w:ilvl w:val="0"/>
                <w:numId w:val="17"/>
              </w:numPr>
              <w:rPr>
                <w:rFonts w:eastAsia="Calibri" w:cs="Noto Sans"/>
                <w:i/>
                <w:iCs/>
                <w:color w:val="000000"/>
                <w:sz w:val="18"/>
                <w:szCs w:val="18"/>
              </w:rPr>
            </w:pPr>
            <w:r>
              <w:rPr>
                <w:rFonts w:eastAsia="Calibri" w:cs="Noto Sans"/>
                <w:i/>
                <w:iCs/>
                <w:color w:val="000000"/>
                <w:sz w:val="18"/>
                <w:szCs w:val="18"/>
              </w:rPr>
              <w:t>I heard it from….</w:t>
            </w:r>
          </w:p>
          <w:p w14:paraId="5AB824F0" w14:textId="77777777" w:rsidR="00E52649" w:rsidRDefault="00E52649" w:rsidP="00E52649">
            <w:pPr>
              <w:rPr>
                <w:rFonts w:cs="Noto Sans"/>
                <w:i/>
                <w:iCs/>
                <w:color w:val="000000"/>
                <w:sz w:val="18"/>
                <w:szCs w:val="18"/>
              </w:rPr>
            </w:pPr>
          </w:p>
          <w:p w14:paraId="43571675" w14:textId="77777777" w:rsidR="00E52649" w:rsidRDefault="00E52649" w:rsidP="00E52649">
            <w:pPr>
              <w:rPr>
                <w:rFonts w:cs="Noto Sans"/>
                <w:i/>
                <w:iCs/>
                <w:sz w:val="18"/>
                <w:szCs w:val="18"/>
              </w:rPr>
            </w:pPr>
          </w:p>
          <w:p w14:paraId="3828024E" w14:textId="77777777" w:rsidR="00730199" w:rsidRDefault="00730199" w:rsidP="00E52649">
            <w:pPr>
              <w:rPr>
                <w:rFonts w:cs="Noto Sans"/>
                <w:i/>
                <w:iCs/>
                <w:sz w:val="18"/>
                <w:szCs w:val="18"/>
              </w:rPr>
            </w:pPr>
          </w:p>
          <w:p w14:paraId="7ED74369" w14:textId="0CA4E722" w:rsidR="00E52649" w:rsidRPr="00A166DB" w:rsidRDefault="00E52649" w:rsidP="00E52649">
            <w:pPr>
              <w:rPr>
                <w:rFonts w:eastAsia="Noto Sans" w:cs="Noto Sans"/>
                <w:i/>
                <w:iCs/>
                <w:color w:val="000000"/>
                <w:sz w:val="18"/>
                <w:szCs w:val="18"/>
              </w:rPr>
            </w:pPr>
          </w:p>
        </w:tc>
      </w:tr>
      <w:tr w:rsidR="005A4AA1" w14:paraId="2DE9FC61" w14:textId="77777777" w:rsidTr="00D04F22">
        <w:tc>
          <w:tcPr>
            <w:tcW w:w="985" w:type="dxa"/>
          </w:tcPr>
          <w:p w14:paraId="62F13836" w14:textId="694DB150" w:rsidR="005A4AA1" w:rsidRDefault="00C56897" w:rsidP="005A4AA1">
            <w:pPr>
              <w:jc w:val="center"/>
              <w:rPr>
                <w:rFonts w:eastAsia="Noto Sans" w:cs="Noto Sans"/>
                <w:sz w:val="21"/>
                <w:szCs w:val="21"/>
              </w:rPr>
            </w:pPr>
            <w:r>
              <w:rPr>
                <w:rFonts w:eastAsia="Noto Sans" w:cs="Noto Sans"/>
                <w:sz w:val="21"/>
                <w:szCs w:val="21"/>
              </w:rPr>
              <w:t>10</w:t>
            </w:r>
            <w:r w:rsidR="005A4AA1">
              <w:rPr>
                <w:rFonts w:eastAsia="Noto Sans" w:cs="Noto Sans"/>
                <w:sz w:val="21"/>
                <w:szCs w:val="21"/>
              </w:rPr>
              <w:t xml:space="preserve"> min</w:t>
            </w:r>
          </w:p>
        </w:tc>
        <w:tc>
          <w:tcPr>
            <w:tcW w:w="11339" w:type="dxa"/>
          </w:tcPr>
          <w:p w14:paraId="33ECE4FB" w14:textId="500B5687" w:rsidR="005A4AA1" w:rsidRPr="00417C66" w:rsidRDefault="00B41582" w:rsidP="009F1EE0">
            <w:pPr>
              <w:pStyle w:val="Heading2"/>
            </w:pPr>
            <w:r>
              <w:t xml:space="preserve">2.   </w:t>
            </w:r>
            <w:r w:rsidR="00C56897">
              <w:t>Fact and Question Builder</w:t>
            </w:r>
          </w:p>
          <w:p w14:paraId="64669D64" w14:textId="07A81DFF" w:rsidR="00762D42" w:rsidRPr="00BB01EA" w:rsidRDefault="00762D42" w:rsidP="008F4689">
            <w:pPr>
              <w:pStyle w:val="ListParagraph"/>
              <w:numPr>
                <w:ilvl w:val="0"/>
                <w:numId w:val="16"/>
              </w:numPr>
              <w:pBdr>
                <w:top w:val="nil"/>
                <w:left w:val="nil"/>
                <w:bottom w:val="nil"/>
                <w:right w:val="nil"/>
                <w:between w:val="nil"/>
              </w:pBdr>
              <w:spacing w:after="100"/>
              <w:contextualSpacing w:val="0"/>
              <w:rPr>
                <w:rFonts w:cs="Noto Sans"/>
                <w:color w:val="000000"/>
                <w:szCs w:val="20"/>
              </w:rPr>
            </w:pPr>
            <w:r>
              <w:rPr>
                <w:rFonts w:eastAsia="Calibri" w:cs="Noto Sans"/>
                <w:color w:val="000000" w:themeColor="text1"/>
                <w:szCs w:val="20"/>
              </w:rPr>
              <w:t xml:space="preserve">Display the </w:t>
            </w:r>
            <w:r w:rsidR="00DD23EC">
              <w:rPr>
                <w:rFonts w:eastAsia="Calibri" w:cs="Noto Sans"/>
                <w:color w:val="000000" w:themeColor="text1"/>
                <w:szCs w:val="20"/>
              </w:rPr>
              <w:t>American Lobster</w:t>
            </w:r>
            <w:r w:rsidR="00B116FF">
              <w:rPr>
                <w:rFonts w:eastAsia="Calibri" w:cs="Noto Sans"/>
                <w:color w:val="000000" w:themeColor="text1"/>
                <w:szCs w:val="20"/>
              </w:rPr>
              <w:t xml:space="preserve"> graph</w:t>
            </w:r>
            <w:r w:rsidR="00340D37">
              <w:rPr>
                <w:rFonts w:eastAsia="Calibri" w:cs="Noto Sans"/>
                <w:color w:val="000000" w:themeColor="text1"/>
                <w:szCs w:val="20"/>
              </w:rPr>
              <w:t>ic</w:t>
            </w:r>
            <w:r>
              <w:rPr>
                <w:rFonts w:eastAsia="Calibri" w:cs="Noto Sans"/>
                <w:color w:val="000000" w:themeColor="text1"/>
                <w:szCs w:val="20"/>
              </w:rPr>
              <w:t>.</w:t>
            </w:r>
          </w:p>
          <w:p w14:paraId="009E9277" w14:textId="5628FED2" w:rsidR="00762D42" w:rsidRPr="0006500B" w:rsidRDefault="00762D42" w:rsidP="008F4689">
            <w:pPr>
              <w:pStyle w:val="ListParagraph"/>
              <w:numPr>
                <w:ilvl w:val="0"/>
                <w:numId w:val="16"/>
              </w:numPr>
              <w:pBdr>
                <w:top w:val="nil"/>
                <w:left w:val="nil"/>
                <w:bottom w:val="nil"/>
                <w:right w:val="nil"/>
                <w:between w:val="nil"/>
              </w:pBdr>
              <w:spacing w:after="100"/>
              <w:contextualSpacing w:val="0"/>
              <w:rPr>
                <w:rFonts w:cs="Noto Sans"/>
                <w:color w:val="000000"/>
                <w:szCs w:val="20"/>
              </w:rPr>
            </w:pPr>
            <w:r>
              <w:rPr>
                <w:rFonts w:eastAsia="Calibri" w:cs="Noto Sans"/>
                <w:color w:val="000000" w:themeColor="text1"/>
                <w:szCs w:val="20"/>
              </w:rPr>
              <w:t>Put students in pairs and ask them to write facts based on the graphic.</w:t>
            </w:r>
            <w:r w:rsidR="0006500B">
              <w:rPr>
                <w:rFonts w:eastAsia="Calibri" w:cs="Noto Sans"/>
                <w:color w:val="000000" w:themeColor="text1"/>
                <w:szCs w:val="20"/>
              </w:rPr>
              <w:t xml:space="preserve"> See examples below.</w:t>
            </w:r>
            <w:r w:rsidR="005B2831">
              <w:rPr>
                <w:rFonts w:eastAsia="Calibri" w:cs="Noto Sans"/>
                <w:color w:val="000000" w:themeColor="text1"/>
                <w:szCs w:val="20"/>
              </w:rPr>
              <w:t xml:space="preserve"> </w:t>
            </w:r>
            <w:r w:rsidR="00AC4C84">
              <w:rPr>
                <w:rFonts w:eastAsia="Calibri" w:cs="Noto Sans"/>
                <w:color w:val="000000" w:themeColor="text1"/>
                <w:szCs w:val="20"/>
              </w:rPr>
              <w:t xml:space="preserve">(You may need to explain that </w:t>
            </w:r>
            <w:r w:rsidR="00AC4C84" w:rsidRPr="00793E47">
              <w:rPr>
                <w:rFonts w:eastAsia="Calibri" w:cs="Noto Sans"/>
                <w:i/>
                <w:iCs/>
                <w:color w:val="000000" w:themeColor="text1"/>
                <w:szCs w:val="20"/>
              </w:rPr>
              <w:t>lbs.</w:t>
            </w:r>
            <w:r w:rsidR="00AC4C84">
              <w:rPr>
                <w:rFonts w:eastAsia="Calibri" w:cs="Noto Sans"/>
                <w:color w:val="000000" w:themeColor="text1"/>
                <w:szCs w:val="20"/>
              </w:rPr>
              <w:t xml:space="preserve"> </w:t>
            </w:r>
            <w:proofErr w:type="gramStart"/>
            <w:r w:rsidR="00AC4C84">
              <w:rPr>
                <w:rFonts w:eastAsia="Calibri" w:cs="Noto Sans"/>
                <w:color w:val="000000" w:themeColor="text1"/>
                <w:szCs w:val="20"/>
              </w:rPr>
              <w:t>is</w:t>
            </w:r>
            <w:proofErr w:type="gramEnd"/>
            <w:r w:rsidR="00AC4C84">
              <w:rPr>
                <w:rFonts w:eastAsia="Calibri" w:cs="Noto Sans"/>
                <w:color w:val="000000" w:themeColor="text1"/>
                <w:szCs w:val="20"/>
              </w:rPr>
              <w:t xml:space="preserve"> the abbreviation for pounds</w:t>
            </w:r>
            <w:r w:rsidR="00793E47">
              <w:rPr>
                <w:rFonts w:eastAsia="Calibri" w:cs="Noto Sans"/>
                <w:color w:val="000000" w:themeColor="text1"/>
                <w:szCs w:val="20"/>
              </w:rPr>
              <w:t>. Weight is measured in pounds in the U.S.)</w:t>
            </w:r>
          </w:p>
          <w:p w14:paraId="11E8B445" w14:textId="2415FDAA" w:rsidR="0006500B" w:rsidRDefault="0063748C" w:rsidP="00DD5AED">
            <w:pPr>
              <w:pStyle w:val="ListParagraph"/>
              <w:numPr>
                <w:ilvl w:val="0"/>
                <w:numId w:val="21"/>
              </w:numPr>
              <w:pBdr>
                <w:top w:val="nil"/>
                <w:left w:val="nil"/>
                <w:bottom w:val="nil"/>
                <w:right w:val="nil"/>
                <w:between w:val="nil"/>
              </w:pBdr>
              <w:spacing w:after="100"/>
              <w:ind w:left="1146"/>
              <w:contextualSpacing w:val="0"/>
              <w:rPr>
                <w:rFonts w:cs="Noto Sans"/>
                <w:color w:val="000000"/>
                <w:szCs w:val="20"/>
              </w:rPr>
            </w:pPr>
            <w:r>
              <w:rPr>
                <w:rFonts w:cs="Noto Sans"/>
                <w:color w:val="000000"/>
                <w:szCs w:val="20"/>
              </w:rPr>
              <w:lastRenderedPageBreak/>
              <w:t xml:space="preserve">American </w:t>
            </w:r>
            <w:r w:rsidR="005A147F">
              <w:rPr>
                <w:rFonts w:cs="Noto Sans"/>
                <w:color w:val="000000"/>
                <w:szCs w:val="20"/>
              </w:rPr>
              <w:t xml:space="preserve">lobster </w:t>
            </w:r>
            <w:r w:rsidR="002621B0">
              <w:rPr>
                <w:rFonts w:cs="Noto Sans"/>
                <w:color w:val="000000"/>
                <w:szCs w:val="20"/>
              </w:rPr>
              <w:t xml:space="preserve">is produced </w:t>
            </w:r>
            <w:r w:rsidR="005A147F">
              <w:rPr>
                <w:rFonts w:cs="Noto Sans"/>
                <w:color w:val="000000"/>
                <w:szCs w:val="20"/>
              </w:rPr>
              <w:t>in the northeast part of the U.S.</w:t>
            </w:r>
          </w:p>
          <w:p w14:paraId="2DD07565" w14:textId="397E69BE" w:rsidR="005A147F" w:rsidRDefault="0063748C" w:rsidP="00DD5AED">
            <w:pPr>
              <w:pStyle w:val="ListParagraph"/>
              <w:numPr>
                <w:ilvl w:val="0"/>
                <w:numId w:val="21"/>
              </w:numPr>
              <w:pBdr>
                <w:top w:val="nil"/>
                <w:left w:val="nil"/>
                <w:bottom w:val="nil"/>
                <w:right w:val="nil"/>
                <w:between w:val="nil"/>
              </w:pBdr>
              <w:spacing w:after="100"/>
              <w:ind w:left="1146"/>
              <w:contextualSpacing w:val="0"/>
              <w:rPr>
                <w:rFonts w:cs="Noto Sans"/>
                <w:color w:val="000000"/>
                <w:szCs w:val="20"/>
              </w:rPr>
            </w:pPr>
            <w:r>
              <w:rPr>
                <w:rFonts w:cs="Noto Sans"/>
                <w:color w:val="000000"/>
                <w:szCs w:val="20"/>
              </w:rPr>
              <w:t xml:space="preserve">Maine produces the most </w:t>
            </w:r>
            <w:r w:rsidR="001B7AFA">
              <w:rPr>
                <w:rFonts w:cs="Noto Sans"/>
                <w:color w:val="000000"/>
                <w:szCs w:val="20"/>
              </w:rPr>
              <w:t>American lobster.</w:t>
            </w:r>
          </w:p>
          <w:p w14:paraId="67FA43C9" w14:textId="394B1D51" w:rsidR="001B7AFA" w:rsidRPr="00762D42" w:rsidRDefault="005B2831" w:rsidP="00DD5AED">
            <w:pPr>
              <w:pStyle w:val="ListParagraph"/>
              <w:numPr>
                <w:ilvl w:val="0"/>
                <w:numId w:val="21"/>
              </w:numPr>
              <w:pBdr>
                <w:top w:val="nil"/>
                <w:left w:val="nil"/>
                <w:bottom w:val="nil"/>
                <w:right w:val="nil"/>
                <w:between w:val="nil"/>
              </w:pBdr>
              <w:spacing w:after="100"/>
              <w:ind w:left="1146"/>
              <w:contextualSpacing w:val="0"/>
              <w:rPr>
                <w:rFonts w:cs="Noto Sans"/>
                <w:color w:val="000000"/>
                <w:szCs w:val="20"/>
              </w:rPr>
            </w:pPr>
            <w:r>
              <w:rPr>
                <w:rFonts w:cs="Noto Sans"/>
                <w:color w:val="000000"/>
                <w:szCs w:val="20"/>
              </w:rPr>
              <w:t xml:space="preserve">New York produces less than 1 million pounds of </w:t>
            </w:r>
            <w:r w:rsidR="00793E47">
              <w:rPr>
                <w:rFonts w:cs="Noto Sans"/>
                <w:color w:val="000000"/>
                <w:szCs w:val="20"/>
              </w:rPr>
              <w:t xml:space="preserve">American </w:t>
            </w:r>
            <w:r>
              <w:rPr>
                <w:rFonts w:cs="Noto Sans"/>
                <w:color w:val="000000"/>
                <w:szCs w:val="20"/>
              </w:rPr>
              <w:t>lobster.</w:t>
            </w:r>
          </w:p>
          <w:p w14:paraId="1306ADC4" w14:textId="77777777" w:rsidR="008A2E86" w:rsidRPr="008A2E86" w:rsidRDefault="004F122E" w:rsidP="008F4689">
            <w:pPr>
              <w:pStyle w:val="ListParagraph"/>
              <w:numPr>
                <w:ilvl w:val="0"/>
                <w:numId w:val="16"/>
              </w:numPr>
              <w:pBdr>
                <w:top w:val="nil"/>
                <w:left w:val="nil"/>
                <w:bottom w:val="nil"/>
                <w:right w:val="nil"/>
                <w:between w:val="nil"/>
              </w:pBdr>
              <w:spacing w:after="100"/>
              <w:contextualSpacing w:val="0"/>
              <w:rPr>
                <w:rFonts w:cs="Noto Sans"/>
                <w:color w:val="000000"/>
                <w:szCs w:val="20"/>
              </w:rPr>
            </w:pPr>
            <w:r>
              <w:rPr>
                <w:rFonts w:eastAsia="Calibri" w:cs="Noto Sans"/>
                <w:color w:val="000000" w:themeColor="text1"/>
                <w:szCs w:val="20"/>
              </w:rPr>
              <w:t xml:space="preserve">Tell students that asking questions and hearing stories </w:t>
            </w:r>
            <w:r w:rsidR="008A2E86">
              <w:rPr>
                <w:rFonts w:eastAsia="Calibri" w:cs="Noto Sans"/>
                <w:color w:val="000000" w:themeColor="text1"/>
                <w:szCs w:val="20"/>
              </w:rPr>
              <w:t>can help bring facts to life.</w:t>
            </w:r>
          </w:p>
          <w:p w14:paraId="4F0372C5" w14:textId="3F6AF3F5" w:rsidR="005A4AA1" w:rsidRPr="004702B1" w:rsidRDefault="00BC48BD" w:rsidP="008F4689">
            <w:pPr>
              <w:pStyle w:val="ListParagraph"/>
              <w:numPr>
                <w:ilvl w:val="0"/>
                <w:numId w:val="16"/>
              </w:numPr>
              <w:pBdr>
                <w:top w:val="nil"/>
                <w:left w:val="nil"/>
                <w:bottom w:val="nil"/>
                <w:right w:val="nil"/>
                <w:between w:val="nil"/>
              </w:pBdr>
              <w:spacing w:after="100"/>
              <w:contextualSpacing w:val="0"/>
              <w:rPr>
                <w:rFonts w:cs="Noto Sans"/>
                <w:color w:val="000000"/>
                <w:szCs w:val="20"/>
              </w:rPr>
            </w:pPr>
            <w:r>
              <w:rPr>
                <w:rFonts w:eastAsia="Calibri" w:cs="Noto Sans"/>
                <w:color w:val="000000" w:themeColor="text1"/>
                <w:szCs w:val="20"/>
              </w:rPr>
              <w:t>E</w:t>
            </w:r>
            <w:r w:rsidR="0013075C">
              <w:rPr>
                <w:rFonts w:eastAsia="Calibri" w:cs="Noto Sans"/>
                <w:color w:val="000000" w:themeColor="text1"/>
                <w:szCs w:val="20"/>
              </w:rPr>
              <w:t>licit or e</w:t>
            </w:r>
            <w:r>
              <w:rPr>
                <w:rFonts w:eastAsia="Calibri" w:cs="Noto Sans"/>
                <w:color w:val="000000" w:themeColor="text1"/>
                <w:szCs w:val="20"/>
              </w:rPr>
              <w:t xml:space="preserve">xplain the difference between a closed </w:t>
            </w:r>
            <w:r w:rsidR="0013075C">
              <w:rPr>
                <w:rFonts w:eastAsia="Calibri" w:cs="Noto Sans"/>
                <w:color w:val="000000" w:themeColor="text1"/>
                <w:szCs w:val="20"/>
              </w:rPr>
              <w:t xml:space="preserve">question </w:t>
            </w:r>
            <w:r>
              <w:rPr>
                <w:rFonts w:eastAsia="Calibri" w:cs="Noto Sans"/>
                <w:color w:val="000000" w:themeColor="text1"/>
                <w:szCs w:val="20"/>
              </w:rPr>
              <w:t>and an open question.</w:t>
            </w:r>
            <w:r w:rsidR="00D43AA0">
              <w:rPr>
                <w:rFonts w:eastAsia="Calibri" w:cs="Noto Sans"/>
                <w:color w:val="000000" w:themeColor="text1"/>
                <w:szCs w:val="20"/>
              </w:rPr>
              <w:t xml:space="preserve"> </w:t>
            </w:r>
            <w:r w:rsidR="00D43AA0" w:rsidRPr="00D43AA0">
              <w:rPr>
                <w:rFonts w:eastAsia="Calibri" w:cs="Noto Sans"/>
                <w:color w:val="000000" w:themeColor="text1"/>
                <w:szCs w:val="20"/>
              </w:rPr>
              <w:t>A closed question can be answered with a short response like “yes,” “no,” or a simple fact</w:t>
            </w:r>
            <w:r w:rsidR="00953C50">
              <w:rPr>
                <w:rFonts w:eastAsia="Calibri" w:cs="Noto Sans"/>
                <w:color w:val="000000" w:themeColor="text1"/>
                <w:szCs w:val="20"/>
              </w:rPr>
              <w:t xml:space="preserve"> (</w:t>
            </w:r>
            <w:r w:rsidR="00D43AA0" w:rsidRPr="00D43AA0">
              <w:rPr>
                <w:rFonts w:eastAsia="Calibri" w:cs="Noto Sans"/>
                <w:color w:val="000000" w:themeColor="text1"/>
                <w:szCs w:val="20"/>
              </w:rPr>
              <w:t>Ex</w:t>
            </w:r>
            <w:r w:rsidR="00953C50">
              <w:rPr>
                <w:rFonts w:eastAsia="Calibri" w:cs="Noto Sans"/>
                <w:color w:val="000000" w:themeColor="text1"/>
                <w:szCs w:val="20"/>
              </w:rPr>
              <w:t>ample</w:t>
            </w:r>
            <w:r w:rsidR="00B461F0">
              <w:rPr>
                <w:rFonts w:eastAsia="Calibri" w:cs="Noto Sans"/>
                <w:color w:val="000000" w:themeColor="text1"/>
                <w:szCs w:val="20"/>
              </w:rPr>
              <w:t>s:</w:t>
            </w:r>
            <w:r w:rsidR="00D43AA0" w:rsidRPr="00D43AA0">
              <w:rPr>
                <w:rFonts w:eastAsia="Calibri" w:cs="Noto Sans"/>
                <w:color w:val="000000" w:themeColor="text1"/>
                <w:szCs w:val="20"/>
              </w:rPr>
              <w:t xml:space="preserve"> Did you come to school today? What is your favorite color?</w:t>
            </w:r>
            <w:r w:rsidR="00B461F0">
              <w:rPr>
                <w:rFonts w:eastAsia="Calibri" w:cs="Noto Sans"/>
                <w:color w:val="000000" w:themeColor="text1"/>
                <w:szCs w:val="20"/>
              </w:rPr>
              <w:t>)</w:t>
            </w:r>
            <w:r w:rsidR="00D43AA0" w:rsidRPr="00D43AA0">
              <w:rPr>
                <w:rFonts w:eastAsia="Calibri" w:cs="Noto Sans"/>
                <w:color w:val="000000" w:themeColor="text1"/>
                <w:szCs w:val="20"/>
              </w:rPr>
              <w:t xml:space="preserve"> An open question invites a longer, more detailed answer. It often starts with words like </w:t>
            </w:r>
            <w:r w:rsidR="00D43AA0" w:rsidRPr="00D43AA0">
              <w:rPr>
                <w:rFonts w:eastAsia="Calibri" w:cs="Noto Sans"/>
                <w:i/>
                <w:iCs/>
                <w:color w:val="000000" w:themeColor="text1"/>
                <w:szCs w:val="20"/>
              </w:rPr>
              <w:t>how</w:t>
            </w:r>
            <w:r w:rsidR="00D43AA0" w:rsidRPr="00D43AA0">
              <w:rPr>
                <w:rFonts w:eastAsia="Calibri" w:cs="Noto Sans"/>
                <w:color w:val="000000" w:themeColor="text1"/>
                <w:szCs w:val="20"/>
              </w:rPr>
              <w:t xml:space="preserve">, </w:t>
            </w:r>
            <w:r w:rsidR="00D43AA0" w:rsidRPr="00D43AA0">
              <w:rPr>
                <w:rFonts w:eastAsia="Calibri" w:cs="Noto Sans"/>
                <w:i/>
                <w:iCs/>
                <w:color w:val="000000" w:themeColor="text1"/>
                <w:szCs w:val="20"/>
              </w:rPr>
              <w:t>why</w:t>
            </w:r>
            <w:r w:rsidR="00D43AA0" w:rsidRPr="00D43AA0">
              <w:rPr>
                <w:rFonts w:eastAsia="Calibri" w:cs="Noto Sans"/>
                <w:color w:val="000000" w:themeColor="text1"/>
                <w:szCs w:val="20"/>
              </w:rPr>
              <w:t xml:space="preserve">, </w:t>
            </w:r>
            <w:r w:rsidR="00D43AA0" w:rsidRPr="00D43AA0">
              <w:rPr>
                <w:rFonts w:eastAsia="Calibri" w:cs="Noto Sans"/>
                <w:i/>
                <w:iCs/>
                <w:color w:val="000000" w:themeColor="text1"/>
                <w:szCs w:val="20"/>
              </w:rPr>
              <w:t>what</w:t>
            </w:r>
            <w:r w:rsidR="00D43AA0" w:rsidRPr="00D43AA0">
              <w:rPr>
                <w:rFonts w:eastAsia="Calibri" w:cs="Noto Sans"/>
                <w:color w:val="000000" w:themeColor="text1"/>
                <w:szCs w:val="20"/>
              </w:rPr>
              <w:t xml:space="preserve"> or </w:t>
            </w:r>
            <w:r w:rsidR="00D43AA0" w:rsidRPr="00D43AA0">
              <w:rPr>
                <w:rFonts w:eastAsia="Calibri" w:cs="Noto Sans"/>
                <w:i/>
                <w:iCs/>
                <w:color w:val="000000" w:themeColor="text1"/>
                <w:szCs w:val="20"/>
              </w:rPr>
              <w:t>tell me about.</w:t>
            </w:r>
          </w:p>
          <w:p w14:paraId="7842AB10" w14:textId="069EBA44" w:rsidR="00BB01EA" w:rsidRDefault="00762D42" w:rsidP="008F4689">
            <w:pPr>
              <w:pStyle w:val="ListParagraph"/>
              <w:numPr>
                <w:ilvl w:val="0"/>
                <w:numId w:val="16"/>
              </w:numPr>
              <w:pBdr>
                <w:top w:val="nil"/>
                <w:left w:val="nil"/>
                <w:bottom w:val="nil"/>
                <w:right w:val="nil"/>
                <w:between w:val="nil"/>
              </w:pBdr>
              <w:spacing w:after="100"/>
              <w:contextualSpacing w:val="0"/>
              <w:rPr>
                <w:rFonts w:cs="Noto Sans"/>
                <w:color w:val="000000"/>
                <w:szCs w:val="20"/>
              </w:rPr>
            </w:pPr>
            <w:r>
              <w:rPr>
                <w:rFonts w:cs="Noto Sans"/>
                <w:color w:val="000000"/>
                <w:szCs w:val="20"/>
              </w:rPr>
              <w:t xml:space="preserve">Ask students to write at least </w:t>
            </w:r>
            <w:r w:rsidR="00E26DC8">
              <w:rPr>
                <w:rFonts w:cs="Noto Sans"/>
                <w:color w:val="000000"/>
                <w:szCs w:val="20"/>
              </w:rPr>
              <w:t>one</w:t>
            </w:r>
            <w:r>
              <w:rPr>
                <w:rFonts w:cs="Noto Sans"/>
                <w:color w:val="000000"/>
                <w:szCs w:val="20"/>
              </w:rPr>
              <w:t xml:space="preserve"> open </w:t>
            </w:r>
            <w:r w:rsidR="00E26DC8">
              <w:rPr>
                <w:rFonts w:cs="Noto Sans"/>
                <w:color w:val="000000"/>
                <w:szCs w:val="20"/>
              </w:rPr>
              <w:t xml:space="preserve">question </w:t>
            </w:r>
            <w:r>
              <w:rPr>
                <w:rFonts w:cs="Noto Sans"/>
                <w:color w:val="000000"/>
                <w:szCs w:val="20"/>
              </w:rPr>
              <w:t xml:space="preserve">and </w:t>
            </w:r>
            <w:r w:rsidR="00E26DC8">
              <w:rPr>
                <w:rFonts w:cs="Noto Sans"/>
                <w:color w:val="000000"/>
                <w:szCs w:val="20"/>
              </w:rPr>
              <w:t>one</w:t>
            </w:r>
            <w:r>
              <w:rPr>
                <w:rFonts w:cs="Noto Sans"/>
                <w:color w:val="000000"/>
                <w:szCs w:val="20"/>
              </w:rPr>
              <w:t xml:space="preserve"> closed question</w:t>
            </w:r>
            <w:r w:rsidR="006B5AD5">
              <w:rPr>
                <w:rFonts w:cs="Noto Sans"/>
                <w:color w:val="000000"/>
                <w:szCs w:val="20"/>
              </w:rPr>
              <w:t xml:space="preserve"> based on a fact from the graphic.</w:t>
            </w:r>
          </w:p>
          <w:p w14:paraId="5B066939" w14:textId="586ED598" w:rsidR="006B5AD5" w:rsidRPr="00183776" w:rsidRDefault="006B5AD5" w:rsidP="008F4689">
            <w:pPr>
              <w:pStyle w:val="ListParagraph"/>
              <w:numPr>
                <w:ilvl w:val="0"/>
                <w:numId w:val="16"/>
              </w:numPr>
              <w:pBdr>
                <w:top w:val="nil"/>
                <w:left w:val="nil"/>
                <w:bottom w:val="nil"/>
                <w:right w:val="nil"/>
                <w:between w:val="nil"/>
              </w:pBdr>
              <w:spacing w:after="100"/>
              <w:contextualSpacing w:val="0"/>
              <w:rPr>
                <w:rFonts w:cs="Noto Sans"/>
                <w:color w:val="000000"/>
                <w:szCs w:val="20"/>
              </w:rPr>
            </w:pPr>
            <w:r>
              <w:rPr>
                <w:rFonts w:cs="Noto Sans"/>
                <w:color w:val="000000"/>
                <w:szCs w:val="20"/>
              </w:rPr>
              <w:t xml:space="preserve">Students who finish </w:t>
            </w:r>
            <w:r w:rsidR="004710CC">
              <w:rPr>
                <w:rFonts w:cs="Noto Sans"/>
                <w:color w:val="000000"/>
                <w:szCs w:val="20"/>
              </w:rPr>
              <w:t>quickly</w:t>
            </w:r>
            <w:r>
              <w:rPr>
                <w:rFonts w:cs="Noto Sans"/>
                <w:color w:val="000000"/>
                <w:szCs w:val="20"/>
              </w:rPr>
              <w:t xml:space="preserve"> can find another pai</w:t>
            </w:r>
            <w:r w:rsidR="00BA5D9B">
              <w:rPr>
                <w:rFonts w:cs="Noto Sans"/>
                <w:color w:val="000000"/>
                <w:szCs w:val="20"/>
              </w:rPr>
              <w:t>r</w:t>
            </w:r>
            <w:r>
              <w:rPr>
                <w:rFonts w:cs="Noto Sans"/>
                <w:color w:val="000000"/>
                <w:szCs w:val="20"/>
              </w:rPr>
              <w:t xml:space="preserve"> and practice asking and answering </w:t>
            </w:r>
            <w:r w:rsidR="00125035">
              <w:rPr>
                <w:rFonts w:cs="Noto Sans"/>
                <w:color w:val="000000"/>
                <w:szCs w:val="20"/>
              </w:rPr>
              <w:t xml:space="preserve">their </w:t>
            </w:r>
            <w:r>
              <w:rPr>
                <w:rFonts w:cs="Noto Sans"/>
                <w:color w:val="000000"/>
                <w:szCs w:val="20"/>
              </w:rPr>
              <w:t>questions.</w:t>
            </w:r>
          </w:p>
        </w:tc>
        <w:tc>
          <w:tcPr>
            <w:tcW w:w="3060" w:type="dxa"/>
          </w:tcPr>
          <w:p w14:paraId="62FFAF1D" w14:textId="6C21CBE1" w:rsidR="00183776" w:rsidRPr="00255E4D" w:rsidRDefault="00ED6AE5" w:rsidP="00183776">
            <w:pPr>
              <w:rPr>
                <w:rFonts w:eastAsia="Calibri" w:cs="Noto Sans"/>
                <w:b/>
                <w:bCs/>
                <w:color w:val="002D62"/>
                <w:sz w:val="18"/>
                <w:szCs w:val="18"/>
              </w:rPr>
            </w:pPr>
            <w:r>
              <w:rPr>
                <w:rFonts w:eastAsia="Calibri" w:cs="Noto Sans"/>
                <w:b/>
                <w:bCs/>
                <w:color w:val="002D62"/>
                <w:sz w:val="18"/>
                <w:szCs w:val="18"/>
              </w:rPr>
              <w:lastRenderedPageBreak/>
              <w:t>Pair work</w:t>
            </w:r>
          </w:p>
          <w:p w14:paraId="4E0F1CC1" w14:textId="4B5BFB9D" w:rsidR="003E029E" w:rsidRPr="00217EF5" w:rsidRDefault="00A53DAF" w:rsidP="00183776">
            <w:pPr>
              <w:rPr>
                <w:rFonts w:eastAsia="Calibri" w:cs="Noto Sans"/>
                <w:i/>
                <w:iCs/>
                <w:color w:val="0000EE"/>
                <w:sz w:val="18"/>
                <w:szCs w:val="18"/>
              </w:rPr>
            </w:pPr>
            <w:hyperlink w:anchor="_A._Stronger_and" w:history="1">
              <w:r>
                <w:rPr>
                  <w:rStyle w:val="Hyperlink"/>
                  <w:rFonts w:eastAsia="Calibri" w:cs="Noto Sans"/>
                  <w:i/>
                  <w:iCs/>
                  <w:color w:val="0000EE"/>
                  <w:sz w:val="18"/>
                  <w:szCs w:val="18"/>
                </w:rPr>
                <w:t>Lesson Materials – Item A</w:t>
              </w:r>
            </w:hyperlink>
          </w:p>
          <w:p w14:paraId="42442DFD" w14:textId="77777777" w:rsidR="00EB11E6" w:rsidRDefault="00EB11E6" w:rsidP="00183776">
            <w:pPr>
              <w:rPr>
                <w:rFonts w:eastAsia="Calibri" w:cs="Noto Sans"/>
                <w:i/>
                <w:iCs/>
                <w:color w:val="000000"/>
                <w:sz w:val="18"/>
                <w:szCs w:val="18"/>
              </w:rPr>
            </w:pPr>
          </w:p>
          <w:p w14:paraId="7480AC9A" w14:textId="2989DF32" w:rsidR="00EB11E6" w:rsidRDefault="00406FC0" w:rsidP="00183776">
            <w:pPr>
              <w:rPr>
                <w:rFonts w:eastAsia="Calibri" w:cs="Noto Sans"/>
                <w:i/>
                <w:iCs/>
                <w:color w:val="000000"/>
                <w:sz w:val="18"/>
                <w:szCs w:val="18"/>
              </w:rPr>
            </w:pPr>
            <w:r>
              <w:rPr>
                <w:rFonts w:eastAsia="Calibri" w:cs="Noto Sans"/>
                <w:i/>
                <w:iCs/>
                <w:color w:val="000000"/>
                <w:sz w:val="18"/>
                <w:szCs w:val="18"/>
              </w:rPr>
              <w:t>If your students a</w:t>
            </w:r>
            <w:r w:rsidR="008A2028">
              <w:rPr>
                <w:rFonts w:eastAsia="Calibri" w:cs="Noto Sans"/>
                <w:i/>
                <w:iCs/>
                <w:color w:val="000000"/>
                <w:sz w:val="18"/>
                <w:szCs w:val="18"/>
              </w:rPr>
              <w:t>re less</w:t>
            </w:r>
            <w:r>
              <w:rPr>
                <w:rFonts w:eastAsia="Calibri" w:cs="Noto Sans"/>
                <w:i/>
                <w:iCs/>
                <w:color w:val="000000"/>
                <w:sz w:val="18"/>
                <w:szCs w:val="18"/>
              </w:rPr>
              <w:t xml:space="preserve"> familiar with U.S. states, you can use</w:t>
            </w:r>
            <w:r w:rsidR="00160C5F">
              <w:rPr>
                <w:rFonts w:eastAsia="Calibri" w:cs="Noto Sans"/>
                <w:i/>
                <w:iCs/>
                <w:color w:val="000000"/>
                <w:sz w:val="18"/>
                <w:szCs w:val="18"/>
              </w:rPr>
              <w:t xml:space="preserve"> the </w:t>
            </w:r>
            <w:r w:rsidR="00160C5F">
              <w:rPr>
                <w:rFonts w:eastAsia="Calibri" w:cs="Noto Sans"/>
                <w:i/>
                <w:iCs/>
                <w:color w:val="000000"/>
                <w:sz w:val="18"/>
                <w:szCs w:val="18"/>
              </w:rPr>
              <w:lastRenderedPageBreak/>
              <w:t>labeled map</w:t>
            </w:r>
            <w:hyperlink w:anchor="_B.___2" w:history="1">
              <w:r w:rsidR="00A53DAF">
                <w:rPr>
                  <w:rStyle w:val="Hyperlink"/>
                  <w:rFonts w:eastAsia="Calibri" w:cs="Noto Sans"/>
                  <w:i/>
                  <w:iCs/>
                  <w:color w:val="0000EE"/>
                  <w:sz w:val="18"/>
                  <w:szCs w:val="18"/>
                </w:rPr>
                <w:t xml:space="preserve"> in Lesson Materials – Item B</w:t>
              </w:r>
            </w:hyperlink>
          </w:p>
          <w:p w14:paraId="1AE90493" w14:textId="77777777" w:rsidR="00296671" w:rsidRDefault="00296671" w:rsidP="00183776">
            <w:pPr>
              <w:rPr>
                <w:rFonts w:eastAsia="Calibri" w:cs="Noto Sans"/>
                <w:i/>
                <w:iCs/>
                <w:color w:val="000000"/>
                <w:sz w:val="18"/>
                <w:szCs w:val="18"/>
              </w:rPr>
            </w:pPr>
          </w:p>
          <w:p w14:paraId="6F12B078" w14:textId="77777777" w:rsidR="00E26DC8" w:rsidRDefault="00E26DC8" w:rsidP="00183776">
            <w:pPr>
              <w:rPr>
                <w:rFonts w:eastAsia="Calibri" w:cs="Noto Sans"/>
                <w:i/>
                <w:iCs/>
                <w:color w:val="000000"/>
                <w:sz w:val="18"/>
                <w:szCs w:val="18"/>
              </w:rPr>
            </w:pPr>
          </w:p>
          <w:p w14:paraId="5BB317D3" w14:textId="77777777" w:rsidR="00E26DC8" w:rsidRDefault="00E26DC8" w:rsidP="00183776">
            <w:pPr>
              <w:rPr>
                <w:rFonts w:eastAsia="Calibri" w:cs="Noto Sans"/>
                <w:i/>
                <w:iCs/>
                <w:color w:val="000000"/>
                <w:sz w:val="18"/>
                <w:szCs w:val="18"/>
              </w:rPr>
            </w:pPr>
          </w:p>
          <w:p w14:paraId="7655E76E" w14:textId="77777777" w:rsidR="00E26DC8" w:rsidRDefault="00E26DC8" w:rsidP="00183776">
            <w:pPr>
              <w:rPr>
                <w:rFonts w:eastAsia="Calibri" w:cs="Noto Sans"/>
                <w:i/>
                <w:iCs/>
                <w:color w:val="000000"/>
                <w:sz w:val="18"/>
                <w:szCs w:val="18"/>
              </w:rPr>
            </w:pPr>
          </w:p>
          <w:p w14:paraId="0450E669" w14:textId="77777777" w:rsidR="00E26DC8" w:rsidRDefault="00E26DC8" w:rsidP="00183776">
            <w:pPr>
              <w:rPr>
                <w:rFonts w:eastAsia="Calibri" w:cs="Noto Sans"/>
                <w:i/>
                <w:iCs/>
                <w:color w:val="000000"/>
                <w:sz w:val="18"/>
                <w:szCs w:val="18"/>
              </w:rPr>
            </w:pPr>
          </w:p>
          <w:p w14:paraId="1FFFA858" w14:textId="6923A57B" w:rsidR="0093674C" w:rsidRPr="00E26DC8" w:rsidRDefault="00B72D97" w:rsidP="000E2128">
            <w:pPr>
              <w:rPr>
                <w:rFonts w:eastAsia="Calibri" w:cs="Noto Sans"/>
                <w:i/>
                <w:iCs/>
                <w:color w:val="000000"/>
                <w:sz w:val="18"/>
                <w:szCs w:val="18"/>
              </w:rPr>
            </w:pPr>
            <w:r>
              <w:rPr>
                <w:rFonts w:eastAsia="Calibri" w:cs="Noto Sans"/>
                <w:i/>
                <w:iCs/>
                <w:color w:val="000000"/>
                <w:sz w:val="18"/>
                <w:szCs w:val="18"/>
              </w:rPr>
              <w:t>For more advanced students, add the</w:t>
            </w:r>
            <w:r w:rsidR="00F55D5F" w:rsidRPr="00F55D5F">
              <w:rPr>
                <w:rFonts w:eastAsia="Calibri" w:cs="Noto Sans"/>
                <w:i/>
                <w:iCs/>
                <w:color w:val="000000"/>
                <w:sz w:val="18"/>
                <w:szCs w:val="18"/>
              </w:rPr>
              <w:t xml:space="preserve"> prompt “</w:t>
            </w:r>
            <w:r w:rsidR="008A2028">
              <w:rPr>
                <w:rFonts w:eastAsia="Calibri" w:cs="Noto Sans"/>
                <w:i/>
                <w:iCs/>
                <w:color w:val="000000"/>
                <w:sz w:val="18"/>
                <w:szCs w:val="18"/>
              </w:rPr>
              <w:t>T</w:t>
            </w:r>
            <w:r w:rsidR="00F55D5F" w:rsidRPr="00F55D5F">
              <w:rPr>
                <w:rFonts w:eastAsia="Calibri" w:cs="Noto Sans"/>
                <w:i/>
                <w:iCs/>
                <w:color w:val="000000"/>
                <w:sz w:val="18"/>
                <w:szCs w:val="18"/>
              </w:rPr>
              <w:t>ell me about</w:t>
            </w:r>
            <w:r w:rsidR="008A2028">
              <w:rPr>
                <w:rFonts w:eastAsia="Calibri" w:cs="Noto Sans"/>
                <w:i/>
                <w:iCs/>
                <w:color w:val="000000"/>
                <w:sz w:val="18"/>
                <w:szCs w:val="18"/>
              </w:rPr>
              <w:t xml:space="preserve"> </w:t>
            </w:r>
            <w:proofErr w:type="gramStart"/>
            <w:r w:rsidR="00D0360C">
              <w:rPr>
                <w:rFonts w:eastAsia="Calibri" w:cs="Noto Sans"/>
                <w:i/>
                <w:iCs/>
                <w:color w:val="000000"/>
                <w:sz w:val="18"/>
                <w:szCs w:val="18"/>
              </w:rPr>
              <w:t>. . . .</w:t>
            </w:r>
            <w:proofErr w:type="gramEnd"/>
            <w:r w:rsidR="008A2028">
              <w:rPr>
                <w:rFonts w:eastAsia="Calibri" w:cs="Noto Sans"/>
                <w:i/>
                <w:iCs/>
                <w:color w:val="000000"/>
                <w:sz w:val="18"/>
                <w:szCs w:val="18"/>
              </w:rPr>
              <w:t>”</w:t>
            </w:r>
            <w:r w:rsidR="00F55D5F" w:rsidRPr="00F55D5F">
              <w:rPr>
                <w:rFonts w:eastAsia="Calibri" w:cs="Noto Sans"/>
                <w:i/>
                <w:iCs/>
                <w:color w:val="000000"/>
                <w:sz w:val="18"/>
                <w:szCs w:val="18"/>
              </w:rPr>
              <w:t xml:space="preserve"> </w:t>
            </w:r>
            <w:r w:rsidR="00D0360C">
              <w:rPr>
                <w:rFonts w:eastAsia="Calibri" w:cs="Noto Sans"/>
                <w:i/>
                <w:iCs/>
                <w:color w:val="000000"/>
                <w:sz w:val="18"/>
                <w:szCs w:val="18"/>
              </w:rPr>
              <w:t xml:space="preserve">It </w:t>
            </w:r>
            <w:r w:rsidR="00F55D5F" w:rsidRPr="00F55D5F">
              <w:rPr>
                <w:rFonts w:eastAsia="Calibri" w:cs="Noto Sans"/>
                <w:i/>
                <w:iCs/>
                <w:color w:val="000000"/>
                <w:sz w:val="18"/>
                <w:szCs w:val="18"/>
              </w:rPr>
              <w:t xml:space="preserve">isn’t a question, but it is a good way to get longer answers. </w:t>
            </w:r>
            <w:r w:rsidR="00E876BA">
              <w:rPr>
                <w:rFonts w:eastAsia="Calibri" w:cs="Noto Sans"/>
                <w:i/>
                <w:iCs/>
                <w:color w:val="000000"/>
                <w:sz w:val="18"/>
                <w:szCs w:val="18"/>
              </w:rPr>
              <w:t>For example,</w:t>
            </w:r>
            <w:r w:rsidR="00153DF2">
              <w:rPr>
                <w:rFonts w:eastAsia="Calibri" w:cs="Noto Sans"/>
                <w:i/>
                <w:iCs/>
                <w:color w:val="000000"/>
                <w:sz w:val="18"/>
                <w:szCs w:val="18"/>
              </w:rPr>
              <w:t xml:space="preserve"> “</w:t>
            </w:r>
            <w:r w:rsidR="00D2133F">
              <w:rPr>
                <w:rFonts w:eastAsia="Calibri" w:cs="Noto Sans"/>
                <w:i/>
                <w:iCs/>
                <w:color w:val="000000"/>
                <w:sz w:val="18"/>
                <w:szCs w:val="18"/>
              </w:rPr>
              <w:t>T</w:t>
            </w:r>
            <w:r w:rsidR="00F55D5F" w:rsidRPr="00F55D5F">
              <w:rPr>
                <w:rFonts w:eastAsia="Calibri" w:cs="Noto Sans"/>
                <w:i/>
                <w:iCs/>
                <w:color w:val="000000"/>
                <w:sz w:val="18"/>
                <w:szCs w:val="18"/>
              </w:rPr>
              <w:t xml:space="preserve">ell me about </w:t>
            </w:r>
            <w:r w:rsidR="006C1ABF">
              <w:rPr>
                <w:rFonts w:eastAsia="Calibri" w:cs="Noto Sans"/>
                <w:i/>
                <w:iCs/>
                <w:color w:val="000000"/>
                <w:sz w:val="18"/>
                <w:szCs w:val="18"/>
              </w:rPr>
              <w:t>a food your family likes to eat together.</w:t>
            </w:r>
            <w:r w:rsidR="00F55D5F" w:rsidRPr="00F55D5F">
              <w:rPr>
                <w:rFonts w:eastAsia="Calibri" w:cs="Noto Sans"/>
                <w:i/>
                <w:iCs/>
                <w:color w:val="000000"/>
                <w:sz w:val="18"/>
                <w:szCs w:val="18"/>
              </w:rPr>
              <w:t>”</w:t>
            </w:r>
          </w:p>
        </w:tc>
      </w:tr>
      <w:tr w:rsidR="00272444" w14:paraId="3226DB62" w14:textId="77777777" w:rsidTr="00D04F22">
        <w:tc>
          <w:tcPr>
            <w:tcW w:w="985" w:type="dxa"/>
          </w:tcPr>
          <w:p w14:paraId="0B36BC90" w14:textId="4DF73F88" w:rsidR="00272444" w:rsidRPr="004C40AE" w:rsidRDefault="00CF4071" w:rsidP="00272444">
            <w:pPr>
              <w:jc w:val="center"/>
              <w:rPr>
                <w:rFonts w:eastAsia="Noto Sans" w:cs="Noto Sans"/>
                <w:szCs w:val="20"/>
              </w:rPr>
            </w:pPr>
            <w:r>
              <w:rPr>
                <w:rFonts w:eastAsia="Noto Sans" w:cs="Noto Sans"/>
                <w:sz w:val="21"/>
                <w:szCs w:val="21"/>
              </w:rPr>
              <w:lastRenderedPageBreak/>
              <w:t>1</w:t>
            </w:r>
            <w:r w:rsidR="00ED6AE5">
              <w:rPr>
                <w:rFonts w:eastAsia="Noto Sans" w:cs="Noto Sans"/>
                <w:sz w:val="21"/>
                <w:szCs w:val="21"/>
              </w:rPr>
              <w:t>5</w:t>
            </w:r>
            <w:r w:rsidR="00272444">
              <w:rPr>
                <w:rFonts w:eastAsia="Noto Sans" w:cs="Noto Sans"/>
                <w:sz w:val="21"/>
                <w:szCs w:val="21"/>
              </w:rPr>
              <w:t xml:space="preserve"> min</w:t>
            </w:r>
          </w:p>
        </w:tc>
        <w:tc>
          <w:tcPr>
            <w:tcW w:w="11339" w:type="dxa"/>
          </w:tcPr>
          <w:p w14:paraId="211AA2EC" w14:textId="0EA938B7" w:rsidR="00272444" w:rsidRDefault="00B41582" w:rsidP="009F1EE0">
            <w:pPr>
              <w:pStyle w:val="Heading2"/>
            </w:pPr>
            <w:r>
              <w:t xml:space="preserve">3.   </w:t>
            </w:r>
            <w:r w:rsidR="00D209EF">
              <w:t>Tossing Phrases</w:t>
            </w:r>
          </w:p>
          <w:p w14:paraId="77B113CE" w14:textId="1D3BD094" w:rsidR="00272444" w:rsidRDefault="009F60CD" w:rsidP="00E26DC8">
            <w:pPr>
              <w:pStyle w:val="ListParagraph"/>
              <w:numPr>
                <w:ilvl w:val="0"/>
                <w:numId w:val="15"/>
              </w:numPr>
              <w:spacing w:after="100"/>
              <w:contextualSpacing w:val="0"/>
            </w:pPr>
            <w:r w:rsidRPr="009F60CD">
              <w:t>Distribute sentence strips</w:t>
            </w:r>
            <w:r>
              <w:t xml:space="preserve"> from the </w:t>
            </w:r>
            <w:r w:rsidR="00EA6440">
              <w:t>Tossing Phrases handout</w:t>
            </w:r>
            <w:r w:rsidRPr="009F60CD">
              <w:t xml:space="preserve"> to students and give them time to practice individually</w:t>
            </w:r>
            <w:r>
              <w:t>.</w:t>
            </w:r>
            <w:r w:rsidR="00685CD2">
              <w:t xml:space="preserve"> Tell students that these phrases are from a video they will watch later.</w:t>
            </w:r>
          </w:p>
          <w:p w14:paraId="62A8B2EE" w14:textId="38FB526C" w:rsidR="0062209D" w:rsidRPr="0062209D" w:rsidRDefault="0062209D" w:rsidP="00E26DC8">
            <w:pPr>
              <w:pStyle w:val="ListParagraph"/>
              <w:numPr>
                <w:ilvl w:val="0"/>
                <w:numId w:val="15"/>
              </w:numPr>
              <w:spacing w:after="100"/>
              <w:contextualSpacing w:val="0"/>
            </w:pPr>
            <w:r w:rsidRPr="0062209D">
              <w:t>Give students a few minutes</w:t>
            </w:r>
            <w:r>
              <w:t xml:space="preserve"> - </w:t>
            </w:r>
            <w:r w:rsidRPr="0062209D">
              <w:t>or overnight, if appropriate</w:t>
            </w:r>
            <w:r>
              <w:t xml:space="preserve"> </w:t>
            </w:r>
            <w:r w:rsidR="00006880">
              <w:t xml:space="preserve">- </w:t>
            </w:r>
            <w:r w:rsidR="00006880" w:rsidRPr="0062209D">
              <w:t>to</w:t>
            </w:r>
            <w:r w:rsidRPr="0062209D">
              <w:t xml:space="preserve"> memorize and practice their lines.</w:t>
            </w:r>
          </w:p>
          <w:p w14:paraId="3C791BF0" w14:textId="53D18C94" w:rsidR="005921DA" w:rsidRPr="005921DA" w:rsidRDefault="00FD0F8F" w:rsidP="00E26DC8">
            <w:pPr>
              <w:pStyle w:val="ListParagraph"/>
              <w:numPr>
                <w:ilvl w:val="0"/>
                <w:numId w:val="15"/>
              </w:numPr>
              <w:spacing w:after="100"/>
              <w:contextualSpacing w:val="0"/>
            </w:pPr>
            <w:r>
              <w:t>When ready</w:t>
            </w:r>
            <w:r w:rsidR="001657A8">
              <w:t>, a</w:t>
            </w:r>
            <w:r w:rsidR="005921DA" w:rsidRPr="005921DA">
              <w:t xml:space="preserve">sk students to form a circle and give one student a ball. After </w:t>
            </w:r>
            <w:r w:rsidR="00006880">
              <w:t>students</w:t>
            </w:r>
            <w:r w:rsidR="005921DA" w:rsidRPr="005921DA">
              <w:t xml:space="preserve"> say </w:t>
            </w:r>
            <w:r w:rsidR="00006880">
              <w:t>their</w:t>
            </w:r>
            <w:r w:rsidR="005921DA" w:rsidRPr="005921DA">
              <w:t xml:space="preserve"> line, </w:t>
            </w:r>
            <w:r w:rsidR="001657A8">
              <w:t>direct them to</w:t>
            </w:r>
            <w:r w:rsidR="005921DA" w:rsidRPr="005921DA">
              <w:t xml:space="preserve"> </w:t>
            </w:r>
            <w:r w:rsidR="005921DA">
              <w:t>gently toss</w:t>
            </w:r>
            <w:r w:rsidR="005921DA" w:rsidRPr="005921DA">
              <w:t xml:space="preserve"> the ball to another student.</w:t>
            </w:r>
          </w:p>
          <w:p w14:paraId="6A78166C" w14:textId="77777777" w:rsidR="00DC7156" w:rsidRPr="00DC7156" w:rsidRDefault="00DC7156" w:rsidP="00E26DC8">
            <w:pPr>
              <w:pStyle w:val="ListParagraph"/>
              <w:numPr>
                <w:ilvl w:val="0"/>
                <w:numId w:val="15"/>
              </w:numPr>
              <w:spacing w:after="100"/>
              <w:contextualSpacing w:val="0"/>
            </w:pPr>
            <w:r w:rsidRPr="00DC7156">
              <w:t>Students toss the ball throughout the circle until all lines have been heard a few times.</w:t>
            </w:r>
          </w:p>
          <w:p w14:paraId="237E25E9" w14:textId="4BF7FC1B" w:rsidR="00DC7156" w:rsidRDefault="00DC7156" w:rsidP="00E26DC8">
            <w:pPr>
              <w:pStyle w:val="ListParagraph"/>
              <w:numPr>
                <w:ilvl w:val="0"/>
                <w:numId w:val="15"/>
              </w:numPr>
              <w:spacing w:after="100"/>
              <w:contextualSpacing w:val="0"/>
            </w:pPr>
            <w:r w:rsidRPr="00DC7156">
              <w:t xml:space="preserve">Give students time to write their ideas and questions about the </w:t>
            </w:r>
            <w:r w:rsidR="00E50D0F">
              <w:t xml:space="preserve">possible </w:t>
            </w:r>
            <w:r w:rsidRPr="00DC7156">
              <w:t>content of the audio.</w:t>
            </w:r>
            <w:r w:rsidR="00A460A0">
              <w:t xml:space="preserve"> </w:t>
            </w:r>
            <w:r w:rsidR="00870FC8">
              <w:t>If students aren’t sure what to write, you can use these prompts to get them started:</w:t>
            </w:r>
          </w:p>
          <w:p w14:paraId="5C7BEB66" w14:textId="24F7FE26" w:rsidR="008F4689" w:rsidRDefault="008F4689" w:rsidP="00E26DC8">
            <w:pPr>
              <w:pStyle w:val="ListParagraph"/>
              <w:numPr>
                <w:ilvl w:val="1"/>
                <w:numId w:val="15"/>
              </w:numPr>
              <w:spacing w:after="100"/>
              <w:contextualSpacing w:val="0"/>
            </w:pPr>
            <w:r>
              <w:t>What do you already know about this video?</w:t>
            </w:r>
          </w:p>
          <w:p w14:paraId="0BF06BB7" w14:textId="1A0F6AAB" w:rsidR="00DC7156" w:rsidRDefault="0060740F" w:rsidP="00E26DC8">
            <w:pPr>
              <w:pStyle w:val="ListParagraph"/>
              <w:numPr>
                <w:ilvl w:val="1"/>
                <w:numId w:val="15"/>
              </w:numPr>
              <w:spacing w:after="100"/>
              <w:contextualSpacing w:val="0"/>
            </w:pPr>
            <w:r>
              <w:t>What do you think this video will be about?</w:t>
            </w:r>
          </w:p>
          <w:p w14:paraId="4B095A71" w14:textId="2242F7CF" w:rsidR="008F4689" w:rsidRDefault="008F4689" w:rsidP="00E26DC8">
            <w:pPr>
              <w:pStyle w:val="ListParagraph"/>
              <w:numPr>
                <w:ilvl w:val="1"/>
                <w:numId w:val="15"/>
              </w:numPr>
              <w:spacing w:after="100"/>
              <w:contextualSpacing w:val="0"/>
            </w:pPr>
            <w:r>
              <w:t>What do you think you will see in the video?</w:t>
            </w:r>
          </w:p>
          <w:p w14:paraId="4DEC9489" w14:textId="4DFFA2F9" w:rsidR="009F60CD" w:rsidRPr="00183776" w:rsidRDefault="000A6CBE" w:rsidP="00DC6CDF">
            <w:pPr>
              <w:pStyle w:val="ListParagraph"/>
              <w:numPr>
                <w:ilvl w:val="1"/>
                <w:numId w:val="15"/>
              </w:numPr>
              <w:spacing w:after="100"/>
              <w:contextualSpacing w:val="0"/>
            </w:pPr>
            <w:r>
              <w:t>What mood do these phrases create?</w:t>
            </w:r>
          </w:p>
        </w:tc>
        <w:tc>
          <w:tcPr>
            <w:tcW w:w="3060" w:type="dxa"/>
          </w:tcPr>
          <w:p w14:paraId="3E095245" w14:textId="57953DAD" w:rsidR="00183776" w:rsidRPr="00255E4D" w:rsidRDefault="00227B7F" w:rsidP="00183776">
            <w:pPr>
              <w:rPr>
                <w:rFonts w:eastAsia="Calibri" w:cs="Noto Sans"/>
                <w:b/>
                <w:bCs/>
                <w:color w:val="002D62"/>
                <w:sz w:val="18"/>
                <w:szCs w:val="18"/>
              </w:rPr>
            </w:pPr>
            <w:r>
              <w:rPr>
                <w:rFonts w:eastAsia="Calibri" w:cs="Noto Sans"/>
                <w:b/>
                <w:bCs/>
                <w:color w:val="002D62"/>
                <w:sz w:val="18"/>
                <w:szCs w:val="18"/>
              </w:rPr>
              <w:t>Whole class</w:t>
            </w:r>
          </w:p>
          <w:p w14:paraId="739153A4" w14:textId="0CC078EA" w:rsidR="00340D37" w:rsidRPr="00A53DAF" w:rsidRDefault="00A53DAF" w:rsidP="00183776">
            <w:pPr>
              <w:rPr>
                <w:rFonts w:eastAsia="Calibri" w:cs="Noto Sans"/>
                <w:i/>
                <w:iCs/>
                <w:color w:val="0000EE"/>
                <w:sz w:val="18"/>
                <w:szCs w:val="18"/>
              </w:rPr>
            </w:pPr>
            <w:hyperlink w:anchor="Tossing" w:history="1">
              <w:r w:rsidRPr="00A53DAF">
                <w:rPr>
                  <w:rStyle w:val="Hyperlink"/>
                  <w:rFonts w:eastAsia="Calibri" w:cs="Noto Sans"/>
                  <w:i/>
                  <w:iCs/>
                  <w:color w:val="0000EE"/>
                  <w:sz w:val="18"/>
                  <w:szCs w:val="18"/>
                </w:rPr>
                <w:t>Lesson Materials – Item C</w:t>
              </w:r>
            </w:hyperlink>
          </w:p>
          <w:p w14:paraId="790C4284" w14:textId="77777777" w:rsidR="00DC6CDF" w:rsidRDefault="00DC6CDF" w:rsidP="00E74605">
            <w:pPr>
              <w:rPr>
                <w:rFonts w:eastAsia="Calibri" w:cs="Noto Sans"/>
                <w:i/>
                <w:iCs/>
                <w:color w:val="000000"/>
                <w:sz w:val="18"/>
                <w:szCs w:val="18"/>
              </w:rPr>
            </w:pPr>
          </w:p>
          <w:p w14:paraId="538BF916" w14:textId="77777777" w:rsidR="00272444" w:rsidRDefault="00AC540D" w:rsidP="00E74605">
            <w:pPr>
              <w:rPr>
                <w:rFonts w:eastAsia="Calibri" w:cs="Noto Sans"/>
                <w:i/>
                <w:iCs/>
                <w:color w:val="000000"/>
                <w:sz w:val="18"/>
                <w:szCs w:val="18"/>
              </w:rPr>
            </w:pPr>
            <w:r>
              <w:rPr>
                <w:rFonts w:eastAsia="Calibri" w:cs="Noto Sans"/>
                <w:i/>
                <w:iCs/>
                <w:color w:val="000000"/>
                <w:sz w:val="18"/>
                <w:szCs w:val="18"/>
              </w:rPr>
              <w:t xml:space="preserve">There are 10 phrases in this activity. </w:t>
            </w:r>
            <w:r w:rsidR="007904DC">
              <w:rPr>
                <w:rFonts w:eastAsia="Calibri" w:cs="Noto Sans"/>
                <w:i/>
                <w:iCs/>
                <w:color w:val="000000"/>
                <w:sz w:val="18"/>
                <w:szCs w:val="18"/>
              </w:rPr>
              <w:t xml:space="preserve">If you have more than 10 students, you can choose 10 </w:t>
            </w:r>
            <w:r w:rsidR="00E74605">
              <w:rPr>
                <w:rFonts w:eastAsia="Calibri" w:cs="Noto Sans"/>
                <w:i/>
                <w:iCs/>
                <w:color w:val="000000"/>
                <w:sz w:val="18"/>
                <w:szCs w:val="18"/>
              </w:rPr>
              <w:t xml:space="preserve">students to start and rotate groups </w:t>
            </w:r>
            <w:r w:rsidR="00EC5D59">
              <w:rPr>
                <w:rFonts w:eastAsia="Calibri" w:cs="Noto Sans"/>
                <w:i/>
                <w:iCs/>
                <w:color w:val="000000"/>
                <w:sz w:val="18"/>
                <w:szCs w:val="18"/>
              </w:rPr>
              <w:t xml:space="preserve">after everyone in the first group has had a turn. </w:t>
            </w:r>
            <w:r w:rsidR="00097D90">
              <w:rPr>
                <w:rFonts w:eastAsia="Calibri" w:cs="Noto Sans"/>
                <w:i/>
                <w:iCs/>
                <w:color w:val="000000"/>
                <w:sz w:val="18"/>
                <w:szCs w:val="18"/>
              </w:rPr>
              <w:t>You could also assign each line to 2-3 students</w:t>
            </w:r>
            <w:r w:rsidR="00CC02AE">
              <w:rPr>
                <w:rFonts w:eastAsia="Calibri" w:cs="Noto Sans"/>
                <w:i/>
                <w:iCs/>
                <w:color w:val="000000"/>
                <w:sz w:val="18"/>
                <w:szCs w:val="18"/>
              </w:rPr>
              <w:t xml:space="preserve">. </w:t>
            </w:r>
            <w:r w:rsidR="00F467B1">
              <w:rPr>
                <w:rFonts w:eastAsia="Calibri" w:cs="Noto Sans"/>
                <w:i/>
                <w:iCs/>
                <w:color w:val="000000"/>
                <w:sz w:val="18"/>
                <w:szCs w:val="18"/>
              </w:rPr>
              <w:t xml:space="preserve">After the student who catches the ball says their line, the others who have the same line </w:t>
            </w:r>
            <w:r w:rsidR="005F2B5C">
              <w:rPr>
                <w:rFonts w:eastAsia="Calibri" w:cs="Noto Sans"/>
                <w:i/>
                <w:iCs/>
                <w:color w:val="000000"/>
                <w:sz w:val="18"/>
                <w:szCs w:val="18"/>
              </w:rPr>
              <w:t xml:space="preserve">echo </w:t>
            </w:r>
            <w:r w:rsidR="00FF30A5">
              <w:rPr>
                <w:rFonts w:eastAsia="Calibri" w:cs="Noto Sans"/>
                <w:i/>
                <w:iCs/>
                <w:color w:val="000000"/>
                <w:sz w:val="18"/>
                <w:szCs w:val="18"/>
              </w:rPr>
              <w:t>it before the ball is tossed.</w:t>
            </w:r>
          </w:p>
          <w:p w14:paraId="0DAAFEE3" w14:textId="77777777" w:rsidR="00DC6CDF" w:rsidRDefault="00DC6CDF" w:rsidP="00E74605">
            <w:pPr>
              <w:rPr>
                <w:rFonts w:eastAsia="Calibri" w:cs="Noto Sans"/>
                <w:i/>
                <w:iCs/>
                <w:color w:val="000000"/>
                <w:sz w:val="18"/>
                <w:szCs w:val="18"/>
              </w:rPr>
            </w:pPr>
          </w:p>
          <w:p w14:paraId="6853D31B" w14:textId="77777777" w:rsidR="00DC6CDF" w:rsidRDefault="00DC6CDF" w:rsidP="00E74605">
            <w:pPr>
              <w:rPr>
                <w:rFonts w:eastAsia="Calibri" w:cs="Noto Sans"/>
                <w:i/>
                <w:iCs/>
                <w:color w:val="000000"/>
                <w:sz w:val="18"/>
                <w:szCs w:val="18"/>
              </w:rPr>
            </w:pPr>
          </w:p>
          <w:p w14:paraId="2CCA4360" w14:textId="77777777" w:rsidR="00DC6CDF" w:rsidRDefault="00DC6CDF" w:rsidP="00E74605">
            <w:pPr>
              <w:rPr>
                <w:rFonts w:eastAsia="Calibri" w:cs="Noto Sans"/>
                <w:i/>
                <w:iCs/>
                <w:color w:val="000000"/>
                <w:sz w:val="18"/>
                <w:szCs w:val="18"/>
              </w:rPr>
            </w:pPr>
          </w:p>
          <w:p w14:paraId="75835B77" w14:textId="77777777" w:rsidR="00DC6CDF" w:rsidRDefault="00DC6CDF" w:rsidP="00E74605">
            <w:pPr>
              <w:rPr>
                <w:rFonts w:eastAsia="Calibri" w:cs="Noto Sans"/>
                <w:i/>
                <w:iCs/>
                <w:color w:val="000000"/>
                <w:sz w:val="18"/>
                <w:szCs w:val="18"/>
              </w:rPr>
            </w:pPr>
          </w:p>
          <w:p w14:paraId="2CDB8117" w14:textId="77777777" w:rsidR="00DC6CDF" w:rsidRDefault="00DC6CDF" w:rsidP="00E74605">
            <w:pPr>
              <w:rPr>
                <w:rFonts w:eastAsia="Calibri" w:cs="Noto Sans"/>
                <w:i/>
                <w:iCs/>
                <w:color w:val="000000"/>
                <w:sz w:val="18"/>
                <w:szCs w:val="18"/>
              </w:rPr>
            </w:pPr>
          </w:p>
          <w:p w14:paraId="5D3CBE9B" w14:textId="77777777" w:rsidR="00DC6CDF" w:rsidRDefault="00DC6CDF" w:rsidP="00E74605">
            <w:pPr>
              <w:rPr>
                <w:rFonts w:eastAsia="Calibri" w:cs="Noto Sans"/>
                <w:i/>
                <w:iCs/>
                <w:color w:val="000000"/>
                <w:sz w:val="18"/>
                <w:szCs w:val="18"/>
              </w:rPr>
            </w:pPr>
          </w:p>
          <w:p w14:paraId="2510C7F5" w14:textId="77777777" w:rsidR="00DC6CDF" w:rsidRDefault="00DC6CDF" w:rsidP="00E74605">
            <w:pPr>
              <w:rPr>
                <w:rFonts w:eastAsia="Calibri" w:cs="Noto Sans"/>
                <w:i/>
                <w:iCs/>
                <w:color w:val="000000"/>
                <w:sz w:val="18"/>
                <w:szCs w:val="18"/>
              </w:rPr>
            </w:pPr>
          </w:p>
          <w:p w14:paraId="080B3CC4" w14:textId="7B61FBF8" w:rsidR="00DC6CDF" w:rsidRDefault="00DC6CDF" w:rsidP="00E74605">
            <w:pPr>
              <w:rPr>
                <w:rFonts w:eastAsia="Noto Sans" w:cs="Noto Sans"/>
                <w:b/>
                <w:i/>
                <w:color w:val="002D74"/>
                <w:sz w:val="18"/>
                <w:szCs w:val="18"/>
              </w:rPr>
            </w:pPr>
          </w:p>
        </w:tc>
      </w:tr>
      <w:tr w:rsidR="000B7424" w14:paraId="44266B23" w14:textId="77777777" w:rsidTr="00D04F22">
        <w:tc>
          <w:tcPr>
            <w:tcW w:w="985" w:type="dxa"/>
          </w:tcPr>
          <w:p w14:paraId="0EC31885" w14:textId="4A5D6F72" w:rsidR="000B7424" w:rsidRPr="004C40AE" w:rsidRDefault="00906D44" w:rsidP="000B7424">
            <w:pPr>
              <w:jc w:val="center"/>
              <w:rPr>
                <w:rFonts w:eastAsia="Noto Sans" w:cs="Noto Sans"/>
                <w:szCs w:val="20"/>
              </w:rPr>
            </w:pPr>
            <w:r>
              <w:rPr>
                <w:rFonts w:eastAsia="Noto Sans" w:cs="Noto Sans"/>
                <w:sz w:val="21"/>
                <w:szCs w:val="21"/>
              </w:rPr>
              <w:lastRenderedPageBreak/>
              <w:t>10</w:t>
            </w:r>
            <w:r w:rsidR="000B7424">
              <w:rPr>
                <w:rFonts w:eastAsia="Noto Sans" w:cs="Noto Sans"/>
                <w:sz w:val="21"/>
                <w:szCs w:val="21"/>
              </w:rPr>
              <w:t xml:space="preserve"> min</w:t>
            </w:r>
          </w:p>
        </w:tc>
        <w:tc>
          <w:tcPr>
            <w:tcW w:w="11339" w:type="dxa"/>
          </w:tcPr>
          <w:p w14:paraId="5BDD5E57" w14:textId="364FFE2A" w:rsidR="000B7424" w:rsidRDefault="00B41582" w:rsidP="00DC6CDF">
            <w:pPr>
              <w:pStyle w:val="Heading2"/>
            </w:pPr>
            <w:r>
              <w:t xml:space="preserve">4.   </w:t>
            </w:r>
            <w:r w:rsidR="00AF020D">
              <w:t>What was the question?</w:t>
            </w:r>
          </w:p>
          <w:p w14:paraId="2FDD7968" w14:textId="02414847" w:rsidR="004F056A" w:rsidRPr="004F056A" w:rsidRDefault="004F056A" w:rsidP="00DC6CDF">
            <w:pPr>
              <w:pStyle w:val="ListParagraph"/>
              <w:numPr>
                <w:ilvl w:val="0"/>
                <w:numId w:val="15"/>
              </w:numPr>
              <w:spacing w:after="100"/>
              <w:contextualSpacing w:val="0"/>
            </w:pPr>
            <w:r>
              <w:t xml:space="preserve">In previous activities, students practiced using different kinds of interview questions. Now, students will deepen their understanding of how information is generated through an oral </w:t>
            </w:r>
            <w:r w:rsidR="00A7378E">
              <w:t>history interview by inferring interview questions based on interviewees’ responses.</w:t>
            </w:r>
          </w:p>
          <w:p w14:paraId="00ED86FD" w14:textId="0110C45E" w:rsidR="00183776" w:rsidRPr="0028591A" w:rsidRDefault="00AF020D" w:rsidP="00DC6CDF">
            <w:pPr>
              <w:pStyle w:val="ListParagraph"/>
              <w:numPr>
                <w:ilvl w:val="0"/>
                <w:numId w:val="15"/>
              </w:numPr>
              <w:spacing w:after="100"/>
              <w:contextualSpacing w:val="0"/>
            </w:pPr>
            <w:r>
              <w:rPr>
                <w:rFonts w:eastAsia="Calibri" w:cs="Noto Sans"/>
                <w:color w:val="000000" w:themeColor="text1"/>
                <w:szCs w:val="20"/>
              </w:rPr>
              <w:t>Play</w:t>
            </w:r>
            <w:r w:rsidR="009773CE">
              <w:rPr>
                <w:rFonts w:eastAsia="Calibri" w:cs="Noto Sans"/>
                <w:color w:val="000000" w:themeColor="text1"/>
                <w:szCs w:val="20"/>
              </w:rPr>
              <w:t xml:space="preserve"> </w:t>
            </w:r>
            <w:r w:rsidR="00E271B2">
              <w:rPr>
                <w:rFonts w:eastAsia="Calibri" w:cs="Noto Sans"/>
                <w:color w:val="000000" w:themeColor="text1"/>
                <w:szCs w:val="20"/>
              </w:rPr>
              <w:t>2:</w:t>
            </w:r>
            <w:r w:rsidR="0065164D">
              <w:rPr>
                <w:rFonts w:eastAsia="Calibri" w:cs="Noto Sans"/>
                <w:color w:val="000000" w:themeColor="text1"/>
                <w:szCs w:val="20"/>
              </w:rPr>
              <w:t>10-3:38</w:t>
            </w:r>
            <w:r w:rsidR="00713727">
              <w:rPr>
                <w:rFonts w:eastAsia="Calibri" w:cs="Noto Sans"/>
                <w:color w:val="000000" w:themeColor="text1"/>
                <w:szCs w:val="20"/>
              </w:rPr>
              <w:t xml:space="preserve"> from </w:t>
            </w:r>
            <w:r w:rsidR="009773CE">
              <w:rPr>
                <w:rFonts w:eastAsia="Calibri" w:cs="Noto Sans"/>
                <w:color w:val="000000" w:themeColor="text1"/>
                <w:szCs w:val="20"/>
              </w:rPr>
              <w:t xml:space="preserve">the </w:t>
            </w:r>
            <w:hyperlink r:id="rId16" w:history="1">
              <w:r w:rsidR="009773CE" w:rsidRPr="00FC57EA">
                <w:rPr>
                  <w:rStyle w:val="Hyperlink"/>
                  <w:rFonts w:eastAsia="Calibri" w:cs="Noto Sans"/>
                  <w:color w:val="0000EE"/>
                  <w:szCs w:val="20"/>
                </w:rPr>
                <w:t>video</w:t>
              </w:r>
            </w:hyperlink>
            <w:r w:rsidR="009773CE">
              <w:rPr>
                <w:rFonts w:eastAsia="Calibri" w:cs="Noto Sans"/>
                <w:color w:val="000000" w:themeColor="text1"/>
                <w:szCs w:val="20"/>
              </w:rPr>
              <w:t xml:space="preserve"> American Profiles </w:t>
            </w:r>
            <w:r w:rsidR="00996F31">
              <w:rPr>
                <w:rFonts w:eastAsia="Calibri" w:cs="Noto Sans"/>
                <w:color w:val="000000" w:themeColor="text1"/>
                <w:szCs w:val="20"/>
              </w:rPr>
              <w:t>Massachusetts</w:t>
            </w:r>
            <w:r w:rsidR="009773CE">
              <w:rPr>
                <w:rFonts w:eastAsia="Calibri" w:cs="Noto Sans"/>
                <w:color w:val="000000" w:themeColor="text1"/>
                <w:szCs w:val="20"/>
              </w:rPr>
              <w:t xml:space="preserve"> &amp; Maine</w:t>
            </w:r>
            <w:r w:rsidR="0055178E">
              <w:rPr>
                <w:rFonts w:eastAsia="Calibri" w:cs="Noto Sans"/>
                <w:color w:val="000000" w:themeColor="text1"/>
                <w:szCs w:val="20"/>
              </w:rPr>
              <w:t xml:space="preserve">. (This part of the video begins with the title </w:t>
            </w:r>
            <w:r w:rsidR="005F2B5C">
              <w:rPr>
                <w:rFonts w:eastAsia="Calibri" w:cs="Noto Sans"/>
                <w:color w:val="000000" w:themeColor="text1"/>
                <w:szCs w:val="20"/>
              </w:rPr>
              <w:t>“</w:t>
            </w:r>
            <w:r w:rsidR="00B93795">
              <w:rPr>
                <w:rFonts w:eastAsia="Calibri" w:cs="Noto Sans"/>
                <w:color w:val="000000" w:themeColor="text1"/>
                <w:szCs w:val="20"/>
              </w:rPr>
              <w:t xml:space="preserve">Cape </w:t>
            </w:r>
            <w:r w:rsidR="0055178E">
              <w:rPr>
                <w:rFonts w:eastAsia="Calibri" w:cs="Noto Sans"/>
                <w:color w:val="000000" w:themeColor="text1"/>
                <w:szCs w:val="20"/>
              </w:rPr>
              <w:t>Elizabeth, Maine</w:t>
            </w:r>
            <w:r w:rsidR="005F2B5C">
              <w:rPr>
                <w:rFonts w:eastAsia="Calibri" w:cs="Noto Sans"/>
                <w:color w:val="000000" w:themeColor="text1"/>
                <w:szCs w:val="20"/>
              </w:rPr>
              <w:t>.”</w:t>
            </w:r>
            <w:r w:rsidR="0028591A">
              <w:rPr>
                <w:rFonts w:eastAsia="Calibri" w:cs="Noto Sans"/>
                <w:color w:val="000000" w:themeColor="text1"/>
                <w:szCs w:val="20"/>
              </w:rPr>
              <w:t>)</w:t>
            </w:r>
            <w:r w:rsidR="008A5377">
              <w:rPr>
                <w:rFonts w:eastAsia="Calibri" w:cs="Noto Sans"/>
                <w:color w:val="000000" w:themeColor="text1"/>
                <w:szCs w:val="20"/>
              </w:rPr>
              <w:t xml:space="preserve"> </w:t>
            </w:r>
          </w:p>
          <w:p w14:paraId="750267BF" w14:textId="532CE4F3" w:rsidR="0028591A" w:rsidRPr="00C204E5" w:rsidRDefault="00906D44" w:rsidP="00DC6CDF">
            <w:pPr>
              <w:pStyle w:val="ListParagraph"/>
              <w:numPr>
                <w:ilvl w:val="0"/>
                <w:numId w:val="15"/>
              </w:numPr>
              <w:spacing w:after="100"/>
              <w:contextualSpacing w:val="0"/>
            </w:pPr>
            <w:r>
              <w:rPr>
                <w:rFonts w:eastAsia="Calibri" w:cs="Noto Sans"/>
                <w:color w:val="000000" w:themeColor="text1"/>
                <w:szCs w:val="20"/>
              </w:rPr>
              <w:t>Give students time to have a short discussion with a partner or small group.</w:t>
            </w:r>
            <w:r w:rsidR="008A5377">
              <w:rPr>
                <w:rFonts w:eastAsia="Calibri" w:cs="Noto Sans"/>
                <w:color w:val="000000" w:themeColor="text1"/>
                <w:szCs w:val="20"/>
              </w:rPr>
              <w:t xml:space="preserve"> Were their predictions about the video correct? What </w:t>
            </w:r>
            <w:r w:rsidR="00B32961">
              <w:rPr>
                <w:rFonts w:eastAsia="Calibri" w:cs="Noto Sans"/>
                <w:color w:val="000000" w:themeColor="text1"/>
                <w:szCs w:val="20"/>
              </w:rPr>
              <w:t>information and stories</w:t>
            </w:r>
            <w:r w:rsidR="00C204E5">
              <w:rPr>
                <w:rFonts w:eastAsia="Calibri" w:cs="Noto Sans"/>
                <w:color w:val="000000" w:themeColor="text1"/>
                <w:szCs w:val="20"/>
              </w:rPr>
              <w:t xml:space="preserve"> did they learn from this video?</w:t>
            </w:r>
          </w:p>
          <w:p w14:paraId="27E4AC3F" w14:textId="56C501CA" w:rsidR="00C204E5" w:rsidRPr="00692421" w:rsidRDefault="00C204E5" w:rsidP="00DC6CDF">
            <w:pPr>
              <w:pStyle w:val="ListParagraph"/>
              <w:numPr>
                <w:ilvl w:val="0"/>
                <w:numId w:val="15"/>
              </w:numPr>
              <w:spacing w:after="100"/>
              <w:contextualSpacing w:val="0"/>
            </w:pPr>
            <w:r>
              <w:rPr>
                <w:rFonts w:eastAsia="Calibri" w:cs="Noto Sans"/>
                <w:color w:val="000000" w:themeColor="text1"/>
                <w:szCs w:val="20"/>
              </w:rPr>
              <w:t xml:space="preserve">Tell students that they are going to watch the video again. This time students should </w:t>
            </w:r>
            <w:r w:rsidR="00692421">
              <w:rPr>
                <w:rFonts w:eastAsia="Calibri" w:cs="Noto Sans"/>
                <w:color w:val="000000" w:themeColor="text1"/>
                <w:szCs w:val="20"/>
              </w:rPr>
              <w:t>think about what questions or prompts the interviewer used</w:t>
            </w:r>
            <w:r w:rsidR="00B32961">
              <w:rPr>
                <w:rFonts w:eastAsia="Calibri" w:cs="Noto Sans"/>
                <w:color w:val="000000" w:themeColor="text1"/>
                <w:szCs w:val="20"/>
              </w:rPr>
              <w:t xml:space="preserve"> to get these stories</w:t>
            </w:r>
            <w:r w:rsidR="00692421">
              <w:rPr>
                <w:rFonts w:eastAsia="Calibri" w:cs="Noto Sans"/>
                <w:color w:val="000000" w:themeColor="text1"/>
                <w:szCs w:val="20"/>
              </w:rPr>
              <w:t>.</w:t>
            </w:r>
          </w:p>
          <w:p w14:paraId="6D906434" w14:textId="059C9851" w:rsidR="00692421" w:rsidRPr="00183776" w:rsidRDefault="00507A93" w:rsidP="00DC6CDF">
            <w:pPr>
              <w:pStyle w:val="ListParagraph"/>
              <w:numPr>
                <w:ilvl w:val="0"/>
                <w:numId w:val="15"/>
              </w:numPr>
              <w:spacing w:after="100"/>
              <w:contextualSpacing w:val="0"/>
            </w:pPr>
            <w:r>
              <w:rPr>
                <w:rFonts w:eastAsia="Calibri" w:cs="Noto Sans"/>
                <w:color w:val="000000" w:themeColor="text1"/>
                <w:szCs w:val="20"/>
              </w:rPr>
              <w:t>Lead a class discussion to generate a list of possible questions or prompts used by the interviewer.</w:t>
            </w:r>
          </w:p>
        </w:tc>
        <w:tc>
          <w:tcPr>
            <w:tcW w:w="3060" w:type="dxa"/>
          </w:tcPr>
          <w:p w14:paraId="613084D1" w14:textId="15FC33E8" w:rsidR="00183776" w:rsidRPr="00255E4D" w:rsidRDefault="00183776" w:rsidP="00183776">
            <w:pPr>
              <w:rPr>
                <w:rFonts w:eastAsia="Calibri" w:cs="Noto Sans"/>
                <w:b/>
                <w:bCs/>
                <w:color w:val="002D62"/>
                <w:sz w:val="18"/>
                <w:szCs w:val="18"/>
              </w:rPr>
            </w:pPr>
            <w:r>
              <w:rPr>
                <w:rFonts w:eastAsia="Calibri" w:cs="Noto Sans"/>
                <w:b/>
                <w:bCs/>
                <w:color w:val="002D62"/>
                <w:sz w:val="18"/>
                <w:szCs w:val="18"/>
              </w:rPr>
              <w:t>Indi</w:t>
            </w:r>
            <w:r w:rsidR="00740151">
              <w:rPr>
                <w:rFonts w:eastAsia="Calibri" w:cs="Noto Sans"/>
                <w:b/>
                <w:bCs/>
                <w:color w:val="002D62"/>
                <w:sz w:val="18"/>
                <w:szCs w:val="18"/>
              </w:rPr>
              <w:t>vidual and whole</w:t>
            </w:r>
            <w:r w:rsidR="00BE27C1">
              <w:rPr>
                <w:rFonts w:eastAsia="Calibri" w:cs="Noto Sans"/>
                <w:b/>
                <w:bCs/>
                <w:color w:val="002D62"/>
                <w:sz w:val="18"/>
                <w:szCs w:val="18"/>
              </w:rPr>
              <w:t xml:space="preserve"> </w:t>
            </w:r>
            <w:r w:rsidR="00740151">
              <w:rPr>
                <w:rFonts w:eastAsia="Calibri" w:cs="Noto Sans"/>
                <w:b/>
                <w:bCs/>
                <w:color w:val="002D62"/>
                <w:sz w:val="18"/>
                <w:szCs w:val="18"/>
              </w:rPr>
              <w:t>class</w:t>
            </w:r>
          </w:p>
          <w:p w14:paraId="0397E445" w14:textId="77777777" w:rsidR="00CB176E" w:rsidRDefault="00CB176E" w:rsidP="00183776">
            <w:pPr>
              <w:rPr>
                <w:rFonts w:eastAsia="Calibri" w:cs="Noto Sans"/>
                <w:i/>
                <w:iCs/>
                <w:color w:val="000000"/>
                <w:sz w:val="18"/>
                <w:szCs w:val="18"/>
              </w:rPr>
            </w:pPr>
          </w:p>
          <w:p w14:paraId="0985B667" w14:textId="7F448B10" w:rsidR="005F2B5C" w:rsidRDefault="00906AFB" w:rsidP="00183776">
            <w:pPr>
              <w:rPr>
                <w:rFonts w:eastAsia="Calibri" w:cs="Noto Sans"/>
                <w:i/>
                <w:iCs/>
                <w:color w:val="000000"/>
                <w:sz w:val="18"/>
                <w:szCs w:val="18"/>
              </w:rPr>
            </w:pPr>
            <w:r>
              <w:rPr>
                <w:rFonts w:eastAsia="Calibri" w:cs="Noto Sans"/>
                <w:i/>
                <w:iCs/>
                <w:color w:val="000000"/>
                <w:sz w:val="18"/>
                <w:szCs w:val="18"/>
              </w:rPr>
              <w:t>If students are unable to watch the video you use the</w:t>
            </w:r>
            <w:r w:rsidR="00CB176E">
              <w:rPr>
                <w:rFonts w:eastAsia="Calibri" w:cs="Noto Sans"/>
                <w:i/>
                <w:iCs/>
                <w:color w:val="000000"/>
                <w:sz w:val="18"/>
                <w:szCs w:val="18"/>
              </w:rPr>
              <w:t xml:space="preserve"> transcript in</w:t>
            </w:r>
            <w:r>
              <w:rPr>
                <w:rFonts w:eastAsia="Calibri" w:cs="Noto Sans"/>
                <w:i/>
                <w:iCs/>
                <w:color w:val="000000"/>
                <w:sz w:val="18"/>
                <w:szCs w:val="18"/>
              </w:rPr>
              <w:t xml:space="preserve"> </w:t>
            </w:r>
            <w:hyperlink w:anchor="_C.___1" w:history="1">
              <w:r w:rsidR="00CB176E" w:rsidRPr="00CB176E">
                <w:rPr>
                  <w:rStyle w:val="Hyperlink"/>
                  <w:rFonts w:eastAsia="Calibri" w:cs="Noto Sans"/>
                  <w:i/>
                  <w:iCs/>
                  <w:color w:val="0000EE"/>
                  <w:sz w:val="18"/>
                  <w:szCs w:val="18"/>
                </w:rPr>
                <w:t>Lesson Materials – Item D</w:t>
              </w:r>
            </w:hyperlink>
            <w:r w:rsidR="00043F85" w:rsidRPr="00CB176E">
              <w:rPr>
                <w:rFonts w:eastAsia="Calibri" w:cs="Noto Sans"/>
                <w:i/>
                <w:iCs/>
                <w:color w:val="0000EE"/>
                <w:sz w:val="18"/>
                <w:szCs w:val="18"/>
              </w:rPr>
              <w:t>.</w:t>
            </w:r>
          </w:p>
          <w:p w14:paraId="57612071" w14:textId="57513379" w:rsidR="000B7424" w:rsidRDefault="000B7424" w:rsidP="00EC796A">
            <w:pPr>
              <w:spacing w:after="100"/>
              <w:rPr>
                <w:rFonts w:eastAsia="Noto Sans" w:cs="Noto Sans"/>
                <w:b/>
                <w:i/>
                <w:color w:val="002D74"/>
                <w:sz w:val="18"/>
                <w:szCs w:val="18"/>
              </w:rPr>
            </w:pPr>
          </w:p>
        </w:tc>
      </w:tr>
      <w:tr w:rsidR="000B7424" w14:paraId="0D4B67CE" w14:textId="77777777" w:rsidTr="00D04F22">
        <w:tc>
          <w:tcPr>
            <w:tcW w:w="985" w:type="dxa"/>
          </w:tcPr>
          <w:p w14:paraId="6D3CE9E8" w14:textId="778D88A1" w:rsidR="000B7424" w:rsidRDefault="00ED6AE5" w:rsidP="000B7424">
            <w:pPr>
              <w:jc w:val="center"/>
              <w:rPr>
                <w:rFonts w:eastAsia="Noto Sans" w:cs="Noto Sans"/>
                <w:sz w:val="21"/>
                <w:szCs w:val="21"/>
              </w:rPr>
            </w:pPr>
            <w:r>
              <w:rPr>
                <w:rFonts w:eastAsia="Noto Sans" w:cs="Noto Sans"/>
                <w:sz w:val="21"/>
                <w:szCs w:val="21"/>
              </w:rPr>
              <w:t>5</w:t>
            </w:r>
            <w:r w:rsidR="000B7424">
              <w:rPr>
                <w:rFonts w:eastAsia="Noto Sans" w:cs="Noto Sans"/>
                <w:sz w:val="21"/>
                <w:szCs w:val="21"/>
              </w:rPr>
              <w:t xml:space="preserve"> min</w:t>
            </w:r>
          </w:p>
        </w:tc>
        <w:tc>
          <w:tcPr>
            <w:tcW w:w="11339" w:type="dxa"/>
          </w:tcPr>
          <w:p w14:paraId="203F26E8" w14:textId="0FA5BBB9" w:rsidR="005C439D" w:rsidRPr="00CF6480" w:rsidRDefault="00B41582" w:rsidP="00153DE4">
            <w:pPr>
              <w:pStyle w:val="Heading2"/>
              <w:rPr>
                <w:color w:val="000000"/>
              </w:rPr>
            </w:pPr>
            <w:r>
              <w:t xml:space="preserve">5.   </w:t>
            </w:r>
            <w:r w:rsidR="00B32961">
              <w:t>Creating Interview Questions</w:t>
            </w:r>
          </w:p>
          <w:p w14:paraId="2C4D3498" w14:textId="477E1347" w:rsidR="0072772F" w:rsidRPr="0072772F" w:rsidRDefault="00174942" w:rsidP="00C61273">
            <w:pPr>
              <w:pStyle w:val="ListParagraph"/>
              <w:numPr>
                <w:ilvl w:val="0"/>
                <w:numId w:val="15"/>
              </w:numPr>
              <w:pBdr>
                <w:top w:val="nil"/>
                <w:left w:val="nil"/>
                <w:bottom w:val="nil"/>
                <w:right w:val="nil"/>
                <w:between w:val="nil"/>
              </w:pBdr>
              <w:spacing w:after="100"/>
              <w:contextualSpacing w:val="0"/>
              <w:rPr>
                <w:rFonts w:cs="Noto Sans"/>
                <w:color w:val="000000"/>
                <w:szCs w:val="20"/>
              </w:rPr>
            </w:pPr>
            <w:r>
              <w:rPr>
                <w:rFonts w:eastAsia="Calibri" w:cs="Noto Sans"/>
                <w:color w:val="000000"/>
                <w:szCs w:val="20"/>
              </w:rPr>
              <w:t xml:space="preserve">Put students </w:t>
            </w:r>
            <w:proofErr w:type="gramStart"/>
            <w:r w:rsidR="0072772F">
              <w:rPr>
                <w:rFonts w:eastAsia="Calibri" w:cs="Noto Sans"/>
                <w:color w:val="000000"/>
                <w:szCs w:val="20"/>
              </w:rPr>
              <w:t>into</w:t>
            </w:r>
            <w:r>
              <w:rPr>
                <w:rFonts w:eastAsia="Calibri" w:cs="Noto Sans"/>
                <w:color w:val="000000"/>
                <w:szCs w:val="20"/>
              </w:rPr>
              <w:t xml:space="preserve"> </w:t>
            </w:r>
            <w:r w:rsidR="0072772F">
              <w:rPr>
                <w:rFonts w:eastAsia="Calibri" w:cs="Noto Sans"/>
                <w:color w:val="000000"/>
                <w:szCs w:val="20"/>
              </w:rPr>
              <w:t>pairs or</w:t>
            </w:r>
            <w:proofErr w:type="gramEnd"/>
            <w:r w:rsidR="0072772F">
              <w:rPr>
                <w:rFonts w:eastAsia="Calibri" w:cs="Noto Sans"/>
                <w:color w:val="000000"/>
                <w:szCs w:val="20"/>
              </w:rPr>
              <w:t xml:space="preserve"> </w:t>
            </w:r>
            <w:r>
              <w:rPr>
                <w:rFonts w:eastAsia="Calibri" w:cs="Noto Sans"/>
                <w:color w:val="000000"/>
                <w:szCs w:val="20"/>
              </w:rPr>
              <w:t xml:space="preserve">small </w:t>
            </w:r>
            <w:r w:rsidR="0072772F">
              <w:rPr>
                <w:rFonts w:eastAsia="Calibri" w:cs="Noto Sans"/>
                <w:color w:val="000000"/>
                <w:szCs w:val="20"/>
              </w:rPr>
              <w:t>groups and</w:t>
            </w:r>
            <w:r>
              <w:rPr>
                <w:rFonts w:eastAsia="Calibri" w:cs="Noto Sans"/>
                <w:color w:val="000000"/>
                <w:szCs w:val="20"/>
              </w:rPr>
              <w:t xml:space="preserve"> ask them to </w:t>
            </w:r>
            <w:r w:rsidR="00405A9F">
              <w:rPr>
                <w:rFonts w:eastAsia="Calibri" w:cs="Noto Sans"/>
                <w:color w:val="000000"/>
                <w:szCs w:val="20"/>
              </w:rPr>
              <w:t>choose someone from their family or community th</w:t>
            </w:r>
            <w:r w:rsidR="0072772F">
              <w:rPr>
                <w:rFonts w:eastAsia="Calibri" w:cs="Noto Sans"/>
                <w:color w:val="000000"/>
                <w:szCs w:val="20"/>
              </w:rPr>
              <w:t>at they would like to interview.</w:t>
            </w:r>
          </w:p>
          <w:p w14:paraId="55AEF7AE" w14:textId="48BC9C3C" w:rsidR="006468AA" w:rsidRPr="006468AA" w:rsidRDefault="00BC4F88" w:rsidP="00C61273">
            <w:pPr>
              <w:pStyle w:val="ListParagraph"/>
              <w:numPr>
                <w:ilvl w:val="0"/>
                <w:numId w:val="15"/>
              </w:numPr>
              <w:pBdr>
                <w:top w:val="nil"/>
                <w:left w:val="nil"/>
                <w:bottom w:val="nil"/>
                <w:right w:val="nil"/>
                <w:between w:val="nil"/>
              </w:pBdr>
              <w:spacing w:after="100"/>
              <w:contextualSpacing w:val="0"/>
              <w:rPr>
                <w:rFonts w:cs="Noto Sans"/>
                <w:color w:val="000000"/>
                <w:szCs w:val="20"/>
              </w:rPr>
            </w:pPr>
            <w:r>
              <w:rPr>
                <w:rFonts w:eastAsia="Calibri" w:cs="Noto Sans"/>
                <w:color w:val="000000"/>
                <w:szCs w:val="20"/>
              </w:rPr>
              <w:t>Ask students to brainstorm 3 to 5 open questions they could ask this person about their past</w:t>
            </w:r>
            <w:r w:rsidR="00DC7595">
              <w:rPr>
                <w:rFonts w:eastAsia="Calibri" w:cs="Noto Sans"/>
                <w:color w:val="000000"/>
                <w:szCs w:val="20"/>
              </w:rPr>
              <w:t>. They might ask about their childhood, school, traditions, or challenges they faced.</w:t>
            </w:r>
          </w:p>
          <w:p w14:paraId="54E65746" w14:textId="2C6294EE" w:rsidR="006468AA" w:rsidRPr="006468AA" w:rsidRDefault="006468AA" w:rsidP="00C61273">
            <w:pPr>
              <w:pStyle w:val="ListParagraph"/>
              <w:numPr>
                <w:ilvl w:val="0"/>
                <w:numId w:val="15"/>
              </w:numPr>
              <w:pBdr>
                <w:top w:val="nil"/>
                <w:left w:val="nil"/>
                <w:bottom w:val="nil"/>
                <w:right w:val="nil"/>
                <w:between w:val="nil"/>
              </w:pBdr>
              <w:spacing w:after="100"/>
              <w:contextualSpacing w:val="0"/>
              <w:rPr>
                <w:rFonts w:cs="Noto Sans"/>
                <w:color w:val="000000"/>
                <w:szCs w:val="20"/>
              </w:rPr>
            </w:pPr>
            <w:r>
              <w:rPr>
                <w:rFonts w:eastAsia="Calibri" w:cs="Noto Sans"/>
                <w:color w:val="000000"/>
                <w:szCs w:val="20"/>
              </w:rPr>
              <w:t>Encourage students to focus on stories, not just facts.</w:t>
            </w:r>
            <w:r w:rsidR="00C04192">
              <w:rPr>
                <w:rFonts w:eastAsia="Calibri" w:cs="Noto Sans"/>
                <w:color w:val="000000"/>
                <w:szCs w:val="20"/>
              </w:rPr>
              <w:t xml:space="preserve"> </w:t>
            </w:r>
            <w:proofErr w:type="gramStart"/>
            <w:r w:rsidR="00C04192">
              <w:rPr>
                <w:rFonts w:eastAsia="Calibri" w:cs="Noto Sans"/>
                <w:color w:val="000000"/>
                <w:szCs w:val="20"/>
              </w:rPr>
              <w:t>Remind</w:t>
            </w:r>
            <w:proofErr w:type="gramEnd"/>
            <w:r w:rsidR="00C04192">
              <w:rPr>
                <w:rFonts w:eastAsia="Calibri" w:cs="Noto Sans"/>
                <w:color w:val="000000"/>
                <w:szCs w:val="20"/>
              </w:rPr>
              <w:t xml:space="preserve"> students to</w:t>
            </w:r>
            <w:r w:rsidR="00A22880">
              <w:rPr>
                <w:rFonts w:eastAsia="Calibri" w:cs="Noto Sans"/>
                <w:color w:val="000000"/>
                <w:szCs w:val="20"/>
              </w:rPr>
              <w:t xml:space="preserve"> </w:t>
            </w:r>
            <w:r w:rsidR="002A3BFB">
              <w:rPr>
                <w:rFonts w:eastAsia="Calibri" w:cs="Noto Sans"/>
                <w:color w:val="000000"/>
                <w:szCs w:val="20"/>
              </w:rPr>
              <w:t>create</w:t>
            </w:r>
            <w:r w:rsidR="00A22880">
              <w:rPr>
                <w:rFonts w:eastAsia="Calibri" w:cs="Noto Sans"/>
                <w:color w:val="000000"/>
                <w:szCs w:val="20"/>
              </w:rPr>
              <w:t xml:space="preserve"> respectful and appropriate questions and avoid topics that migh</w:t>
            </w:r>
            <w:r w:rsidR="000D085B">
              <w:rPr>
                <w:rFonts w:eastAsia="Calibri" w:cs="Noto Sans"/>
                <w:color w:val="000000"/>
                <w:szCs w:val="20"/>
              </w:rPr>
              <w:t xml:space="preserve">t cause embarrassment. </w:t>
            </w:r>
          </w:p>
        </w:tc>
        <w:tc>
          <w:tcPr>
            <w:tcW w:w="3060" w:type="dxa"/>
          </w:tcPr>
          <w:p w14:paraId="653AF7AC" w14:textId="316617C7" w:rsidR="00183776" w:rsidRPr="00255E4D" w:rsidRDefault="00437427" w:rsidP="00183776">
            <w:pPr>
              <w:rPr>
                <w:rFonts w:eastAsia="Calibri" w:cs="Noto Sans"/>
                <w:b/>
                <w:bCs/>
                <w:color w:val="002D62"/>
                <w:sz w:val="18"/>
                <w:szCs w:val="18"/>
              </w:rPr>
            </w:pPr>
            <w:r>
              <w:rPr>
                <w:rFonts w:eastAsia="Calibri" w:cs="Noto Sans"/>
                <w:b/>
                <w:bCs/>
                <w:color w:val="002D62"/>
                <w:sz w:val="18"/>
                <w:szCs w:val="18"/>
              </w:rPr>
              <w:t>Pairs or Small Groups</w:t>
            </w:r>
          </w:p>
          <w:p w14:paraId="23AF0B26" w14:textId="2804BD56" w:rsidR="000B7424" w:rsidRPr="008C6E60" w:rsidRDefault="001C77C8" w:rsidP="004C3C31">
            <w:pPr>
              <w:rPr>
                <w:rFonts w:eastAsia="Noto Sans" w:cs="Noto Sans"/>
                <w:bCs/>
                <w:i/>
                <w:color w:val="002D74"/>
                <w:sz w:val="18"/>
                <w:szCs w:val="18"/>
              </w:rPr>
            </w:pPr>
            <w:r w:rsidRPr="008C6E60">
              <w:rPr>
                <w:rFonts w:eastAsia="Noto Sans" w:cs="Noto Sans"/>
                <w:bCs/>
                <w:i/>
                <w:sz w:val="18"/>
                <w:szCs w:val="18"/>
              </w:rPr>
              <w:t>If students finish quickly</w:t>
            </w:r>
            <w:r w:rsidR="008C6E60" w:rsidRPr="008C6E60">
              <w:rPr>
                <w:rFonts w:eastAsia="Noto Sans" w:cs="Noto Sans"/>
                <w:bCs/>
                <w:i/>
                <w:sz w:val="18"/>
                <w:szCs w:val="18"/>
              </w:rPr>
              <w:t>, encourage them to practice asking their questions.</w:t>
            </w:r>
          </w:p>
        </w:tc>
      </w:tr>
      <w:tr w:rsidR="00063A6B" w14:paraId="6AF5B33F" w14:textId="77777777" w:rsidTr="00D04F22">
        <w:tc>
          <w:tcPr>
            <w:tcW w:w="985" w:type="dxa"/>
            <w:tcBorders>
              <w:bottom w:val="single" w:sz="4" w:space="0" w:color="auto"/>
            </w:tcBorders>
          </w:tcPr>
          <w:p w14:paraId="236753C1" w14:textId="43883839" w:rsidR="00063A6B" w:rsidRDefault="00063A6B" w:rsidP="000B7424">
            <w:pPr>
              <w:jc w:val="center"/>
              <w:rPr>
                <w:rFonts w:eastAsia="Noto Sans" w:cs="Noto Sans"/>
                <w:sz w:val="21"/>
                <w:szCs w:val="21"/>
              </w:rPr>
            </w:pPr>
            <w:r>
              <w:rPr>
                <w:rFonts w:eastAsia="Noto Sans" w:cs="Noto Sans"/>
                <w:sz w:val="21"/>
                <w:szCs w:val="21"/>
              </w:rPr>
              <w:t>5 min</w:t>
            </w:r>
          </w:p>
        </w:tc>
        <w:tc>
          <w:tcPr>
            <w:tcW w:w="11339" w:type="dxa"/>
            <w:tcBorders>
              <w:bottom w:val="single" w:sz="4" w:space="0" w:color="auto"/>
            </w:tcBorders>
          </w:tcPr>
          <w:p w14:paraId="65018B31" w14:textId="47E98F25" w:rsidR="00063A6B" w:rsidRPr="00CF6480" w:rsidRDefault="00063A6B" w:rsidP="00C61273">
            <w:pPr>
              <w:pStyle w:val="Heading2"/>
              <w:rPr>
                <w:color w:val="000000"/>
              </w:rPr>
            </w:pPr>
            <w:r>
              <w:t xml:space="preserve">6.   </w:t>
            </w:r>
            <w:r w:rsidR="00043F85" w:rsidRPr="00207D44">
              <w:t>Exit Ticket</w:t>
            </w:r>
            <w:r w:rsidR="007839B1" w:rsidRPr="00207D44">
              <w:t>: Questions and Answers</w:t>
            </w:r>
          </w:p>
          <w:p w14:paraId="0745BB22" w14:textId="77D4F56D" w:rsidR="00063A6B" w:rsidRPr="004000BF" w:rsidRDefault="00043F85" w:rsidP="00C61273">
            <w:pPr>
              <w:pStyle w:val="ListParagraph"/>
              <w:numPr>
                <w:ilvl w:val="0"/>
                <w:numId w:val="15"/>
              </w:numPr>
              <w:pBdr>
                <w:top w:val="nil"/>
                <w:left w:val="nil"/>
                <w:bottom w:val="nil"/>
                <w:right w:val="nil"/>
                <w:between w:val="nil"/>
              </w:pBdr>
              <w:spacing w:after="100"/>
              <w:contextualSpacing w:val="0"/>
              <w:rPr>
                <w:rFonts w:cs="Noto Sans"/>
                <w:color w:val="000000"/>
                <w:szCs w:val="20"/>
              </w:rPr>
            </w:pPr>
            <w:r>
              <w:rPr>
                <w:rFonts w:eastAsia="Calibri" w:cs="Noto Sans"/>
                <w:color w:val="000000"/>
                <w:szCs w:val="20"/>
              </w:rPr>
              <w:t>Distribute copies of</w:t>
            </w:r>
            <w:r w:rsidR="00C61273">
              <w:rPr>
                <w:rFonts w:eastAsia="Calibri" w:cs="Noto Sans"/>
                <w:color w:val="000000"/>
                <w:szCs w:val="20"/>
              </w:rPr>
              <w:t xml:space="preserve"> </w:t>
            </w:r>
            <w:r w:rsidR="0092194E">
              <w:rPr>
                <w:rFonts w:eastAsia="Calibri" w:cs="Noto Sans"/>
                <w:color w:val="000000"/>
                <w:szCs w:val="20"/>
              </w:rPr>
              <w:t xml:space="preserve">Exit Ticket: Questions and </w:t>
            </w:r>
            <w:proofErr w:type="gramStart"/>
            <w:r w:rsidR="0092194E">
              <w:rPr>
                <w:rFonts w:eastAsia="Calibri" w:cs="Noto Sans"/>
                <w:color w:val="000000"/>
                <w:szCs w:val="20"/>
              </w:rPr>
              <w:t>Answers, or</w:t>
            </w:r>
            <w:proofErr w:type="gramEnd"/>
            <w:r w:rsidR="0092194E">
              <w:rPr>
                <w:rFonts w:eastAsia="Calibri" w:cs="Noto Sans"/>
                <w:color w:val="000000"/>
                <w:szCs w:val="20"/>
              </w:rPr>
              <w:t xml:space="preserve"> display the questions for the class.</w:t>
            </w:r>
          </w:p>
          <w:p w14:paraId="06BFFD41" w14:textId="0C8728C0" w:rsidR="004000BF" w:rsidRDefault="0092194E" w:rsidP="00C61273">
            <w:pPr>
              <w:pStyle w:val="ListParagraph"/>
              <w:numPr>
                <w:ilvl w:val="0"/>
                <w:numId w:val="15"/>
              </w:numPr>
              <w:pBdr>
                <w:top w:val="nil"/>
                <w:left w:val="nil"/>
                <w:bottom w:val="nil"/>
                <w:right w:val="nil"/>
                <w:between w:val="nil"/>
              </w:pBdr>
              <w:spacing w:after="100"/>
              <w:contextualSpacing w:val="0"/>
              <w:rPr>
                <w:rFonts w:cs="Noto Sans"/>
                <w:color w:val="000000"/>
                <w:szCs w:val="20"/>
              </w:rPr>
            </w:pPr>
            <w:r>
              <w:rPr>
                <w:rFonts w:cs="Noto Sans"/>
                <w:color w:val="000000"/>
                <w:szCs w:val="20"/>
              </w:rPr>
              <w:t xml:space="preserve">Ask students to work individually or in pairs to </w:t>
            </w:r>
            <w:r w:rsidR="00D0665C">
              <w:rPr>
                <w:rFonts w:cs="Noto Sans"/>
                <w:color w:val="000000"/>
                <w:szCs w:val="20"/>
              </w:rPr>
              <w:t>complete the questions.</w:t>
            </w:r>
          </w:p>
          <w:p w14:paraId="4E04CCE2" w14:textId="58D0905E" w:rsidR="00063A6B" w:rsidRPr="00207D44" w:rsidRDefault="00D0665C" w:rsidP="00C61273">
            <w:pPr>
              <w:pStyle w:val="ListParagraph"/>
              <w:numPr>
                <w:ilvl w:val="0"/>
                <w:numId w:val="15"/>
              </w:numPr>
              <w:pBdr>
                <w:top w:val="nil"/>
                <w:left w:val="nil"/>
                <w:bottom w:val="nil"/>
                <w:right w:val="nil"/>
                <w:between w:val="nil"/>
              </w:pBdr>
              <w:spacing w:after="100"/>
              <w:contextualSpacing w:val="0"/>
              <w:rPr>
                <w:rFonts w:cs="Noto Sans"/>
                <w:color w:val="000000"/>
                <w:szCs w:val="20"/>
              </w:rPr>
            </w:pPr>
            <w:r>
              <w:rPr>
                <w:rFonts w:cs="Noto Sans"/>
                <w:color w:val="000000"/>
                <w:szCs w:val="20"/>
              </w:rPr>
              <w:t>Collect student answers to check for understanding of the lesson.</w:t>
            </w:r>
          </w:p>
        </w:tc>
        <w:tc>
          <w:tcPr>
            <w:tcW w:w="3060" w:type="dxa"/>
            <w:tcBorders>
              <w:bottom w:val="single" w:sz="4" w:space="0" w:color="auto"/>
            </w:tcBorders>
          </w:tcPr>
          <w:p w14:paraId="0AC87C0A" w14:textId="77777777" w:rsidR="00063A6B" w:rsidRDefault="007839B1" w:rsidP="00D7088B">
            <w:pPr>
              <w:rPr>
                <w:rFonts w:eastAsia="Calibri" w:cs="Noto Sans"/>
                <w:b/>
                <w:bCs/>
                <w:color w:val="002D62"/>
                <w:sz w:val="18"/>
                <w:szCs w:val="18"/>
              </w:rPr>
            </w:pPr>
            <w:r>
              <w:rPr>
                <w:rFonts w:eastAsia="Calibri" w:cs="Noto Sans"/>
                <w:b/>
                <w:bCs/>
                <w:color w:val="002D62"/>
                <w:sz w:val="18"/>
                <w:szCs w:val="18"/>
              </w:rPr>
              <w:t>Individual or Pairs</w:t>
            </w:r>
          </w:p>
          <w:p w14:paraId="2934D5AA" w14:textId="23F4A3EA" w:rsidR="00043F85" w:rsidRPr="00043F85" w:rsidRDefault="00554889" w:rsidP="00D7088B">
            <w:pPr>
              <w:rPr>
                <w:rFonts w:eastAsia="Calibri" w:cs="Noto Sans"/>
                <w:i/>
                <w:iCs/>
                <w:color w:val="002D62"/>
                <w:sz w:val="18"/>
                <w:szCs w:val="18"/>
              </w:rPr>
            </w:pPr>
            <w:hyperlink w:anchor="_E.__" w:history="1">
              <w:r w:rsidRPr="00554889">
                <w:rPr>
                  <w:rStyle w:val="Hyperlink"/>
                  <w:rFonts w:eastAsia="Calibri" w:cs="Noto Sans"/>
                  <w:i/>
                  <w:iCs/>
                  <w:color w:val="0000EE"/>
                  <w:sz w:val="18"/>
                  <w:szCs w:val="18"/>
                </w:rPr>
                <w:t>Lesson Materials - Item E</w:t>
              </w:r>
            </w:hyperlink>
          </w:p>
        </w:tc>
      </w:tr>
      <w:tr w:rsidR="00E22327" w14:paraId="7ED743BA" w14:textId="77777777" w:rsidTr="00D04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48"/>
        </w:trPr>
        <w:tc>
          <w:tcPr>
            <w:tcW w:w="15384" w:type="dxa"/>
            <w:gridSpan w:val="3"/>
            <w:tcBorders>
              <w:top w:val="single" w:sz="4" w:space="0" w:color="auto"/>
              <w:left w:val="single" w:sz="4" w:space="0" w:color="auto"/>
              <w:bottom w:val="single" w:sz="4" w:space="0" w:color="auto"/>
              <w:right w:val="single" w:sz="4" w:space="0" w:color="auto"/>
            </w:tcBorders>
          </w:tcPr>
          <w:p w14:paraId="1EFABC52" w14:textId="77777777" w:rsidR="00E22327" w:rsidRPr="00417C66" w:rsidRDefault="00E22327" w:rsidP="000F55C9">
            <w:pPr>
              <w:pStyle w:val="Heading1"/>
              <w:spacing w:after="60"/>
            </w:pPr>
            <w:r w:rsidRPr="00417C66">
              <w:lastRenderedPageBreak/>
              <w:t xml:space="preserve">Variations and </w:t>
            </w:r>
            <w:r>
              <w:t>E</w:t>
            </w:r>
            <w:r w:rsidRPr="00417C66">
              <w:t>xtensions</w:t>
            </w:r>
          </w:p>
          <w:p w14:paraId="5FDD9F48" w14:textId="77777777" w:rsidR="00E22327" w:rsidRPr="00345BB6" w:rsidRDefault="00E22327" w:rsidP="00E22327">
            <w:pPr>
              <w:rPr>
                <w:rFonts w:cs="Noto Sans"/>
                <w:color w:val="D11242"/>
                <w:sz w:val="21"/>
                <w:szCs w:val="21"/>
              </w:rPr>
            </w:pPr>
            <w:r w:rsidRPr="00345BB6">
              <w:rPr>
                <w:rFonts w:cs="Noto Sans"/>
                <w:color w:val="D11242"/>
                <w:sz w:val="21"/>
                <w:szCs w:val="21"/>
              </w:rPr>
              <w:t>VARIATIONS</w:t>
            </w:r>
          </w:p>
          <w:p w14:paraId="5434815E" w14:textId="37E80F3C" w:rsidR="00E22327" w:rsidRDefault="00E22327" w:rsidP="00E546C0">
            <w:pPr>
              <w:pStyle w:val="Heading2"/>
              <w:spacing w:after="0"/>
              <w:ind w:left="360" w:hanging="360"/>
            </w:pPr>
            <w:r>
              <w:t>1.</w:t>
            </w:r>
            <w:r w:rsidR="00932EBC">
              <w:t xml:space="preserve">   </w:t>
            </w:r>
            <w:r>
              <w:t xml:space="preserve">General </w:t>
            </w:r>
            <w:r w:rsidR="00575C4D">
              <w:t>D</w:t>
            </w:r>
            <w:r w:rsidRPr="00014428">
              <w:t>ifferentiation</w:t>
            </w:r>
            <w:r>
              <w:t xml:space="preserve"> and </w:t>
            </w:r>
            <w:r w:rsidR="00575C4D">
              <w:t>S</w:t>
            </w:r>
            <w:r>
              <w:t xml:space="preserve">caffolding </w:t>
            </w:r>
          </w:p>
          <w:p w14:paraId="7D53E8C8" w14:textId="7F12CCFE" w:rsidR="00E22327" w:rsidRPr="002B5D45" w:rsidRDefault="00E22327" w:rsidP="008F4689">
            <w:pPr>
              <w:pStyle w:val="ListParagraph"/>
              <w:numPr>
                <w:ilvl w:val="0"/>
                <w:numId w:val="18"/>
              </w:numPr>
              <w:ind w:left="504" w:right="167" w:hanging="234"/>
              <w:rPr>
                <w:rFonts w:cs="Noto Sans"/>
                <w:color w:val="000000" w:themeColor="text1"/>
                <w:szCs w:val="20"/>
              </w:rPr>
            </w:pPr>
            <w:r w:rsidRPr="00597D7D">
              <w:rPr>
                <w:rFonts w:cs="Noto Sans"/>
                <w:szCs w:val="20"/>
              </w:rPr>
              <w:t xml:space="preserve">Based on students’ levels and prior knowledge, teachers can choose to cover the lesson content over two or more class sessions. This approach will </w:t>
            </w:r>
            <w:r w:rsidR="00EC7B9F" w:rsidRPr="00597D7D">
              <w:rPr>
                <w:rFonts w:cs="Noto Sans"/>
                <w:szCs w:val="20"/>
              </w:rPr>
              <w:t>allow</w:t>
            </w:r>
            <w:r w:rsidRPr="00597D7D">
              <w:rPr>
                <w:rFonts w:cs="Noto Sans"/>
                <w:szCs w:val="20"/>
              </w:rPr>
              <w:t xml:space="preserve"> teachers to provide additional instruction, review, and support as appropriate. </w:t>
            </w:r>
          </w:p>
          <w:p w14:paraId="7AEE4C5D" w14:textId="011078C2" w:rsidR="002B5D45" w:rsidRPr="00597D7D" w:rsidRDefault="002B5D45" w:rsidP="008F4689">
            <w:pPr>
              <w:pStyle w:val="ListParagraph"/>
              <w:numPr>
                <w:ilvl w:val="0"/>
                <w:numId w:val="18"/>
              </w:numPr>
              <w:ind w:left="504" w:right="167" w:hanging="234"/>
              <w:rPr>
                <w:rFonts w:cs="Noto Sans"/>
                <w:color w:val="000000" w:themeColor="text1"/>
                <w:szCs w:val="20"/>
              </w:rPr>
            </w:pPr>
            <w:r>
              <w:rPr>
                <w:rFonts w:cs="Noto Sans"/>
                <w:color w:val="000000" w:themeColor="text1"/>
                <w:szCs w:val="20"/>
              </w:rPr>
              <w:t xml:space="preserve">Use the transcript in </w:t>
            </w:r>
            <w:hyperlink w:anchor="_C.___1" w:history="1">
              <w:r w:rsidRPr="005B6AA4">
                <w:rPr>
                  <w:rStyle w:val="Hyperlink"/>
                  <w:rFonts w:cs="Noto Sans"/>
                  <w:color w:val="0000EE"/>
                  <w:szCs w:val="20"/>
                </w:rPr>
                <w:t>Lesson Materials – Item D</w:t>
              </w:r>
            </w:hyperlink>
            <w:r>
              <w:rPr>
                <w:rFonts w:cs="Noto Sans"/>
                <w:color w:val="000000" w:themeColor="text1"/>
                <w:szCs w:val="20"/>
              </w:rPr>
              <w:t xml:space="preserve"> along with the video</w:t>
            </w:r>
            <w:r w:rsidR="005B6AA4">
              <w:rPr>
                <w:rFonts w:cs="Noto Sans"/>
                <w:color w:val="000000" w:themeColor="text1"/>
                <w:szCs w:val="20"/>
              </w:rPr>
              <w:t xml:space="preserve"> for additional language support while listening.</w:t>
            </w:r>
          </w:p>
          <w:p w14:paraId="4CC5BE07" w14:textId="77777777" w:rsidR="00E22327" w:rsidRPr="0059398A" w:rsidRDefault="00E22327" w:rsidP="00E22327">
            <w:pPr>
              <w:ind w:right="167"/>
              <w:rPr>
                <w:rFonts w:cs="Noto Sans"/>
                <w:color w:val="000000" w:themeColor="text1"/>
                <w:sz w:val="10"/>
                <w:szCs w:val="10"/>
              </w:rPr>
            </w:pPr>
          </w:p>
          <w:p w14:paraId="5917FFA3" w14:textId="26F0CCC5" w:rsidR="00E22327" w:rsidRDefault="00E22327" w:rsidP="00E546C0">
            <w:pPr>
              <w:pStyle w:val="Heading2"/>
              <w:spacing w:after="0"/>
              <w:ind w:left="360" w:hanging="360"/>
            </w:pPr>
            <w:r>
              <w:t>2.</w:t>
            </w:r>
            <w:r w:rsidR="00932EBC">
              <w:t xml:space="preserve">   </w:t>
            </w:r>
            <w:r w:rsidR="0090786C">
              <w:t xml:space="preserve">Listening </w:t>
            </w:r>
            <w:proofErr w:type="gramStart"/>
            <w:r w:rsidR="0090786C">
              <w:t>for</w:t>
            </w:r>
            <w:proofErr w:type="gramEnd"/>
            <w:r w:rsidR="0090786C">
              <w:t xml:space="preserve"> </w:t>
            </w:r>
            <w:r w:rsidR="000B7C56">
              <w:t>K</w:t>
            </w:r>
            <w:r w:rsidR="0090786C">
              <w:t xml:space="preserve">ey </w:t>
            </w:r>
            <w:r w:rsidR="000B7C56">
              <w:t>W</w:t>
            </w:r>
            <w:r w:rsidR="0090786C">
              <w:t>ords</w:t>
            </w:r>
          </w:p>
          <w:p w14:paraId="08B6FC0A" w14:textId="77CA5D4E" w:rsidR="00E22327" w:rsidRDefault="0090786C" w:rsidP="008F4689">
            <w:pPr>
              <w:pStyle w:val="ListParagraph"/>
              <w:numPr>
                <w:ilvl w:val="1"/>
                <w:numId w:val="18"/>
              </w:numPr>
              <w:ind w:left="504" w:right="167" w:hanging="270"/>
              <w:rPr>
                <w:rFonts w:cs="Noto Sans"/>
                <w:color w:val="000000" w:themeColor="text1"/>
                <w:szCs w:val="20"/>
              </w:rPr>
            </w:pPr>
            <w:r>
              <w:rPr>
                <w:rFonts w:cs="Noto Sans"/>
                <w:color w:val="000000" w:themeColor="text1"/>
                <w:szCs w:val="20"/>
              </w:rPr>
              <w:t xml:space="preserve">If the Tossing </w:t>
            </w:r>
            <w:r w:rsidR="00685CD2">
              <w:rPr>
                <w:rFonts w:cs="Noto Sans"/>
                <w:color w:val="000000" w:themeColor="text1"/>
                <w:szCs w:val="20"/>
              </w:rPr>
              <w:t>Phrases</w:t>
            </w:r>
            <w:r w:rsidR="00A2162A">
              <w:rPr>
                <w:rFonts w:cs="Noto Sans"/>
                <w:color w:val="000000" w:themeColor="text1"/>
                <w:szCs w:val="20"/>
              </w:rPr>
              <w:t xml:space="preserve"> activity is too difficult, create a list of key vocabulary word</w:t>
            </w:r>
            <w:r w:rsidR="00453825">
              <w:rPr>
                <w:rFonts w:cs="Noto Sans"/>
                <w:color w:val="000000" w:themeColor="text1"/>
                <w:szCs w:val="20"/>
              </w:rPr>
              <w:t>s</w:t>
            </w:r>
            <w:r w:rsidR="00A2162A">
              <w:rPr>
                <w:rFonts w:cs="Noto Sans"/>
                <w:color w:val="000000" w:themeColor="text1"/>
                <w:szCs w:val="20"/>
              </w:rPr>
              <w:t xml:space="preserve"> and display them for the students. </w:t>
            </w:r>
            <w:r w:rsidR="00FC349D">
              <w:rPr>
                <w:rFonts w:cs="Noto Sans"/>
                <w:color w:val="000000" w:themeColor="text1"/>
                <w:szCs w:val="20"/>
              </w:rPr>
              <w:t xml:space="preserve">Let students choose a word from the vocabulary list to listen </w:t>
            </w:r>
            <w:proofErr w:type="gramStart"/>
            <w:r w:rsidR="00FC349D">
              <w:rPr>
                <w:rFonts w:cs="Noto Sans"/>
                <w:color w:val="000000" w:themeColor="text1"/>
                <w:szCs w:val="20"/>
              </w:rPr>
              <w:t>for</w:t>
            </w:r>
            <w:proofErr w:type="gramEnd"/>
            <w:r w:rsidR="00D67C7F">
              <w:rPr>
                <w:rFonts w:cs="Noto Sans"/>
                <w:color w:val="000000" w:themeColor="text1"/>
                <w:szCs w:val="20"/>
              </w:rPr>
              <w:t xml:space="preserve"> </w:t>
            </w:r>
            <w:r w:rsidR="00FC349D">
              <w:rPr>
                <w:rFonts w:cs="Noto Sans"/>
                <w:color w:val="000000" w:themeColor="text1"/>
                <w:szCs w:val="20"/>
              </w:rPr>
              <w:t>wh</w:t>
            </w:r>
            <w:r w:rsidR="00480F9F">
              <w:rPr>
                <w:rFonts w:cs="Noto Sans"/>
                <w:color w:val="000000" w:themeColor="text1"/>
                <w:szCs w:val="20"/>
              </w:rPr>
              <w:t>ile</w:t>
            </w:r>
            <w:r w:rsidR="00FC349D">
              <w:rPr>
                <w:rFonts w:cs="Noto Sans"/>
                <w:color w:val="000000" w:themeColor="text1"/>
                <w:szCs w:val="20"/>
              </w:rPr>
              <w:t xml:space="preserve"> the video is played. When students</w:t>
            </w:r>
            <w:r w:rsidR="00775A46">
              <w:rPr>
                <w:rFonts w:cs="Noto Sans"/>
                <w:color w:val="000000" w:themeColor="text1"/>
                <w:szCs w:val="20"/>
              </w:rPr>
              <w:t xml:space="preserve"> hear their </w:t>
            </w:r>
            <w:r w:rsidR="00631997">
              <w:rPr>
                <w:rFonts w:cs="Noto Sans"/>
                <w:color w:val="000000" w:themeColor="text1"/>
                <w:szCs w:val="20"/>
              </w:rPr>
              <w:t xml:space="preserve">chosen </w:t>
            </w:r>
            <w:r w:rsidR="00775A46">
              <w:rPr>
                <w:rFonts w:cs="Noto Sans"/>
                <w:color w:val="000000" w:themeColor="text1"/>
                <w:szCs w:val="20"/>
              </w:rPr>
              <w:t>word</w:t>
            </w:r>
            <w:r w:rsidR="00631997">
              <w:rPr>
                <w:rFonts w:cs="Noto Sans"/>
                <w:color w:val="000000" w:themeColor="text1"/>
                <w:szCs w:val="20"/>
              </w:rPr>
              <w:t>s</w:t>
            </w:r>
            <w:r w:rsidR="00775A46">
              <w:rPr>
                <w:rFonts w:cs="Noto Sans"/>
                <w:color w:val="000000" w:themeColor="text1"/>
                <w:szCs w:val="20"/>
              </w:rPr>
              <w:t xml:space="preserve">, </w:t>
            </w:r>
            <w:proofErr w:type="gramStart"/>
            <w:r w:rsidR="00775A46">
              <w:rPr>
                <w:rFonts w:cs="Noto Sans"/>
                <w:color w:val="000000" w:themeColor="text1"/>
                <w:szCs w:val="20"/>
              </w:rPr>
              <w:t>ask</w:t>
            </w:r>
            <w:proofErr w:type="gramEnd"/>
            <w:r w:rsidR="00775A46">
              <w:rPr>
                <w:rFonts w:cs="Noto Sans"/>
                <w:color w:val="000000" w:themeColor="text1"/>
                <w:szCs w:val="20"/>
              </w:rPr>
              <w:t xml:space="preserve"> them to stand or raise their hand. After the video, ask each student </w:t>
            </w:r>
            <w:r w:rsidR="00D67C7F">
              <w:rPr>
                <w:rFonts w:cs="Noto Sans"/>
                <w:color w:val="000000" w:themeColor="text1"/>
                <w:szCs w:val="20"/>
              </w:rPr>
              <w:t xml:space="preserve">to share </w:t>
            </w:r>
            <w:r w:rsidR="00775A46">
              <w:rPr>
                <w:rFonts w:cs="Noto Sans"/>
                <w:color w:val="000000" w:themeColor="text1"/>
                <w:szCs w:val="20"/>
              </w:rPr>
              <w:t>what their word was.</w:t>
            </w:r>
          </w:p>
          <w:p w14:paraId="753ED4AA" w14:textId="37F87ECF" w:rsidR="00D32EE3" w:rsidRDefault="008E5AA7" w:rsidP="00E52992">
            <w:pPr>
              <w:pStyle w:val="ListParagraph"/>
              <w:ind w:left="495" w:right="167"/>
              <w:rPr>
                <w:rFonts w:cs="Noto Sans"/>
                <w:color w:val="000000" w:themeColor="text1"/>
                <w:szCs w:val="20"/>
              </w:rPr>
            </w:pPr>
            <w:r w:rsidRPr="00E52992">
              <w:rPr>
                <w:rFonts w:cs="Noto Sans"/>
                <w:noProof/>
                <w:color w:val="000000" w:themeColor="text1"/>
                <w:szCs w:val="20"/>
              </w:rPr>
              <mc:AlternateContent>
                <mc:Choice Requires="wps">
                  <w:drawing>
                    <wp:anchor distT="45720" distB="45720" distL="114300" distR="114300" simplePos="0" relativeHeight="251622400" behindDoc="0" locked="0" layoutInCell="1" allowOverlap="1" wp14:anchorId="1BC26A47" wp14:editId="009D9CD0">
                      <wp:simplePos x="0" y="0"/>
                      <wp:positionH relativeFrom="column">
                        <wp:posOffset>2077085</wp:posOffset>
                      </wp:positionH>
                      <wp:positionV relativeFrom="paragraph">
                        <wp:posOffset>79375</wp:posOffset>
                      </wp:positionV>
                      <wp:extent cx="6126480" cy="1404620"/>
                      <wp:effectExtent l="0" t="0" r="2667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404620"/>
                              </a:xfrm>
                              <a:prstGeom prst="rect">
                                <a:avLst/>
                              </a:prstGeom>
                              <a:solidFill>
                                <a:srgbClr val="FFFFFF"/>
                              </a:solidFill>
                              <a:ln w="9525">
                                <a:solidFill>
                                  <a:srgbClr val="000000"/>
                                </a:solidFill>
                                <a:miter lim="800000"/>
                                <a:headEnd/>
                                <a:tailEnd/>
                              </a:ln>
                            </wps:spPr>
                            <wps:txbx>
                              <w:txbxContent>
                                <w:p w14:paraId="7E73110F" w14:textId="53258D83" w:rsidR="00E52992" w:rsidRDefault="00852A84" w:rsidP="008E5AA7">
                                  <w:pPr>
                                    <w:ind w:firstLine="720"/>
                                  </w:pPr>
                                  <w:r>
                                    <w:t>b</w:t>
                                  </w:r>
                                  <w:r w:rsidR="00442E68">
                                    <w:t>rothers</w:t>
                                  </w:r>
                                  <w:r w:rsidR="00F446AA">
                                    <w:tab/>
                                  </w:r>
                                  <w:r w:rsidR="008E5AA7">
                                    <w:tab/>
                                  </w:r>
                                  <w:r w:rsidR="00F446AA">
                                    <w:t>friendliness</w:t>
                                  </w:r>
                                  <w:r>
                                    <w:tab/>
                                  </w:r>
                                  <w:r w:rsidR="00231050">
                                    <w:tab/>
                                    <w:t>order</w:t>
                                  </w:r>
                                  <w:r w:rsidR="00772B28">
                                    <w:tab/>
                                  </w:r>
                                  <w:r w:rsidR="000964ED">
                                    <w:tab/>
                                  </w:r>
                                  <w:r w:rsidR="00D32EE3">
                                    <w:tab/>
                                    <w:t>sister</w:t>
                                  </w:r>
                                  <w:r>
                                    <w:tab/>
                                  </w:r>
                                </w:p>
                                <w:p w14:paraId="3E3F31A6" w14:textId="62B2AAE9" w:rsidR="00F446AA" w:rsidRDefault="00F446AA" w:rsidP="008E5AA7">
                                  <w:pPr>
                                    <w:ind w:firstLine="720"/>
                                  </w:pPr>
                                  <w:r>
                                    <w:t>catching</w:t>
                                  </w:r>
                                  <w:r>
                                    <w:tab/>
                                  </w:r>
                                  <w:r w:rsidR="008E5AA7">
                                    <w:tab/>
                                  </w:r>
                                  <w:r w:rsidR="006B2715">
                                    <w:t>lobster</w:t>
                                  </w:r>
                                  <w:r w:rsidR="00231050">
                                    <w:tab/>
                                  </w:r>
                                  <w:r w:rsidR="00231050">
                                    <w:tab/>
                                  </w:r>
                                  <w:r w:rsidR="00231050">
                                    <w:tab/>
                                    <w:t>peace</w:t>
                                  </w:r>
                                  <w:r w:rsidR="00D32EE3">
                                    <w:tab/>
                                  </w:r>
                                  <w:r w:rsidR="00D32EE3">
                                    <w:tab/>
                                  </w:r>
                                  <w:r w:rsidR="00D32EE3">
                                    <w:tab/>
                                    <w:t>toast</w:t>
                                  </w:r>
                                </w:p>
                                <w:p w14:paraId="2BFC7585" w14:textId="7B53A20E" w:rsidR="00442E68" w:rsidRDefault="00852A84" w:rsidP="008E5AA7">
                                  <w:pPr>
                                    <w:ind w:firstLine="720"/>
                                  </w:pPr>
                                  <w:r>
                                    <w:t>family</w:t>
                                  </w:r>
                                  <w:r w:rsidR="00DF7A2B">
                                    <w:tab/>
                                  </w:r>
                                  <w:r w:rsidR="00DF7A2B">
                                    <w:tab/>
                                  </w:r>
                                  <w:r w:rsidR="008E5AA7">
                                    <w:tab/>
                                  </w:r>
                                  <w:r w:rsidR="00DF7A2B">
                                    <w:t>Maine</w:t>
                                  </w:r>
                                  <w:r w:rsidR="00231050">
                                    <w:tab/>
                                  </w:r>
                                  <w:r w:rsidR="00231050">
                                    <w:tab/>
                                  </w:r>
                                  <w:r w:rsidR="00231050">
                                    <w:tab/>
                                  </w:r>
                                  <w:r w:rsidR="000964ED">
                                    <w:t xml:space="preserve">people </w:t>
                                  </w:r>
                                  <w:r w:rsidR="00D32EE3">
                                    <w:tab/>
                                  </w:r>
                                  <w:r w:rsidR="00D32EE3">
                                    <w:tab/>
                                  </w:r>
                                  <w:r w:rsidR="00D32EE3">
                                    <w:tab/>
                                    <w:t>working</w:t>
                                  </w:r>
                                </w:p>
                                <w:p w14:paraId="76160DE4" w14:textId="527CE520" w:rsidR="00852A84" w:rsidRDefault="00852A84" w:rsidP="008E5AA7">
                                  <w:pPr>
                                    <w:ind w:firstLine="720"/>
                                  </w:pPr>
                                  <w:r>
                                    <w:t>fresh</w:t>
                                  </w:r>
                                  <w:r w:rsidR="00772B28">
                                    <w:tab/>
                                  </w:r>
                                  <w:r w:rsidR="00772B28">
                                    <w:tab/>
                                  </w:r>
                                  <w:r w:rsidR="008E5AA7">
                                    <w:tab/>
                                  </w:r>
                                  <w:r w:rsidR="00772B28">
                                    <w:t>ocean</w:t>
                                  </w:r>
                                  <w:r w:rsidR="000964ED">
                                    <w:tab/>
                                  </w:r>
                                  <w:r w:rsidR="000964ED">
                                    <w:tab/>
                                  </w:r>
                                  <w:r w:rsidR="000964ED">
                                    <w:tab/>
                                    <w:t>restaurant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C26A47" id="_x0000_s1029" type="#_x0000_t202" style="position:absolute;left:0;text-align:left;margin-left:163.55pt;margin-top:6.25pt;width:482.4pt;height:110.6pt;z-index:25162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">
                      <v:textbox style="mso-fit-shape-to-text:t">
                        <w:txbxContent>
                          <w:p w14:paraId="7E73110F" w14:textId="53258D83" w:rsidR="00E52992" w:rsidRDefault="00852A84" w:rsidP="008E5AA7">
                            <w:pPr>
                              <w:ind w:firstLine="720"/>
                            </w:pPr>
                            <w:r>
                              <w:t>b</w:t>
                            </w:r>
                            <w:r w:rsidR="00442E68">
                              <w:t>rothers</w:t>
                            </w:r>
                            <w:r w:rsidR="00F446AA">
                              <w:tab/>
                            </w:r>
                            <w:r w:rsidR="008E5AA7">
                              <w:tab/>
                            </w:r>
                            <w:r w:rsidR="00F446AA">
                              <w:t>friendliness</w:t>
                            </w:r>
                            <w:r>
                              <w:tab/>
                            </w:r>
                            <w:r w:rsidR="00231050">
                              <w:tab/>
                              <w:t>order</w:t>
                            </w:r>
                            <w:r w:rsidR="00772B28">
                              <w:tab/>
                            </w:r>
                            <w:r w:rsidR="000964ED">
                              <w:tab/>
                            </w:r>
                            <w:r w:rsidR="00D32EE3">
                              <w:tab/>
                              <w:t>sister</w:t>
                            </w:r>
                            <w:r>
                              <w:tab/>
                            </w:r>
                          </w:p>
                          <w:p w14:paraId="3E3F31A6" w14:textId="62B2AAE9" w:rsidR="00F446AA" w:rsidRDefault="00F446AA" w:rsidP="008E5AA7">
                            <w:pPr>
                              <w:ind w:firstLine="720"/>
                            </w:pPr>
                            <w:r>
                              <w:t>catching</w:t>
                            </w:r>
                            <w:r>
                              <w:tab/>
                            </w:r>
                            <w:r w:rsidR="008E5AA7">
                              <w:tab/>
                            </w:r>
                            <w:r w:rsidR="006B2715">
                              <w:t>lobster</w:t>
                            </w:r>
                            <w:r w:rsidR="00231050">
                              <w:tab/>
                            </w:r>
                            <w:r w:rsidR="00231050">
                              <w:tab/>
                            </w:r>
                            <w:r w:rsidR="00231050">
                              <w:tab/>
                              <w:t>peace</w:t>
                            </w:r>
                            <w:r w:rsidR="00D32EE3">
                              <w:tab/>
                            </w:r>
                            <w:r w:rsidR="00D32EE3">
                              <w:tab/>
                            </w:r>
                            <w:r w:rsidR="00D32EE3">
                              <w:tab/>
                              <w:t>toast</w:t>
                            </w:r>
                          </w:p>
                          <w:p w14:paraId="2BFC7585" w14:textId="7B53A20E" w:rsidR="00442E68" w:rsidRDefault="00852A84" w:rsidP="008E5AA7">
                            <w:pPr>
                              <w:ind w:firstLine="720"/>
                            </w:pPr>
                            <w:r>
                              <w:t>family</w:t>
                            </w:r>
                            <w:r w:rsidR="00DF7A2B">
                              <w:tab/>
                            </w:r>
                            <w:r w:rsidR="00DF7A2B">
                              <w:tab/>
                            </w:r>
                            <w:r w:rsidR="008E5AA7">
                              <w:tab/>
                            </w:r>
                            <w:r w:rsidR="00DF7A2B">
                              <w:t>Maine</w:t>
                            </w:r>
                            <w:r w:rsidR="00231050">
                              <w:tab/>
                            </w:r>
                            <w:r w:rsidR="00231050">
                              <w:tab/>
                            </w:r>
                            <w:r w:rsidR="00231050">
                              <w:tab/>
                            </w:r>
                            <w:r w:rsidR="000964ED">
                              <w:t xml:space="preserve">people </w:t>
                            </w:r>
                            <w:r w:rsidR="00D32EE3">
                              <w:tab/>
                            </w:r>
                            <w:r w:rsidR="00D32EE3">
                              <w:tab/>
                            </w:r>
                            <w:r w:rsidR="00D32EE3">
                              <w:tab/>
                              <w:t>working</w:t>
                            </w:r>
                          </w:p>
                          <w:p w14:paraId="76160DE4" w14:textId="527CE520" w:rsidR="00852A84" w:rsidRDefault="00852A84" w:rsidP="008E5AA7">
                            <w:pPr>
                              <w:ind w:firstLine="720"/>
                            </w:pPr>
                            <w:r>
                              <w:t>fresh</w:t>
                            </w:r>
                            <w:r w:rsidR="00772B28">
                              <w:tab/>
                            </w:r>
                            <w:r w:rsidR="00772B28">
                              <w:tab/>
                            </w:r>
                            <w:r w:rsidR="008E5AA7">
                              <w:tab/>
                            </w:r>
                            <w:r w:rsidR="00772B28">
                              <w:t>ocean</w:t>
                            </w:r>
                            <w:r w:rsidR="000964ED">
                              <w:tab/>
                            </w:r>
                            <w:r w:rsidR="000964ED">
                              <w:tab/>
                            </w:r>
                            <w:r w:rsidR="000964ED">
                              <w:tab/>
                              <w:t>restaurant</w:t>
                            </w:r>
                          </w:p>
                        </w:txbxContent>
                      </v:textbox>
                      <w10:wrap type="square"/>
                    </v:shape>
                  </w:pict>
                </mc:Fallback>
              </mc:AlternateContent>
            </w:r>
          </w:p>
          <w:p w14:paraId="7B44441B" w14:textId="585109F9" w:rsidR="00E52992" w:rsidRDefault="00E52992" w:rsidP="00E52992">
            <w:pPr>
              <w:pStyle w:val="ListParagraph"/>
              <w:ind w:left="495" w:right="167"/>
              <w:rPr>
                <w:rFonts w:cs="Noto Sans"/>
                <w:color w:val="000000" w:themeColor="text1"/>
                <w:szCs w:val="20"/>
              </w:rPr>
            </w:pPr>
          </w:p>
          <w:p w14:paraId="22C1595A" w14:textId="4F9316EB" w:rsidR="00631997" w:rsidRDefault="00631997" w:rsidP="00631997">
            <w:pPr>
              <w:pStyle w:val="ListParagraph"/>
              <w:ind w:left="495" w:right="167"/>
              <w:rPr>
                <w:rFonts w:cs="Noto Sans"/>
                <w:color w:val="000000" w:themeColor="text1"/>
                <w:szCs w:val="20"/>
              </w:rPr>
            </w:pPr>
          </w:p>
          <w:p w14:paraId="4823247E" w14:textId="77777777" w:rsidR="00442E68" w:rsidRPr="002561AC" w:rsidRDefault="00442E68" w:rsidP="00631997">
            <w:pPr>
              <w:pStyle w:val="ListParagraph"/>
              <w:ind w:left="495" w:right="167"/>
              <w:rPr>
                <w:rFonts w:cs="Noto Sans"/>
                <w:color w:val="000000" w:themeColor="text1"/>
                <w:szCs w:val="20"/>
              </w:rPr>
            </w:pPr>
          </w:p>
          <w:p w14:paraId="6EEFCDB8" w14:textId="77777777" w:rsidR="00E22327" w:rsidRDefault="00E22327" w:rsidP="00E22327">
            <w:pPr>
              <w:ind w:right="167"/>
              <w:rPr>
                <w:rFonts w:cs="Noto Sans"/>
                <w:color w:val="000000" w:themeColor="text1"/>
                <w:sz w:val="10"/>
                <w:szCs w:val="10"/>
              </w:rPr>
            </w:pPr>
          </w:p>
          <w:p w14:paraId="02F8C45D" w14:textId="77777777" w:rsidR="00D67C7F" w:rsidRDefault="00D67C7F" w:rsidP="00E22327">
            <w:pPr>
              <w:ind w:right="167"/>
              <w:rPr>
                <w:rFonts w:cs="Noto Sans"/>
                <w:color w:val="000000" w:themeColor="text1"/>
                <w:sz w:val="10"/>
                <w:szCs w:val="10"/>
              </w:rPr>
            </w:pPr>
          </w:p>
          <w:p w14:paraId="1F91F2D2" w14:textId="77777777" w:rsidR="00D67C7F" w:rsidRPr="0059398A" w:rsidRDefault="00D67C7F" w:rsidP="00E22327">
            <w:pPr>
              <w:ind w:right="167"/>
              <w:rPr>
                <w:rFonts w:cs="Noto Sans"/>
                <w:color w:val="000000" w:themeColor="text1"/>
                <w:sz w:val="10"/>
                <w:szCs w:val="10"/>
              </w:rPr>
            </w:pPr>
          </w:p>
          <w:p w14:paraId="00B3EDA1" w14:textId="695EB932" w:rsidR="00E22327" w:rsidRDefault="00E22327" w:rsidP="00E4468A">
            <w:pPr>
              <w:pStyle w:val="Heading2"/>
              <w:spacing w:after="0"/>
              <w:ind w:left="360" w:hanging="360"/>
            </w:pPr>
            <w:r>
              <w:t>3.</w:t>
            </w:r>
            <w:r w:rsidR="00932EBC">
              <w:t xml:space="preserve">   </w:t>
            </w:r>
            <w:r w:rsidR="000B7C56">
              <w:t>Sorting Questions</w:t>
            </w:r>
          </w:p>
          <w:p w14:paraId="11AFEE9E" w14:textId="7702E032" w:rsidR="00E22327" w:rsidRPr="00887BD6" w:rsidRDefault="00950F0C" w:rsidP="0093641D">
            <w:pPr>
              <w:pStyle w:val="ListParagraph"/>
              <w:numPr>
                <w:ilvl w:val="0"/>
                <w:numId w:val="3"/>
              </w:numPr>
              <w:spacing w:after="100"/>
              <w:ind w:left="504" w:right="173" w:hanging="270"/>
              <w:rPr>
                <w:rFonts w:cs="Noto Sans"/>
                <w:color w:val="000000" w:themeColor="text1"/>
                <w:szCs w:val="20"/>
              </w:rPr>
            </w:pPr>
            <w:r>
              <w:rPr>
                <w:rFonts w:cs="Noto Sans"/>
                <w:color w:val="000000" w:themeColor="text1"/>
                <w:szCs w:val="20"/>
              </w:rPr>
              <w:t xml:space="preserve">Prepare a series of open and closed questions based on the </w:t>
            </w:r>
            <w:r w:rsidR="000E252E">
              <w:rPr>
                <w:rFonts w:cs="Noto Sans"/>
                <w:color w:val="000000" w:themeColor="text1"/>
                <w:szCs w:val="20"/>
              </w:rPr>
              <w:t xml:space="preserve">“Which States Eat the Most Lobster” </w:t>
            </w:r>
            <w:r w:rsidR="00740785">
              <w:rPr>
                <w:rFonts w:cs="Noto Sans"/>
                <w:color w:val="000000" w:themeColor="text1"/>
                <w:szCs w:val="20"/>
              </w:rPr>
              <w:t xml:space="preserve">graphic </w:t>
            </w:r>
            <w:r w:rsidR="000E252E">
              <w:rPr>
                <w:rFonts w:cs="Noto Sans"/>
                <w:color w:val="000000" w:themeColor="text1"/>
                <w:szCs w:val="20"/>
              </w:rPr>
              <w:t xml:space="preserve">and ask students to sort them into </w:t>
            </w:r>
            <w:r w:rsidR="00887BD6">
              <w:rPr>
                <w:rFonts w:cs="Noto Sans"/>
                <w:color w:val="000000" w:themeColor="text1"/>
                <w:szCs w:val="20"/>
              </w:rPr>
              <w:t>open or closed categories.</w:t>
            </w:r>
            <w:r w:rsidR="004F7F3F">
              <w:rPr>
                <w:rFonts w:cs="Noto Sans"/>
                <w:color w:val="000000" w:themeColor="text1"/>
                <w:szCs w:val="20"/>
              </w:rPr>
              <w:t xml:space="preserve"> After sorting, ask students to choose a closed question and rewrite it as an open question.</w:t>
            </w:r>
            <w:r w:rsidR="000E252E" w:rsidRPr="00887BD6">
              <w:rPr>
                <w:rFonts w:cs="Noto Sans"/>
                <w:color w:val="000000" w:themeColor="text1"/>
                <w:szCs w:val="20"/>
              </w:rPr>
              <w:t xml:space="preserve"> </w:t>
            </w:r>
          </w:p>
          <w:p w14:paraId="343E1AE8" w14:textId="77777777" w:rsidR="00E22327" w:rsidRPr="00345BB6" w:rsidRDefault="00E22327" w:rsidP="00E22327">
            <w:pPr>
              <w:ind w:right="167"/>
              <w:rPr>
                <w:rFonts w:cs="Noto Sans"/>
                <w:color w:val="D11242"/>
                <w:sz w:val="21"/>
                <w:szCs w:val="21"/>
              </w:rPr>
            </w:pPr>
            <w:r w:rsidRPr="00345BB6">
              <w:rPr>
                <w:rFonts w:cs="Noto Sans"/>
                <w:color w:val="D11242"/>
                <w:sz w:val="21"/>
                <w:szCs w:val="21"/>
              </w:rPr>
              <w:t>EXTENSIONS</w:t>
            </w:r>
          </w:p>
          <w:p w14:paraId="584821A8" w14:textId="4B05A149" w:rsidR="003A679E" w:rsidRPr="003A679E" w:rsidRDefault="00E22327" w:rsidP="003A679E">
            <w:pPr>
              <w:pStyle w:val="Heading2"/>
              <w:spacing w:after="0"/>
              <w:ind w:left="360" w:hanging="360"/>
            </w:pPr>
            <w:r w:rsidRPr="4574D9B3">
              <w:t>1.</w:t>
            </w:r>
            <w:r w:rsidR="00932EBC">
              <w:t xml:space="preserve">   </w:t>
            </w:r>
            <w:r w:rsidR="00E61A10">
              <w:t>Interview Role</w:t>
            </w:r>
            <w:r w:rsidR="003A6064">
              <w:t xml:space="preserve"> </w:t>
            </w:r>
            <w:r w:rsidR="00E61A10">
              <w:t>Play</w:t>
            </w:r>
          </w:p>
          <w:p w14:paraId="292D90C7" w14:textId="4A10688A" w:rsidR="00E22327" w:rsidRPr="00F27422" w:rsidRDefault="00D0094C" w:rsidP="003A679E">
            <w:pPr>
              <w:pStyle w:val="ListParagraph"/>
              <w:numPr>
                <w:ilvl w:val="0"/>
                <w:numId w:val="3"/>
              </w:numPr>
              <w:spacing w:after="100"/>
              <w:ind w:left="504" w:right="173" w:hanging="270"/>
              <w:rPr>
                <w:rFonts w:eastAsia="Calibri" w:cs="Noto Sans"/>
                <w:szCs w:val="20"/>
              </w:rPr>
            </w:pPr>
            <w:r>
              <w:rPr>
                <w:rFonts w:eastAsia="Calibri" w:cs="Noto Sans"/>
                <w:szCs w:val="20"/>
              </w:rPr>
              <w:t>Pair up student</w:t>
            </w:r>
            <w:r w:rsidR="002622D1">
              <w:rPr>
                <w:rFonts w:eastAsia="Calibri" w:cs="Noto Sans"/>
                <w:szCs w:val="20"/>
              </w:rPr>
              <w:t>s</w:t>
            </w:r>
            <w:r>
              <w:rPr>
                <w:rFonts w:eastAsia="Calibri" w:cs="Noto Sans"/>
                <w:szCs w:val="20"/>
              </w:rPr>
              <w:t xml:space="preserve"> and ask them to take turns being the interviewer or interviewee using the questions they created for the “Creating Interview Questions” activity</w:t>
            </w:r>
            <w:r w:rsidR="003A6064">
              <w:rPr>
                <w:rFonts w:eastAsia="Calibri" w:cs="Noto Sans"/>
                <w:szCs w:val="20"/>
              </w:rPr>
              <w:t xml:space="preserve"> (Step 5)</w:t>
            </w:r>
            <w:r>
              <w:rPr>
                <w:rFonts w:eastAsia="Calibri" w:cs="Noto Sans"/>
                <w:szCs w:val="20"/>
              </w:rPr>
              <w:t>.</w:t>
            </w:r>
            <w:r w:rsidR="00C87761">
              <w:rPr>
                <w:rFonts w:eastAsia="Calibri" w:cs="Noto Sans"/>
                <w:szCs w:val="20"/>
              </w:rPr>
              <w:t xml:space="preserve"> The interviewee can pretend to take on the persona of the </w:t>
            </w:r>
            <w:r w:rsidR="008202D1">
              <w:rPr>
                <w:rFonts w:eastAsia="Calibri" w:cs="Noto Sans"/>
                <w:szCs w:val="20"/>
              </w:rPr>
              <w:t xml:space="preserve">person the interviewer </w:t>
            </w:r>
            <w:r w:rsidR="00B15A77">
              <w:rPr>
                <w:rFonts w:eastAsia="Calibri" w:cs="Noto Sans"/>
                <w:szCs w:val="20"/>
              </w:rPr>
              <w:t>chose</w:t>
            </w:r>
            <w:r w:rsidR="008202D1">
              <w:rPr>
                <w:rFonts w:eastAsia="Calibri" w:cs="Noto Sans"/>
                <w:szCs w:val="20"/>
              </w:rPr>
              <w:t xml:space="preserve">, like a family or community member. </w:t>
            </w:r>
          </w:p>
          <w:p w14:paraId="70A87EF9" w14:textId="0485498A" w:rsidR="007C6976" w:rsidRPr="007C6976" w:rsidRDefault="00ED62E3" w:rsidP="008F4689">
            <w:pPr>
              <w:pStyle w:val="Heading2"/>
              <w:numPr>
                <w:ilvl w:val="0"/>
                <w:numId w:val="19"/>
              </w:numPr>
              <w:spacing w:after="0"/>
              <w:ind w:left="324"/>
            </w:pPr>
            <w:r>
              <w:t>Report and Compare</w:t>
            </w:r>
          </w:p>
          <w:p w14:paraId="7571D5E7" w14:textId="44CBC716" w:rsidR="00A46BC1" w:rsidRDefault="00597D7D" w:rsidP="007E4021">
            <w:pPr>
              <w:pStyle w:val="ListParagraph"/>
              <w:numPr>
                <w:ilvl w:val="0"/>
                <w:numId w:val="3"/>
              </w:numPr>
              <w:ind w:left="594" w:right="167"/>
              <w:rPr>
                <w:rFonts w:eastAsia="Calibri" w:cs="Noto Sans"/>
                <w:szCs w:val="20"/>
              </w:rPr>
            </w:pPr>
            <w:r w:rsidRPr="009F3566">
              <w:rPr>
                <w:rFonts w:eastAsia="Calibri" w:cs="Noto Sans"/>
                <w:szCs w:val="20"/>
              </w:rPr>
              <w:t xml:space="preserve">Ask </w:t>
            </w:r>
            <w:r>
              <w:rPr>
                <w:rFonts w:eastAsia="Calibri" w:cs="Noto Sans"/>
                <w:szCs w:val="20"/>
              </w:rPr>
              <w:t>students to connect with a partner and compare their partner</w:t>
            </w:r>
            <w:r w:rsidR="00512841">
              <w:rPr>
                <w:rFonts w:eastAsia="Calibri" w:cs="Noto Sans"/>
                <w:szCs w:val="20"/>
              </w:rPr>
              <w:t>’</w:t>
            </w:r>
            <w:r>
              <w:rPr>
                <w:rFonts w:eastAsia="Calibri" w:cs="Noto Sans"/>
                <w:szCs w:val="20"/>
              </w:rPr>
              <w:t>s answers</w:t>
            </w:r>
            <w:r w:rsidR="00EC1B6A">
              <w:rPr>
                <w:rFonts w:eastAsia="Calibri" w:cs="Noto Sans"/>
                <w:szCs w:val="20"/>
              </w:rPr>
              <w:t xml:space="preserve"> from their interviews</w:t>
            </w:r>
            <w:r>
              <w:rPr>
                <w:rFonts w:eastAsia="Calibri" w:cs="Noto Sans"/>
                <w:szCs w:val="20"/>
              </w:rPr>
              <w:t>. Encourage use of comparative language like</w:t>
            </w:r>
            <w:r w:rsidRPr="000934A6">
              <w:rPr>
                <w:rFonts w:eastAsia="Calibri" w:cs="Noto Sans"/>
                <w:i/>
                <w:iCs/>
                <w:szCs w:val="20"/>
              </w:rPr>
              <w:t xml:space="preserve"> both</w:t>
            </w:r>
            <w:r>
              <w:rPr>
                <w:rFonts w:eastAsia="Calibri" w:cs="Noto Sans"/>
                <w:szCs w:val="20"/>
              </w:rPr>
              <w:t xml:space="preserve">, </w:t>
            </w:r>
            <w:r w:rsidR="00512841" w:rsidRPr="00512841">
              <w:rPr>
                <w:rFonts w:eastAsia="Calibri" w:cs="Noto Sans"/>
                <w:i/>
                <w:iCs/>
                <w:szCs w:val="20"/>
              </w:rPr>
              <w:t>also,</w:t>
            </w:r>
            <w:r w:rsidR="00512841">
              <w:rPr>
                <w:rFonts w:eastAsia="Calibri" w:cs="Noto Sans"/>
                <w:szCs w:val="20"/>
              </w:rPr>
              <w:t xml:space="preserve"> </w:t>
            </w:r>
            <w:r w:rsidRPr="000934A6">
              <w:rPr>
                <w:rFonts w:eastAsia="Calibri" w:cs="Noto Sans"/>
                <w:i/>
                <w:iCs/>
                <w:szCs w:val="20"/>
              </w:rPr>
              <w:t>but</w:t>
            </w:r>
            <w:r>
              <w:rPr>
                <w:rFonts w:eastAsia="Calibri" w:cs="Noto Sans"/>
                <w:szCs w:val="20"/>
              </w:rPr>
              <w:t xml:space="preserve">, </w:t>
            </w:r>
            <w:proofErr w:type="gramStart"/>
            <w:r>
              <w:rPr>
                <w:rFonts w:eastAsia="Calibri" w:cs="Noto Sans"/>
                <w:szCs w:val="20"/>
              </w:rPr>
              <w:t>and</w:t>
            </w:r>
            <w:proofErr w:type="gramEnd"/>
            <w:r>
              <w:rPr>
                <w:rFonts w:eastAsia="Calibri" w:cs="Noto Sans"/>
                <w:szCs w:val="20"/>
              </w:rPr>
              <w:t xml:space="preserve"> </w:t>
            </w:r>
            <w:r w:rsidRPr="000934A6">
              <w:rPr>
                <w:rFonts w:eastAsia="Calibri" w:cs="Noto Sans"/>
                <w:i/>
                <w:iCs/>
                <w:szCs w:val="20"/>
              </w:rPr>
              <w:t>however</w:t>
            </w:r>
            <w:r>
              <w:rPr>
                <w:rFonts w:eastAsia="Calibri" w:cs="Noto Sans"/>
                <w:szCs w:val="20"/>
              </w:rPr>
              <w:t>.</w:t>
            </w:r>
          </w:p>
          <w:p w14:paraId="24DD75C2" w14:textId="0F8D08E3" w:rsidR="007E4021" w:rsidRDefault="00146FD5" w:rsidP="008F4689">
            <w:pPr>
              <w:pStyle w:val="ListParagraph"/>
              <w:numPr>
                <w:ilvl w:val="0"/>
                <w:numId w:val="19"/>
              </w:numPr>
              <w:ind w:left="324" w:right="167"/>
              <w:rPr>
                <w:rFonts w:eastAsia="Calibri" w:cs="Noto Sans"/>
                <w:b/>
                <w:bCs/>
                <w:szCs w:val="20"/>
              </w:rPr>
            </w:pPr>
            <w:proofErr w:type="gramStart"/>
            <w:r>
              <w:rPr>
                <w:rFonts w:eastAsia="Calibri" w:cs="Noto Sans"/>
                <w:b/>
                <w:bCs/>
                <w:szCs w:val="20"/>
              </w:rPr>
              <w:t>Create</w:t>
            </w:r>
            <w:proofErr w:type="gramEnd"/>
            <w:r>
              <w:rPr>
                <w:rFonts w:eastAsia="Calibri" w:cs="Noto Sans"/>
                <w:b/>
                <w:bCs/>
                <w:szCs w:val="20"/>
              </w:rPr>
              <w:t xml:space="preserve"> a Profile Poster</w:t>
            </w:r>
          </w:p>
          <w:p w14:paraId="7DA9F360" w14:textId="50A570BF" w:rsidR="003B5908" w:rsidRPr="0092088A" w:rsidRDefault="00C41519" w:rsidP="008F4689">
            <w:pPr>
              <w:pStyle w:val="ListParagraph"/>
              <w:numPr>
                <w:ilvl w:val="0"/>
                <w:numId w:val="20"/>
              </w:numPr>
              <w:ind w:left="504" w:right="167"/>
              <w:rPr>
                <w:rFonts w:eastAsia="Calibri" w:cs="Noto Sans"/>
                <w:b/>
                <w:bCs/>
                <w:szCs w:val="20"/>
              </w:rPr>
            </w:pPr>
            <w:r>
              <w:rPr>
                <w:rFonts w:eastAsia="Calibri" w:cs="Noto Sans"/>
                <w:szCs w:val="20"/>
              </w:rPr>
              <w:t>Ask students to turn their interview answers into creative poster</w:t>
            </w:r>
            <w:r w:rsidR="007C1AF2">
              <w:rPr>
                <w:rFonts w:eastAsia="Calibri" w:cs="Noto Sans"/>
                <w:szCs w:val="20"/>
              </w:rPr>
              <w:t xml:space="preserve">s </w:t>
            </w:r>
            <w:r w:rsidR="009178F6">
              <w:rPr>
                <w:rFonts w:eastAsia="Calibri" w:cs="Noto Sans"/>
                <w:szCs w:val="20"/>
              </w:rPr>
              <w:t>featuring the people they interviewed</w:t>
            </w:r>
            <w:r>
              <w:rPr>
                <w:rFonts w:eastAsia="Calibri" w:cs="Noto Sans"/>
                <w:szCs w:val="20"/>
              </w:rPr>
              <w:t xml:space="preserve">. </w:t>
            </w:r>
            <w:r w:rsidR="006E4A56">
              <w:rPr>
                <w:rFonts w:eastAsia="Calibri" w:cs="Noto Sans"/>
                <w:szCs w:val="20"/>
              </w:rPr>
              <w:t xml:space="preserve">They can share the </w:t>
            </w:r>
            <w:proofErr w:type="gramStart"/>
            <w:r w:rsidR="00D124B7">
              <w:rPr>
                <w:rFonts w:eastAsia="Calibri" w:cs="Noto Sans"/>
                <w:szCs w:val="20"/>
              </w:rPr>
              <w:t>interviewee</w:t>
            </w:r>
            <w:proofErr w:type="gramEnd"/>
            <w:r w:rsidR="00D124B7">
              <w:rPr>
                <w:rFonts w:eastAsia="Calibri" w:cs="Noto Sans"/>
                <w:szCs w:val="20"/>
              </w:rPr>
              <w:t xml:space="preserve"> </w:t>
            </w:r>
            <w:r w:rsidR="006E4A56">
              <w:rPr>
                <w:rFonts w:eastAsia="Calibri" w:cs="Noto Sans"/>
                <w:szCs w:val="20"/>
              </w:rPr>
              <w:t xml:space="preserve">name, </w:t>
            </w:r>
            <w:r w:rsidR="00D124B7">
              <w:rPr>
                <w:rFonts w:eastAsia="Calibri" w:cs="Noto Sans"/>
                <w:szCs w:val="20"/>
              </w:rPr>
              <w:t>a summary of what they learned, and one interesting detail or quote.</w:t>
            </w:r>
            <w:r w:rsidR="0092088A">
              <w:rPr>
                <w:rFonts w:eastAsia="Calibri" w:cs="Noto Sans"/>
                <w:szCs w:val="20"/>
              </w:rPr>
              <w:t xml:space="preserve"> Display the posters in the room or create a digital gallery in a shared space online.</w:t>
            </w:r>
          </w:p>
          <w:p w14:paraId="32BBB33E" w14:textId="77777777" w:rsidR="00B8211F" w:rsidRDefault="00B8211F" w:rsidP="00DB797C">
            <w:pPr>
              <w:pBdr>
                <w:top w:val="nil"/>
                <w:left w:val="nil"/>
                <w:bottom w:val="nil"/>
                <w:right w:val="nil"/>
                <w:between w:val="nil"/>
              </w:pBdr>
              <w:spacing w:after="100"/>
              <w:ind w:right="160"/>
              <w:rPr>
                <w:color w:val="000000"/>
                <w:sz w:val="12"/>
                <w:szCs w:val="12"/>
              </w:rPr>
            </w:pPr>
          </w:p>
          <w:p w14:paraId="65D82A9C" w14:textId="77777777" w:rsidR="00B8211F" w:rsidRDefault="00B8211F" w:rsidP="00B8211F">
            <w:pPr>
              <w:pBdr>
                <w:top w:val="nil"/>
                <w:left w:val="nil"/>
                <w:bottom w:val="nil"/>
                <w:right w:val="nil"/>
                <w:between w:val="nil"/>
              </w:pBdr>
              <w:spacing w:after="100"/>
              <w:ind w:left="720" w:right="160"/>
              <w:rPr>
                <w:color w:val="000000"/>
                <w:sz w:val="12"/>
                <w:szCs w:val="12"/>
              </w:rPr>
            </w:pPr>
          </w:p>
          <w:p w14:paraId="30E7A1C0" w14:textId="77777777" w:rsidR="00B8211F" w:rsidRDefault="00B8211F" w:rsidP="00B8211F">
            <w:pPr>
              <w:pBdr>
                <w:top w:val="nil"/>
                <w:left w:val="nil"/>
                <w:bottom w:val="nil"/>
                <w:right w:val="nil"/>
                <w:between w:val="nil"/>
              </w:pBdr>
              <w:spacing w:after="100"/>
              <w:ind w:left="720" w:right="160"/>
              <w:rPr>
                <w:color w:val="000000"/>
                <w:sz w:val="12"/>
                <w:szCs w:val="12"/>
              </w:rPr>
            </w:pPr>
          </w:p>
          <w:p w14:paraId="41351EFD" w14:textId="77777777" w:rsidR="00B8211F" w:rsidRDefault="00B8211F" w:rsidP="00B8211F">
            <w:pPr>
              <w:pBdr>
                <w:top w:val="nil"/>
                <w:left w:val="nil"/>
                <w:bottom w:val="nil"/>
                <w:right w:val="nil"/>
                <w:between w:val="nil"/>
              </w:pBdr>
              <w:snapToGrid w:val="0"/>
              <w:spacing w:afterLines="60" w:after="144"/>
              <w:rPr>
                <w:b/>
                <w:bCs/>
                <w:color w:val="1F3864" w:themeColor="accent1" w:themeShade="80"/>
                <w:sz w:val="22"/>
                <w:szCs w:val="22"/>
              </w:rPr>
            </w:pPr>
          </w:p>
          <w:p w14:paraId="1851CC59" w14:textId="77777777" w:rsidR="00DB797C" w:rsidRDefault="00DB797C" w:rsidP="00B8211F">
            <w:pPr>
              <w:pBdr>
                <w:top w:val="nil"/>
                <w:left w:val="nil"/>
                <w:bottom w:val="nil"/>
                <w:right w:val="nil"/>
                <w:between w:val="nil"/>
              </w:pBdr>
              <w:snapToGrid w:val="0"/>
              <w:spacing w:afterLines="60" w:after="144"/>
              <w:rPr>
                <w:b/>
                <w:bCs/>
                <w:color w:val="1F3864" w:themeColor="accent1" w:themeShade="80"/>
                <w:sz w:val="22"/>
                <w:szCs w:val="22"/>
              </w:rPr>
            </w:pPr>
          </w:p>
          <w:p w14:paraId="288BC90A" w14:textId="77777777" w:rsidR="00B8211F" w:rsidRDefault="00B8211F" w:rsidP="00B8211F">
            <w:pPr>
              <w:jc w:val="center"/>
              <w:rPr>
                <w:rFonts w:eastAsia="Calibri"/>
                <w:b/>
                <w:bCs/>
                <w:i/>
                <w:iCs/>
                <w:color w:val="002D62"/>
                <w:sz w:val="17"/>
                <w:szCs w:val="17"/>
              </w:rPr>
            </w:pPr>
          </w:p>
          <w:p w14:paraId="15AC52C9" w14:textId="77777777" w:rsidR="00B8211F" w:rsidRDefault="00B8211F" w:rsidP="00B8211F">
            <w:pPr>
              <w:jc w:val="center"/>
              <w:rPr>
                <w:rFonts w:eastAsia="Calibri"/>
                <w:b/>
                <w:bCs/>
                <w:i/>
                <w:iCs/>
                <w:color w:val="002D62"/>
                <w:sz w:val="17"/>
                <w:szCs w:val="17"/>
              </w:rPr>
            </w:pPr>
          </w:p>
          <w:p w14:paraId="0EF0ADCF" w14:textId="77777777" w:rsidR="00B8211F" w:rsidRDefault="00B8211F" w:rsidP="00B8211F">
            <w:pPr>
              <w:jc w:val="center"/>
              <w:rPr>
                <w:rFonts w:eastAsia="Calibri"/>
                <w:b/>
                <w:bCs/>
                <w:i/>
                <w:iCs/>
                <w:color w:val="002D62"/>
                <w:sz w:val="17"/>
                <w:szCs w:val="17"/>
              </w:rPr>
            </w:pPr>
          </w:p>
          <w:p w14:paraId="424887EF" w14:textId="77777777" w:rsidR="00B8211F" w:rsidRDefault="00B8211F" w:rsidP="00B8211F">
            <w:pPr>
              <w:jc w:val="center"/>
              <w:rPr>
                <w:rFonts w:eastAsia="Calibri"/>
                <w:b/>
                <w:bCs/>
                <w:i/>
                <w:iCs/>
                <w:color w:val="002D62"/>
                <w:sz w:val="17"/>
                <w:szCs w:val="17"/>
              </w:rPr>
            </w:pPr>
          </w:p>
          <w:p w14:paraId="7393BC54" w14:textId="77777777" w:rsidR="00B8211F" w:rsidRDefault="00B8211F" w:rsidP="00B8211F">
            <w:pPr>
              <w:jc w:val="center"/>
              <w:rPr>
                <w:rFonts w:eastAsia="Calibri"/>
                <w:b/>
                <w:bCs/>
                <w:i/>
                <w:iCs/>
                <w:color w:val="002D62"/>
                <w:sz w:val="17"/>
                <w:szCs w:val="17"/>
              </w:rPr>
            </w:pPr>
            <w:r>
              <w:rPr>
                <w:rFonts w:eastAsia="Calibri"/>
                <w:b/>
                <w:bCs/>
                <w:i/>
                <w:iCs/>
                <w:color w:val="002D62"/>
                <w:sz w:val="17"/>
                <w:szCs w:val="17"/>
              </w:rPr>
              <w:t>E</w:t>
            </w:r>
            <w:r w:rsidRPr="000148CD">
              <w:rPr>
                <w:rFonts w:eastAsia="Calibri"/>
                <w:b/>
                <w:bCs/>
                <w:i/>
                <w:iCs/>
                <w:color w:val="002D62"/>
                <w:sz w:val="17"/>
                <w:szCs w:val="17"/>
              </w:rPr>
              <w:t xml:space="preserve">xternal links are provided for informational purposes only; there is no implied U.S. Department of State endorsement of the </w:t>
            </w:r>
            <w:r>
              <w:rPr>
                <w:rFonts w:eastAsia="Calibri"/>
                <w:b/>
                <w:bCs/>
                <w:i/>
                <w:iCs/>
                <w:color w:val="002D62"/>
                <w:sz w:val="17"/>
                <w:szCs w:val="17"/>
              </w:rPr>
              <w:t xml:space="preserve">individuals, </w:t>
            </w:r>
            <w:r w:rsidRPr="000148CD">
              <w:rPr>
                <w:rFonts w:eastAsia="Calibri"/>
                <w:b/>
                <w:bCs/>
                <w:i/>
                <w:iCs/>
                <w:color w:val="002D62"/>
                <w:sz w:val="17"/>
                <w:szCs w:val="17"/>
              </w:rPr>
              <w:t xml:space="preserve">views, opinions, media content, </w:t>
            </w:r>
          </w:p>
          <w:p w14:paraId="05ACE0EC" w14:textId="77777777" w:rsidR="00B8211F" w:rsidRDefault="00B8211F" w:rsidP="00B8211F">
            <w:pPr>
              <w:jc w:val="center"/>
              <w:rPr>
                <w:rFonts w:eastAsia="Calibri"/>
                <w:b/>
                <w:bCs/>
                <w:i/>
                <w:iCs/>
                <w:color w:val="002D62"/>
                <w:sz w:val="17"/>
                <w:szCs w:val="17"/>
              </w:rPr>
            </w:pPr>
            <w:r w:rsidRPr="000148CD">
              <w:rPr>
                <w:rFonts w:eastAsia="Calibri"/>
                <w:b/>
                <w:bCs/>
                <w:i/>
                <w:iCs/>
                <w:color w:val="002D62"/>
                <w:sz w:val="17"/>
                <w:szCs w:val="17"/>
              </w:rPr>
              <w:t>or privacy policies contained therein.</w:t>
            </w:r>
          </w:p>
          <w:p w14:paraId="543D81B2" w14:textId="77777777" w:rsidR="00B8211F" w:rsidRPr="00BB1C3A" w:rsidRDefault="00B8211F" w:rsidP="00B8211F">
            <w:pPr>
              <w:jc w:val="center"/>
              <w:rPr>
                <w:rFonts w:eastAsia="Calibri"/>
                <w:b/>
                <w:bCs/>
                <w:i/>
                <w:iCs/>
                <w:color w:val="002D62"/>
                <w:sz w:val="8"/>
                <w:szCs w:val="8"/>
              </w:rPr>
            </w:pPr>
          </w:p>
          <w:p w14:paraId="56A559D6" w14:textId="77777777" w:rsidR="00B8211F" w:rsidRPr="00BB1C3A" w:rsidRDefault="00B8211F" w:rsidP="00B8211F">
            <w:pPr>
              <w:jc w:val="center"/>
              <w:rPr>
                <w:rFonts w:eastAsia="Calibri"/>
                <w:i/>
                <w:iCs/>
                <w:color w:val="002D62"/>
                <w:sz w:val="17"/>
                <w:szCs w:val="17"/>
              </w:rPr>
            </w:pPr>
            <w:r w:rsidRPr="002D0A62">
              <w:rPr>
                <w:rFonts w:eastAsia="Calibri"/>
                <w:i/>
                <w:iCs/>
                <w:color w:val="002D62"/>
                <w:sz w:val="17"/>
                <w:szCs w:val="17"/>
              </w:rPr>
              <w:t xml:space="preserve">Images in this lesson plan are in the public domain </w:t>
            </w:r>
            <w:r>
              <w:rPr>
                <w:rFonts w:eastAsia="Calibri"/>
                <w:i/>
                <w:iCs/>
                <w:color w:val="002D62"/>
                <w:sz w:val="17"/>
                <w:szCs w:val="17"/>
              </w:rPr>
              <w:t xml:space="preserve">or “no attribution required” </w:t>
            </w:r>
            <w:r w:rsidRPr="002D0A62">
              <w:rPr>
                <w:rFonts w:eastAsia="Calibri"/>
                <w:i/>
                <w:iCs/>
                <w:color w:val="002D62"/>
                <w:sz w:val="17"/>
                <w:szCs w:val="17"/>
              </w:rPr>
              <w:t xml:space="preserve">unless otherwise noted. </w:t>
            </w:r>
            <w:r w:rsidRPr="00A552CB">
              <w:rPr>
                <w:rFonts w:eastAsia="Calibri"/>
                <w:i/>
                <w:iCs/>
                <w:color w:val="002D62"/>
                <w:sz w:val="17"/>
                <w:szCs w:val="17"/>
              </w:rPr>
              <w:t xml:space="preserve">If sharing, adapting, or remixing portions of this lesson plan, please respect excepted permission and licensing statements noted in the credit statements for individual images, graphics, or other content. To learn about Creative Commons licenses, their uses, and their restrictions, visit the </w:t>
            </w:r>
            <w:hyperlink r:id="rId17" w:history="1">
              <w:r w:rsidRPr="00B8211F">
                <w:rPr>
                  <w:rStyle w:val="Hyperlink"/>
                  <w:rFonts w:eastAsia="Calibri"/>
                  <w:i/>
                  <w:iCs/>
                  <w:color w:val="0000EE"/>
                  <w:sz w:val="17"/>
                  <w:szCs w:val="17"/>
                </w:rPr>
                <w:t>Creative Commons license explanation site</w:t>
              </w:r>
            </w:hyperlink>
            <w:r w:rsidRPr="00A552CB">
              <w:rPr>
                <w:rFonts w:eastAsia="Calibri"/>
                <w:i/>
                <w:iCs/>
                <w:color w:val="002D62"/>
                <w:sz w:val="17"/>
                <w:szCs w:val="17"/>
              </w:rPr>
              <w:t>.</w:t>
            </w:r>
          </w:p>
          <w:p w14:paraId="7ED743B9" w14:textId="77A7B7AC" w:rsidR="00E22327" w:rsidRPr="00BB1C3A" w:rsidRDefault="00E22327" w:rsidP="00E22327">
            <w:pPr>
              <w:rPr>
                <w:rFonts w:eastAsia="Calibri" w:cs="Noto Sans"/>
                <w:i/>
                <w:iCs/>
                <w:color w:val="000000" w:themeColor="text1"/>
                <w:sz w:val="17"/>
                <w:szCs w:val="17"/>
              </w:rPr>
            </w:pPr>
          </w:p>
        </w:tc>
      </w:tr>
    </w:tbl>
    <w:p w14:paraId="43316E71" w14:textId="59955343" w:rsidR="005B256E" w:rsidRDefault="005B256E" w:rsidP="00234AE1">
      <w:pPr>
        <w:pStyle w:val="Heading1"/>
        <w:jc w:val="center"/>
        <w:rPr>
          <w:sz w:val="28"/>
          <w:szCs w:val="28"/>
        </w:rPr>
        <w:sectPr w:rsidR="005B256E" w:rsidSect="006245C3">
          <w:footerReference w:type="default" r:id="rId18"/>
          <w:headerReference w:type="first" r:id="rId19"/>
          <w:footerReference w:type="first" r:id="rId20"/>
          <w:pgSz w:w="16834" w:h="11909" w:orient="landscape"/>
          <w:pgMar w:top="720" w:right="720" w:bottom="720" w:left="720" w:header="720" w:footer="576" w:gutter="0"/>
          <w:cols w:space="720"/>
          <w:titlePg/>
          <w:docGrid w:linePitch="272"/>
        </w:sectPr>
      </w:pPr>
    </w:p>
    <w:p w14:paraId="2B32C00B" w14:textId="708BE07A" w:rsidR="00234AE1" w:rsidRPr="003F6584" w:rsidRDefault="00DA7F7D" w:rsidP="00FB20E1">
      <w:pPr>
        <w:pStyle w:val="Title"/>
        <w:spacing w:after="100"/>
        <w:rPr>
          <w:sz w:val="24"/>
        </w:rPr>
      </w:pPr>
      <w:r w:rsidRPr="00700561">
        <w:lastRenderedPageBreak/>
        <w:t xml:space="preserve"> </w:t>
      </w:r>
      <w:r w:rsidR="009178F6">
        <w:rPr>
          <w:rFonts w:eastAsia="Calibri"/>
        </w:rPr>
        <w:t>Our American Story: C</w:t>
      </w:r>
      <w:r w:rsidR="00EB2580">
        <w:rPr>
          <w:rFonts w:eastAsia="Calibri"/>
        </w:rPr>
        <w:t>ollecting Oral Histories</w:t>
      </w:r>
      <w:r w:rsidR="00234AE1" w:rsidRPr="00234AE1">
        <w:rPr>
          <w:sz w:val="28"/>
          <w:szCs w:val="28"/>
        </w:rPr>
        <w:t xml:space="preserve"> – Lesson Materials</w:t>
      </w:r>
    </w:p>
    <w:p w14:paraId="54FE41A2" w14:textId="16DB436C" w:rsidR="00234AE1" w:rsidRPr="00D04F22" w:rsidRDefault="00D04F22" w:rsidP="00FB20E1">
      <w:pPr>
        <w:pStyle w:val="Subtitle"/>
        <w:jc w:val="center"/>
        <w:rPr>
          <w:rFonts w:eastAsia="Noto Sans"/>
          <w:b/>
          <w:bCs/>
          <w:spacing w:val="10"/>
          <w:sz w:val="22"/>
          <w:szCs w:val="40"/>
        </w:rPr>
      </w:pPr>
      <w:r>
        <w:rPr>
          <w:b/>
          <w:bCs/>
          <w:spacing w:val="10"/>
          <w:sz w:val="22"/>
          <w:szCs w:val="40"/>
        </w:rPr>
        <w:t>Freedom 250</w:t>
      </w:r>
    </w:p>
    <w:p w14:paraId="2F51E489" w14:textId="3B73D518" w:rsidR="00994460" w:rsidRDefault="004710CC" w:rsidP="00797FB8">
      <w:pPr>
        <w:pStyle w:val="Heading1"/>
        <w:rPr>
          <w:rFonts w:eastAsia="Calibri"/>
        </w:rPr>
      </w:pPr>
      <w:bookmarkStart w:id="0" w:name="_A._Stronger_and"/>
      <w:bookmarkStart w:id="1" w:name="_A._Leaders_vs."/>
      <w:bookmarkStart w:id="2" w:name="bookmark=id.30j0zll"/>
      <w:bookmarkStart w:id="3" w:name="_A.__"/>
      <w:bookmarkEnd w:id="0"/>
      <w:bookmarkEnd w:id="1"/>
      <w:bookmarkEnd w:id="2"/>
      <w:bookmarkEnd w:id="3"/>
      <w:r>
        <w:rPr>
          <w:rFonts w:eastAsia="Calibri"/>
          <w:noProof/>
        </w:rPr>
        <w:drawing>
          <wp:anchor distT="0" distB="0" distL="114300" distR="114300" simplePos="0" relativeHeight="251639808" behindDoc="1" locked="0" layoutInCell="1" allowOverlap="1" wp14:anchorId="14734E3D" wp14:editId="183D358A">
            <wp:simplePos x="0" y="0"/>
            <wp:positionH relativeFrom="margin">
              <wp:posOffset>271145</wp:posOffset>
            </wp:positionH>
            <wp:positionV relativeFrom="paragraph">
              <wp:posOffset>351155</wp:posOffset>
            </wp:positionV>
            <wp:extent cx="9251950" cy="5203190"/>
            <wp:effectExtent l="0" t="0" r="6350" b="0"/>
            <wp:wrapTight wrapText="bothSides">
              <wp:wrapPolygon edited="0">
                <wp:start x="0" y="0"/>
                <wp:lineTo x="0" y="21510"/>
                <wp:lineTo x="21570" y="21510"/>
                <wp:lineTo x="21570" y="0"/>
                <wp:lineTo x="0" y="0"/>
              </wp:wrapPolygon>
            </wp:wrapTight>
            <wp:docPr id="285809464" name="Picture 1" descr="A shaded map of the U.S. showing which states produce the most American lo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09464" name="Picture 1" descr="A shaded map of the U.S. showing which states produce the most American lobs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1950" cy="520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FB8">
        <w:rPr>
          <w:rFonts w:eastAsia="Calibri"/>
        </w:rPr>
        <w:t xml:space="preserve">A. </w:t>
      </w:r>
      <w:r w:rsidR="00D547BB">
        <w:rPr>
          <w:rFonts w:eastAsia="Calibri"/>
        </w:rPr>
        <w:t xml:space="preserve">  </w:t>
      </w:r>
      <w:r w:rsidR="008C397E">
        <w:rPr>
          <w:rFonts w:eastAsia="Calibri"/>
        </w:rPr>
        <w:t>American Lobster</w:t>
      </w:r>
    </w:p>
    <w:p w14:paraId="091589E5" w14:textId="77777777" w:rsidR="00124BB4" w:rsidRDefault="00124BB4" w:rsidP="00DB025D">
      <w:pPr>
        <w:rPr>
          <w:rFonts w:eastAsia="Calibri"/>
        </w:rPr>
      </w:pPr>
    </w:p>
    <w:p w14:paraId="3F9ECE18" w14:textId="22C02FD8" w:rsidR="00124BB4" w:rsidRDefault="00914E91" w:rsidP="00914E91">
      <w:pPr>
        <w:pStyle w:val="Heading1"/>
        <w:rPr>
          <w:rFonts w:eastAsia="Calibri"/>
        </w:rPr>
        <w:sectPr w:rsidR="00124BB4" w:rsidSect="005E43B2">
          <w:headerReference w:type="even" r:id="rId22"/>
          <w:headerReference w:type="default" r:id="rId23"/>
          <w:footerReference w:type="default" r:id="rId24"/>
          <w:headerReference w:type="first" r:id="rId25"/>
          <w:pgSz w:w="16834" w:h="11909" w:orient="landscape"/>
          <w:pgMar w:top="720" w:right="720" w:bottom="720" w:left="720" w:header="706" w:footer="576" w:gutter="0"/>
          <w:cols w:space="720"/>
          <w:docGrid w:linePitch="272"/>
        </w:sectPr>
      </w:pPr>
      <w:bookmarkStart w:id="4" w:name="_B.___2"/>
      <w:bookmarkEnd w:id="4"/>
      <w:r>
        <w:rPr>
          <w:rFonts w:eastAsia="Calibri"/>
          <w:noProof/>
        </w:rPr>
        <w:lastRenderedPageBreak/>
        <w:drawing>
          <wp:anchor distT="0" distB="0" distL="114300" distR="114300" simplePos="0" relativeHeight="251638784" behindDoc="1" locked="0" layoutInCell="1" allowOverlap="1" wp14:anchorId="4EA4D75B" wp14:editId="341B594A">
            <wp:simplePos x="0" y="0"/>
            <wp:positionH relativeFrom="column">
              <wp:posOffset>30480</wp:posOffset>
            </wp:positionH>
            <wp:positionV relativeFrom="paragraph">
              <wp:posOffset>295275</wp:posOffset>
            </wp:positionV>
            <wp:extent cx="9738360" cy="5476240"/>
            <wp:effectExtent l="0" t="0" r="0" b="0"/>
            <wp:wrapTight wrapText="bothSides">
              <wp:wrapPolygon edited="0">
                <wp:start x="0" y="0"/>
                <wp:lineTo x="0" y="21490"/>
                <wp:lineTo x="21549" y="21490"/>
                <wp:lineTo x="21549" y="0"/>
                <wp:lineTo x="0" y="0"/>
              </wp:wrapPolygon>
            </wp:wrapTight>
            <wp:docPr id="1351097092" name="Picture 2" descr="A shaded map of the U.S. showing which states produce the most American lobster. Lobster producing states are labeled with their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97092" name="Picture 2" descr="A shaded map of the U.S. showing which states produce the most American lobster. Lobster producing states are labeled with their nam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38360" cy="547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68B">
        <w:rPr>
          <w:rFonts w:eastAsia="Calibri"/>
        </w:rPr>
        <w:t xml:space="preserve">B.   </w:t>
      </w:r>
      <w:r w:rsidR="008C397E">
        <w:rPr>
          <w:rFonts w:eastAsia="Calibri"/>
        </w:rPr>
        <w:t>American Lo</w:t>
      </w:r>
      <w:r w:rsidR="00DD23EC">
        <w:rPr>
          <w:rFonts w:eastAsia="Calibri"/>
        </w:rPr>
        <w:t>bster</w:t>
      </w:r>
      <w:r>
        <w:rPr>
          <w:rFonts w:eastAsia="Calibri"/>
        </w:rPr>
        <w:t xml:space="preserve"> (Labeled Map</w:t>
      </w:r>
      <w:r w:rsidR="004710CC">
        <w:rPr>
          <w:rFonts w:eastAsia="Calibri"/>
        </w:rPr>
        <w:t>)</w:t>
      </w:r>
    </w:p>
    <w:bookmarkStart w:id="5" w:name="Tossing"/>
    <w:p w14:paraId="34208193" w14:textId="7AC006A8" w:rsidR="00DB0C20" w:rsidRPr="00756B29" w:rsidRDefault="00CA0619" w:rsidP="00756B29">
      <w:pPr>
        <w:rPr>
          <w:rFonts w:eastAsia="Calibri"/>
          <w:b/>
          <w:bCs/>
          <w:color w:val="002060"/>
          <w:sz w:val="22"/>
          <w:szCs w:val="22"/>
        </w:rPr>
      </w:pPr>
      <w:r w:rsidRPr="00756B29">
        <w:rPr>
          <w:rFonts w:cs="Noto Sans"/>
          <w:b/>
          <w:bCs/>
          <w:noProof/>
          <w:color w:val="002060"/>
          <w:sz w:val="22"/>
          <w:szCs w:val="22"/>
        </w:rPr>
        <w:lastRenderedPageBreak/>
        <mc:AlternateContent>
          <mc:Choice Requires="wps">
            <w:drawing>
              <wp:anchor distT="0" distB="0" distL="114300" distR="114300" simplePos="0" relativeHeight="251612160" behindDoc="0" locked="0" layoutInCell="1" hidden="0" allowOverlap="1" wp14:anchorId="2AA5C5DE" wp14:editId="39CC9158">
                <wp:simplePos x="0" y="0"/>
                <wp:positionH relativeFrom="column">
                  <wp:posOffset>7171067</wp:posOffset>
                </wp:positionH>
                <wp:positionV relativeFrom="paragraph">
                  <wp:posOffset>5123456</wp:posOffset>
                </wp:positionV>
                <wp:extent cx="1181100" cy="245110"/>
                <wp:effectExtent l="0" t="0" r="0" b="2540"/>
                <wp:wrapNone/>
                <wp:docPr id="35" name="Rectangle 35"/>
                <wp:cNvGraphicFramePr/>
                <a:graphic xmlns:a="http://schemas.openxmlformats.org/drawingml/2006/main">
                  <a:graphicData uri="http://schemas.microsoft.com/office/word/2010/wordprocessingShape">
                    <wps:wsp>
                      <wps:cNvSpPr/>
                      <wps:spPr>
                        <a:xfrm>
                          <a:off x="0" y="0"/>
                          <a:ext cx="1181100" cy="245110"/>
                        </a:xfrm>
                        <a:prstGeom prst="rect">
                          <a:avLst/>
                        </a:prstGeom>
                        <a:noFill/>
                        <a:ln>
                          <a:noFill/>
                        </a:ln>
                      </wps:spPr>
                      <wps:txbx>
                        <w:txbxContent>
                          <w:p w14:paraId="1A018519" w14:textId="78FE771D" w:rsidR="00CA0619" w:rsidRPr="005B435B" w:rsidRDefault="00CA0619" w:rsidP="00CA0619">
                            <w:pPr>
                              <w:spacing w:after="200"/>
                              <w:textDirection w:val="btLr"/>
                              <w:rPr>
                                <w:rFonts w:cs="Noto Sans"/>
                                <w:color w:val="F2F2F2" w:themeColor="background1" w:themeShade="F2"/>
                                <w:sz w:val="14"/>
                                <w:szCs w:val="14"/>
                              </w:rPr>
                            </w:pPr>
                            <w:r w:rsidRPr="005B435B">
                              <w:rPr>
                                <w:rFonts w:eastAsia="Arial" w:cs="Noto Sans"/>
                                <w:color w:val="F2F2F2" w:themeColor="background1" w:themeShade="F2"/>
                                <w:sz w:val="14"/>
                                <w:szCs w:val="14"/>
                              </w:rPr>
                              <w:t xml:space="preserve">Photo: A. Christensen </w:t>
                            </w:r>
                            <w:r>
                              <w:rPr>
                                <w:rFonts w:eastAsia="Arial" w:cs="Noto Sans"/>
                                <w:color w:val="F2F2F2" w:themeColor="background1" w:themeShade="F2"/>
                                <w:sz w:val="14"/>
                                <w:szCs w:val="14"/>
                              </w:rPr>
                              <w:t>(</w:t>
                            </w:r>
                            <w:r w:rsidRPr="005B435B">
                              <w:rPr>
                                <w:rFonts w:eastAsia="Arial" w:cs="Noto Sans"/>
                                <w:color w:val="F2F2F2" w:themeColor="background1" w:themeShade="F2"/>
                                <w:sz w:val="14"/>
                                <w:szCs w:val="14"/>
                              </w:rPr>
                              <w:t>CC0)</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AA5C5DE" id="Rectangle 35" o:spid="_x0000_s1030" style="position:absolute;margin-left:564.65pt;margin-top:403.4pt;width:93pt;height:19.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" filled="f" stroked="f">
                <v:textbox inset="0,0,0,0">
                  <w:txbxContent>
                    <w:p w14:paraId="1A018519" w14:textId="78FE771D" w:rsidR="00CA0619" w:rsidRPr="005B435B" w:rsidRDefault="00CA0619" w:rsidP="00CA0619">
                      <w:pPr>
                        <w:spacing w:after="200"/>
                        <w:textDirection w:val="btLr"/>
                        <w:rPr>
                          <w:rFonts w:cs="Noto Sans"/>
                          <w:color w:val="F2F2F2" w:themeColor="background1" w:themeShade="F2"/>
                          <w:sz w:val="14"/>
                          <w:szCs w:val="14"/>
                        </w:rPr>
                      </w:pPr>
                      <w:r w:rsidRPr="005B435B">
                        <w:rPr>
                          <w:rFonts w:eastAsia="Arial" w:cs="Noto Sans"/>
                          <w:color w:val="F2F2F2" w:themeColor="background1" w:themeShade="F2"/>
                          <w:sz w:val="14"/>
                          <w:szCs w:val="14"/>
                        </w:rPr>
                        <w:t xml:space="preserve">Photo: A. Christensen </w:t>
                      </w:r>
                      <w:r>
                        <w:rPr>
                          <w:rFonts w:eastAsia="Arial" w:cs="Noto Sans"/>
                          <w:color w:val="F2F2F2" w:themeColor="background1" w:themeShade="F2"/>
                          <w:sz w:val="14"/>
                          <w:szCs w:val="14"/>
                        </w:rPr>
                        <w:t>(</w:t>
                      </w:r>
                      <w:r w:rsidRPr="005B435B">
                        <w:rPr>
                          <w:rFonts w:eastAsia="Arial" w:cs="Noto Sans"/>
                          <w:color w:val="F2F2F2" w:themeColor="background1" w:themeShade="F2"/>
                          <w:sz w:val="14"/>
                          <w:szCs w:val="14"/>
                        </w:rPr>
                        <w:t>CC0)</w:t>
                      </w:r>
                    </w:p>
                  </w:txbxContent>
                </v:textbox>
              </v:rect>
            </w:pict>
          </mc:Fallback>
        </mc:AlternateContent>
      </w:r>
      <w:bookmarkStart w:id="6" w:name="_B.__"/>
      <w:bookmarkStart w:id="7" w:name="_C.__"/>
      <w:bookmarkStart w:id="8" w:name="_B.___1"/>
      <w:bookmarkEnd w:id="6"/>
      <w:bookmarkEnd w:id="7"/>
      <w:bookmarkEnd w:id="8"/>
      <w:r w:rsidR="00914E91" w:rsidRPr="00756B29">
        <w:rPr>
          <w:rFonts w:eastAsia="Calibri"/>
          <w:b/>
          <w:bCs/>
          <w:color w:val="002060"/>
          <w:sz w:val="22"/>
          <w:szCs w:val="22"/>
        </w:rPr>
        <w:t>C</w:t>
      </w:r>
      <w:r w:rsidR="00DB0C20" w:rsidRPr="00756B29">
        <w:rPr>
          <w:rFonts w:eastAsia="Calibri"/>
          <w:b/>
          <w:bCs/>
          <w:color w:val="002060"/>
          <w:sz w:val="22"/>
          <w:szCs w:val="22"/>
        </w:rPr>
        <w:t>.   Tossing Phrases</w:t>
      </w:r>
      <w:r w:rsidR="00B62CE4" w:rsidRPr="00B62CE4">
        <w:t xml:space="preserve"> </w:t>
      </w:r>
      <w:r w:rsidR="00B62CE4" w:rsidRPr="00B62CE4">
        <w:rPr>
          <w:rFonts w:eastAsia="Calibri"/>
          <w:b/>
          <w:bCs/>
          <w:color w:val="002060"/>
          <w:sz w:val="22"/>
          <w:szCs w:val="22"/>
        </w:rPr>
        <w:t>from Our American Story: Cape Elizabeth, Maine (sentence strips)</w:t>
      </w:r>
    </w:p>
    <w:bookmarkEnd w:id="5"/>
    <w:p w14:paraId="1587ACA4" w14:textId="5B5EC816" w:rsidR="0069045A" w:rsidRDefault="0069045A" w:rsidP="0069045A">
      <w:pPr>
        <w:rPr>
          <w:rFonts w:eastAsia="Calibri"/>
        </w:rPr>
      </w:pPr>
      <w:r>
        <w:rPr>
          <w:rFonts w:eastAsia="Calibri"/>
        </w:rPr>
        <w:t>To the Teacher: Cut apart and distribute to students.</w:t>
      </w:r>
    </w:p>
    <w:p w14:paraId="03351C99" w14:textId="6AA12706" w:rsidR="00FC5E9D" w:rsidRDefault="00FC5E9D" w:rsidP="0069045A">
      <w:pPr>
        <w:rPr>
          <w:rFonts w:eastAsia="Calibri"/>
        </w:rPr>
      </w:pPr>
    </w:p>
    <w:p w14:paraId="3F8D6CFF" w14:textId="1BA713C0" w:rsidR="00C43CC0" w:rsidRDefault="00C43CC0" w:rsidP="0069045A">
      <w:pPr>
        <w:rPr>
          <w:rFonts w:eastAsia="Calibri"/>
        </w:rPr>
      </w:pPr>
      <w:r>
        <w:rPr>
          <w:rFonts w:eastAsia="Calibri"/>
          <w:noProof/>
        </w:rPr>
        <mc:AlternateContent>
          <mc:Choice Requires="wps">
            <w:drawing>
              <wp:anchor distT="0" distB="0" distL="114300" distR="114300" simplePos="0" relativeHeight="251637760" behindDoc="0" locked="0" layoutInCell="1" allowOverlap="1" wp14:anchorId="73AD66D1" wp14:editId="735C18FF">
                <wp:simplePos x="0" y="0"/>
                <wp:positionH relativeFrom="column">
                  <wp:posOffset>0</wp:posOffset>
                </wp:positionH>
                <wp:positionV relativeFrom="paragraph">
                  <wp:posOffset>-635</wp:posOffset>
                </wp:positionV>
                <wp:extent cx="6565900" cy="546100"/>
                <wp:effectExtent l="0" t="0" r="25400" b="25400"/>
                <wp:wrapNone/>
                <wp:docPr id="676914855" name="Text Box 6"/>
                <wp:cNvGraphicFramePr/>
                <a:graphic xmlns:a="http://schemas.openxmlformats.org/drawingml/2006/main">
                  <a:graphicData uri="http://schemas.microsoft.com/office/word/2010/wordprocessingShape">
                    <wps:wsp>
                      <wps:cNvSpPr txBox="1"/>
                      <wps:spPr>
                        <a:xfrm>
                          <a:off x="0" y="0"/>
                          <a:ext cx="6565900" cy="546100"/>
                        </a:xfrm>
                        <a:prstGeom prst="rect">
                          <a:avLst/>
                        </a:prstGeom>
                        <a:solidFill>
                          <a:schemeClr val="lt1"/>
                        </a:solidFill>
                        <a:ln w="6350">
                          <a:solidFill>
                            <a:prstClr val="black"/>
                          </a:solidFill>
                          <a:prstDash val="lgDash"/>
                        </a:ln>
                      </wps:spPr>
                      <wps:txbx>
                        <w:txbxContent>
                          <w:p w14:paraId="63C51AEE" w14:textId="4DA4B48A" w:rsidR="00C43CC0" w:rsidRPr="00A25C5C" w:rsidRDefault="00C43CC0" w:rsidP="00C43CC0">
                            <w:pPr>
                              <w:jc w:val="center"/>
                              <w:rPr>
                                <w:sz w:val="28"/>
                                <w:szCs w:val="28"/>
                              </w:rPr>
                            </w:pPr>
                            <w:r>
                              <w:rPr>
                                <w:sz w:val="28"/>
                                <w:szCs w:val="28"/>
                              </w:rPr>
                              <w:t>I’m third generation</w:t>
                            </w:r>
                            <w:r w:rsidRPr="00A25C5C">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D66D1" id="Text Box 6" o:spid="_x0000_s1031" type="#_x0000_t202" style="position:absolute;margin-left:0;margin-top:-.05pt;width:517pt;height:43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" fillcolor="white [3201]" strokeweight=".5pt">
                <v:stroke dashstyle="longDash"/>
                <v:textbox>
                  <w:txbxContent>
                    <w:p w14:paraId="63C51AEE" w14:textId="4DA4B48A" w:rsidR="00C43CC0" w:rsidRPr="00A25C5C" w:rsidRDefault="00C43CC0" w:rsidP="00C43CC0">
                      <w:pPr>
                        <w:jc w:val="center"/>
                        <w:rPr>
                          <w:sz w:val="28"/>
                          <w:szCs w:val="28"/>
                        </w:rPr>
                      </w:pPr>
                      <w:r>
                        <w:rPr>
                          <w:sz w:val="28"/>
                          <w:szCs w:val="28"/>
                        </w:rPr>
                        <w:t>I’m third generation</w:t>
                      </w:r>
                      <w:r w:rsidRPr="00A25C5C">
                        <w:rPr>
                          <w:sz w:val="28"/>
                          <w:szCs w:val="28"/>
                        </w:rPr>
                        <w:t>.</w:t>
                      </w:r>
                    </w:p>
                  </w:txbxContent>
                </v:textbox>
              </v:shape>
            </w:pict>
          </mc:Fallback>
        </mc:AlternateContent>
      </w:r>
    </w:p>
    <w:p w14:paraId="273984DD" w14:textId="77777777" w:rsidR="00C43CC0" w:rsidRDefault="00C43CC0" w:rsidP="0069045A">
      <w:pPr>
        <w:rPr>
          <w:rFonts w:eastAsia="Calibri"/>
        </w:rPr>
      </w:pPr>
    </w:p>
    <w:p w14:paraId="09825836" w14:textId="77777777" w:rsidR="00C43CC0" w:rsidRDefault="00C43CC0" w:rsidP="0069045A">
      <w:pPr>
        <w:rPr>
          <w:rFonts w:eastAsia="Calibri"/>
        </w:rPr>
      </w:pPr>
    </w:p>
    <w:p w14:paraId="4DAB810F" w14:textId="64AADA37" w:rsidR="0069045A" w:rsidRPr="0069045A" w:rsidRDefault="00C43CC0" w:rsidP="0069045A">
      <w:pPr>
        <w:rPr>
          <w:rFonts w:eastAsia="Calibri"/>
        </w:rPr>
      </w:pPr>
      <w:r>
        <w:rPr>
          <w:rFonts w:eastAsia="Calibri"/>
          <w:noProof/>
        </w:rPr>
        <mc:AlternateContent>
          <mc:Choice Requires="wps">
            <w:drawing>
              <wp:anchor distT="0" distB="0" distL="114300" distR="114300" simplePos="0" relativeHeight="251628544" behindDoc="0" locked="0" layoutInCell="1" allowOverlap="1" wp14:anchorId="56384A17" wp14:editId="2F37E89F">
                <wp:simplePos x="0" y="0"/>
                <wp:positionH relativeFrom="margin">
                  <wp:align>center</wp:align>
                </wp:positionH>
                <wp:positionV relativeFrom="paragraph">
                  <wp:posOffset>162560</wp:posOffset>
                </wp:positionV>
                <wp:extent cx="6565900" cy="546100"/>
                <wp:effectExtent l="0" t="0" r="25400" b="25400"/>
                <wp:wrapNone/>
                <wp:docPr id="2001720877" name="Text Box 6"/>
                <wp:cNvGraphicFramePr/>
                <a:graphic xmlns:a="http://schemas.openxmlformats.org/drawingml/2006/main">
                  <a:graphicData uri="http://schemas.microsoft.com/office/word/2010/wordprocessingShape">
                    <wps:wsp>
                      <wps:cNvSpPr txBox="1"/>
                      <wps:spPr>
                        <a:xfrm>
                          <a:off x="0" y="0"/>
                          <a:ext cx="6565900" cy="546100"/>
                        </a:xfrm>
                        <a:prstGeom prst="rect">
                          <a:avLst/>
                        </a:prstGeom>
                        <a:solidFill>
                          <a:schemeClr val="lt1"/>
                        </a:solidFill>
                        <a:ln w="6350">
                          <a:solidFill>
                            <a:prstClr val="black"/>
                          </a:solidFill>
                          <a:prstDash val="lgDash"/>
                        </a:ln>
                      </wps:spPr>
                      <wps:txbx>
                        <w:txbxContent>
                          <w:p w14:paraId="51B48A7E" w14:textId="7ECA5C8A" w:rsidR="00525C64" w:rsidRPr="00A25C5C" w:rsidRDefault="005C2382" w:rsidP="00A25C5C">
                            <w:pPr>
                              <w:jc w:val="center"/>
                              <w:rPr>
                                <w:sz w:val="28"/>
                                <w:szCs w:val="28"/>
                              </w:rPr>
                            </w:pPr>
                            <w:r w:rsidRPr="00A25C5C">
                              <w:rPr>
                                <w:sz w:val="28"/>
                                <w:szCs w:val="28"/>
                              </w:rPr>
                              <w:t>Hannah is one of my kids.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384A17" id="_x0000_s1032" type="#_x0000_t202" style="position:absolute;margin-left:0;margin-top:12.8pt;width:517pt;height:43pt;z-index:2516285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" fillcolor="white [3201]" strokeweight=".5pt">
                <v:stroke dashstyle="longDash"/>
                <v:textbox>
                  <w:txbxContent>
                    <w:p w14:paraId="51B48A7E" w14:textId="7ECA5C8A" w:rsidR="00525C64" w:rsidRPr="00A25C5C" w:rsidRDefault="005C2382" w:rsidP="00A25C5C">
                      <w:pPr>
                        <w:jc w:val="center"/>
                        <w:rPr>
                          <w:sz w:val="28"/>
                          <w:szCs w:val="28"/>
                        </w:rPr>
                      </w:pPr>
                      <w:r w:rsidRPr="00A25C5C">
                        <w:rPr>
                          <w:sz w:val="28"/>
                          <w:szCs w:val="28"/>
                        </w:rPr>
                        <w:t>Hannah is one of my kids.</w:t>
                      </w:r>
                    </w:p>
                  </w:txbxContent>
                </v:textbox>
                <w10:wrap anchorx="margin"/>
              </v:shape>
            </w:pict>
          </mc:Fallback>
        </mc:AlternateContent>
      </w:r>
    </w:p>
    <w:p w14:paraId="0D7AA89D" w14:textId="540F0F20" w:rsidR="00D7125F" w:rsidRDefault="00D7125F" w:rsidP="00D547BB">
      <w:pPr>
        <w:pStyle w:val="Heading1"/>
        <w:rPr>
          <w:rFonts w:eastAsia="Calibri"/>
        </w:rPr>
      </w:pPr>
    </w:p>
    <w:p w14:paraId="4F9E4BDE" w14:textId="77777777" w:rsidR="00DB3430" w:rsidRDefault="00DB3430" w:rsidP="00DB3430">
      <w:pPr>
        <w:rPr>
          <w:rFonts w:eastAsia="Calibri"/>
        </w:rPr>
      </w:pPr>
    </w:p>
    <w:p w14:paraId="2B637A68" w14:textId="77777777" w:rsidR="00DB3430" w:rsidRDefault="00DB3430" w:rsidP="00DB3430">
      <w:pPr>
        <w:rPr>
          <w:rFonts w:eastAsia="Calibri"/>
        </w:rPr>
      </w:pPr>
    </w:p>
    <w:p w14:paraId="351FC26F" w14:textId="5BF2E5B8" w:rsidR="00DB3430" w:rsidRDefault="00DB3430" w:rsidP="00DB3430">
      <w:pPr>
        <w:rPr>
          <w:rFonts w:eastAsia="Calibri"/>
        </w:rPr>
      </w:pPr>
      <w:r>
        <w:rPr>
          <w:rFonts w:eastAsia="Calibri"/>
          <w:noProof/>
        </w:rPr>
        <mc:AlternateContent>
          <mc:Choice Requires="wps">
            <w:drawing>
              <wp:anchor distT="0" distB="0" distL="114300" distR="114300" simplePos="0" relativeHeight="251629568" behindDoc="0" locked="0" layoutInCell="1" allowOverlap="1" wp14:anchorId="1063A9F9" wp14:editId="0EE3EA84">
                <wp:simplePos x="0" y="0"/>
                <wp:positionH relativeFrom="column">
                  <wp:posOffset>0</wp:posOffset>
                </wp:positionH>
                <wp:positionV relativeFrom="paragraph">
                  <wp:posOffset>-635</wp:posOffset>
                </wp:positionV>
                <wp:extent cx="6565900" cy="546100"/>
                <wp:effectExtent l="0" t="0" r="25400" b="25400"/>
                <wp:wrapNone/>
                <wp:docPr id="1140699899" name="Text Box 6"/>
                <wp:cNvGraphicFramePr/>
                <a:graphic xmlns:a="http://schemas.openxmlformats.org/drawingml/2006/main">
                  <a:graphicData uri="http://schemas.microsoft.com/office/word/2010/wordprocessingShape">
                    <wps:wsp>
                      <wps:cNvSpPr txBox="1"/>
                      <wps:spPr>
                        <a:xfrm>
                          <a:off x="0" y="0"/>
                          <a:ext cx="6565900" cy="546100"/>
                        </a:xfrm>
                        <a:prstGeom prst="rect">
                          <a:avLst/>
                        </a:prstGeom>
                        <a:solidFill>
                          <a:schemeClr val="lt1"/>
                        </a:solidFill>
                        <a:ln w="6350">
                          <a:solidFill>
                            <a:prstClr val="black"/>
                          </a:solidFill>
                          <a:prstDash val="lgDash"/>
                        </a:ln>
                      </wps:spPr>
                      <wps:txbx>
                        <w:txbxContent>
                          <w:p w14:paraId="74BB993E" w14:textId="7FAB1D75" w:rsidR="00DB3430" w:rsidRPr="00A25C5C" w:rsidRDefault="00DB3430" w:rsidP="00DB3430">
                            <w:pPr>
                              <w:jc w:val="center"/>
                              <w:rPr>
                                <w:sz w:val="28"/>
                                <w:szCs w:val="28"/>
                              </w:rPr>
                            </w:pPr>
                            <w:r>
                              <w:rPr>
                                <w:sz w:val="28"/>
                                <w:szCs w:val="28"/>
                              </w:rPr>
                              <w:t>I have five brothers and one sister</w:t>
                            </w:r>
                            <w:r w:rsidRPr="00A25C5C">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3A9F9" id="_x0000_s1033" type="#_x0000_t202" style="position:absolute;margin-left:0;margin-top:-.05pt;width:517pt;height:43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" fillcolor="white [3201]" strokeweight=".5pt">
                <v:stroke dashstyle="longDash"/>
                <v:textbox>
                  <w:txbxContent>
                    <w:p w14:paraId="74BB993E" w14:textId="7FAB1D75" w:rsidR="00DB3430" w:rsidRPr="00A25C5C" w:rsidRDefault="00DB3430" w:rsidP="00DB3430">
                      <w:pPr>
                        <w:jc w:val="center"/>
                        <w:rPr>
                          <w:sz w:val="28"/>
                          <w:szCs w:val="28"/>
                        </w:rPr>
                      </w:pPr>
                      <w:r>
                        <w:rPr>
                          <w:sz w:val="28"/>
                          <w:szCs w:val="28"/>
                        </w:rPr>
                        <w:t>I have five brothers and one sister</w:t>
                      </w:r>
                      <w:r w:rsidRPr="00A25C5C">
                        <w:rPr>
                          <w:sz w:val="28"/>
                          <w:szCs w:val="28"/>
                        </w:rPr>
                        <w:t>.</w:t>
                      </w:r>
                    </w:p>
                  </w:txbxContent>
                </v:textbox>
              </v:shape>
            </w:pict>
          </mc:Fallback>
        </mc:AlternateContent>
      </w:r>
    </w:p>
    <w:p w14:paraId="3B493BB5" w14:textId="77777777" w:rsidR="00DB3430" w:rsidRDefault="00DB3430" w:rsidP="00DB3430">
      <w:pPr>
        <w:rPr>
          <w:rFonts w:eastAsia="Calibri"/>
        </w:rPr>
      </w:pPr>
    </w:p>
    <w:p w14:paraId="0790F935" w14:textId="77777777" w:rsidR="00DB3430" w:rsidRDefault="00DB3430" w:rsidP="00DB3430">
      <w:pPr>
        <w:rPr>
          <w:rFonts w:eastAsia="Calibri"/>
        </w:rPr>
      </w:pPr>
    </w:p>
    <w:p w14:paraId="42B72073" w14:textId="77777777" w:rsidR="00DB3430" w:rsidRDefault="00DB3430" w:rsidP="00DB3430">
      <w:pPr>
        <w:rPr>
          <w:rFonts w:eastAsia="Calibri"/>
        </w:rPr>
      </w:pPr>
    </w:p>
    <w:p w14:paraId="5FF74750" w14:textId="5E30E2FE" w:rsidR="00DB3430" w:rsidRDefault="00D97F59" w:rsidP="00DB3430">
      <w:pPr>
        <w:rPr>
          <w:rFonts w:eastAsia="Calibri"/>
        </w:rPr>
      </w:pPr>
      <w:r>
        <w:rPr>
          <w:rFonts w:eastAsia="Calibri"/>
          <w:noProof/>
        </w:rPr>
        <mc:AlternateContent>
          <mc:Choice Requires="wps">
            <w:drawing>
              <wp:anchor distT="0" distB="0" distL="114300" distR="114300" simplePos="0" relativeHeight="251630592" behindDoc="0" locked="0" layoutInCell="1" allowOverlap="1" wp14:anchorId="1481235C" wp14:editId="58A879C2">
                <wp:simplePos x="0" y="0"/>
                <wp:positionH relativeFrom="column">
                  <wp:posOffset>0</wp:posOffset>
                </wp:positionH>
                <wp:positionV relativeFrom="paragraph">
                  <wp:posOffset>-635</wp:posOffset>
                </wp:positionV>
                <wp:extent cx="6565900" cy="546100"/>
                <wp:effectExtent l="0" t="0" r="25400" b="25400"/>
                <wp:wrapNone/>
                <wp:docPr id="510285949" name="Text Box 6"/>
                <wp:cNvGraphicFramePr/>
                <a:graphic xmlns:a="http://schemas.openxmlformats.org/drawingml/2006/main">
                  <a:graphicData uri="http://schemas.microsoft.com/office/word/2010/wordprocessingShape">
                    <wps:wsp>
                      <wps:cNvSpPr txBox="1"/>
                      <wps:spPr>
                        <a:xfrm>
                          <a:off x="0" y="0"/>
                          <a:ext cx="6565900" cy="546100"/>
                        </a:xfrm>
                        <a:prstGeom prst="rect">
                          <a:avLst/>
                        </a:prstGeom>
                        <a:solidFill>
                          <a:schemeClr val="lt1"/>
                        </a:solidFill>
                        <a:ln w="6350">
                          <a:solidFill>
                            <a:prstClr val="black"/>
                          </a:solidFill>
                          <a:prstDash val="lgDash"/>
                        </a:ln>
                      </wps:spPr>
                      <wps:txbx>
                        <w:txbxContent>
                          <w:p w14:paraId="4DD7785A" w14:textId="5998CA43" w:rsidR="00D97F59" w:rsidRPr="00A25C5C" w:rsidRDefault="00D97F59" w:rsidP="00D97F59">
                            <w:pPr>
                              <w:jc w:val="center"/>
                              <w:rPr>
                                <w:sz w:val="28"/>
                                <w:szCs w:val="28"/>
                              </w:rPr>
                            </w:pPr>
                            <w:r>
                              <w:rPr>
                                <w:sz w:val="28"/>
                                <w:szCs w:val="28"/>
                              </w:rPr>
                              <w:t>I kind of take the ocean for granted</w:t>
                            </w:r>
                            <w:r w:rsidRPr="00A25C5C">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81235C" id="_x0000_s1034" type="#_x0000_t202" style="position:absolute;margin-left:0;margin-top:-.05pt;width:517pt;height:43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" fillcolor="white [3201]" strokeweight=".5pt">
                <v:stroke dashstyle="longDash"/>
                <v:textbox>
                  <w:txbxContent>
                    <w:p w14:paraId="4DD7785A" w14:textId="5998CA43" w:rsidR="00D97F59" w:rsidRPr="00A25C5C" w:rsidRDefault="00D97F59" w:rsidP="00D97F59">
                      <w:pPr>
                        <w:jc w:val="center"/>
                        <w:rPr>
                          <w:sz w:val="28"/>
                          <w:szCs w:val="28"/>
                        </w:rPr>
                      </w:pPr>
                      <w:r>
                        <w:rPr>
                          <w:sz w:val="28"/>
                          <w:szCs w:val="28"/>
                        </w:rPr>
                        <w:t>I kind of take the ocean for granted</w:t>
                      </w:r>
                      <w:r w:rsidRPr="00A25C5C">
                        <w:rPr>
                          <w:sz w:val="28"/>
                          <w:szCs w:val="28"/>
                        </w:rPr>
                        <w:t>.</w:t>
                      </w:r>
                    </w:p>
                  </w:txbxContent>
                </v:textbox>
              </v:shape>
            </w:pict>
          </mc:Fallback>
        </mc:AlternateContent>
      </w:r>
    </w:p>
    <w:p w14:paraId="0490AC56" w14:textId="77777777" w:rsidR="00DB3430" w:rsidRDefault="00DB3430" w:rsidP="00DB3430">
      <w:pPr>
        <w:rPr>
          <w:rFonts w:eastAsia="Calibri"/>
        </w:rPr>
      </w:pPr>
    </w:p>
    <w:p w14:paraId="76FD7D84" w14:textId="77777777" w:rsidR="00DB3430" w:rsidRDefault="00DB3430" w:rsidP="00DB3430">
      <w:pPr>
        <w:rPr>
          <w:rFonts w:eastAsia="Calibri"/>
        </w:rPr>
      </w:pPr>
    </w:p>
    <w:p w14:paraId="25D101C0" w14:textId="77777777" w:rsidR="00DB3430" w:rsidRDefault="00DB3430" w:rsidP="00DB3430">
      <w:pPr>
        <w:rPr>
          <w:rFonts w:eastAsia="Calibri"/>
        </w:rPr>
      </w:pPr>
    </w:p>
    <w:p w14:paraId="619F61F6" w14:textId="5E465145" w:rsidR="00DB3430" w:rsidRDefault="00D97F59" w:rsidP="00DB3430">
      <w:pPr>
        <w:rPr>
          <w:rFonts w:eastAsia="Calibri"/>
        </w:rPr>
      </w:pPr>
      <w:r>
        <w:rPr>
          <w:rFonts w:eastAsia="Calibri"/>
          <w:noProof/>
        </w:rPr>
        <mc:AlternateContent>
          <mc:Choice Requires="wps">
            <w:drawing>
              <wp:anchor distT="0" distB="0" distL="114300" distR="114300" simplePos="0" relativeHeight="251631616" behindDoc="0" locked="0" layoutInCell="1" allowOverlap="1" wp14:anchorId="4AA8A074" wp14:editId="5253DCF8">
                <wp:simplePos x="0" y="0"/>
                <wp:positionH relativeFrom="column">
                  <wp:posOffset>0</wp:posOffset>
                </wp:positionH>
                <wp:positionV relativeFrom="paragraph">
                  <wp:posOffset>-635</wp:posOffset>
                </wp:positionV>
                <wp:extent cx="6565900" cy="546100"/>
                <wp:effectExtent l="0" t="0" r="25400" b="25400"/>
                <wp:wrapNone/>
                <wp:docPr id="1053980137" name="Text Box 6"/>
                <wp:cNvGraphicFramePr/>
                <a:graphic xmlns:a="http://schemas.openxmlformats.org/drawingml/2006/main">
                  <a:graphicData uri="http://schemas.microsoft.com/office/word/2010/wordprocessingShape">
                    <wps:wsp>
                      <wps:cNvSpPr txBox="1"/>
                      <wps:spPr>
                        <a:xfrm>
                          <a:off x="0" y="0"/>
                          <a:ext cx="6565900" cy="546100"/>
                        </a:xfrm>
                        <a:prstGeom prst="rect">
                          <a:avLst/>
                        </a:prstGeom>
                        <a:solidFill>
                          <a:schemeClr val="lt1"/>
                        </a:solidFill>
                        <a:ln w="6350">
                          <a:solidFill>
                            <a:prstClr val="black"/>
                          </a:solidFill>
                          <a:prstDash val="lgDash"/>
                        </a:ln>
                      </wps:spPr>
                      <wps:txbx>
                        <w:txbxContent>
                          <w:p w14:paraId="55946007" w14:textId="2FF41B4C" w:rsidR="00D97F59" w:rsidRPr="00A25C5C" w:rsidRDefault="00D97F59" w:rsidP="00D97F59">
                            <w:pPr>
                              <w:jc w:val="center"/>
                              <w:rPr>
                                <w:sz w:val="28"/>
                                <w:szCs w:val="28"/>
                              </w:rPr>
                            </w:pPr>
                            <w:r>
                              <w:rPr>
                                <w:sz w:val="28"/>
                                <w:szCs w:val="28"/>
                              </w:rPr>
                              <w:t>I miss the calm</w:t>
                            </w:r>
                            <w:r w:rsidR="00E31DA6">
                              <w:rPr>
                                <w:sz w:val="28"/>
                                <w:szCs w:val="28"/>
                              </w:rPr>
                              <w:t xml:space="preserve"> and peace</w:t>
                            </w:r>
                            <w:r w:rsidRPr="00A25C5C">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A8A074" id="_x0000_s1035" type="#_x0000_t202" style="position:absolute;margin-left:0;margin-top:-.05pt;width:517pt;height:43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" fillcolor="white [3201]" strokeweight=".5pt">
                <v:stroke dashstyle="longDash"/>
                <v:textbox>
                  <w:txbxContent>
                    <w:p w14:paraId="55946007" w14:textId="2FF41B4C" w:rsidR="00D97F59" w:rsidRPr="00A25C5C" w:rsidRDefault="00D97F59" w:rsidP="00D97F59">
                      <w:pPr>
                        <w:jc w:val="center"/>
                        <w:rPr>
                          <w:sz w:val="28"/>
                          <w:szCs w:val="28"/>
                        </w:rPr>
                      </w:pPr>
                      <w:r>
                        <w:rPr>
                          <w:sz w:val="28"/>
                          <w:szCs w:val="28"/>
                        </w:rPr>
                        <w:t>I miss the calm</w:t>
                      </w:r>
                      <w:r w:rsidR="00E31DA6">
                        <w:rPr>
                          <w:sz w:val="28"/>
                          <w:szCs w:val="28"/>
                        </w:rPr>
                        <w:t xml:space="preserve"> and peace</w:t>
                      </w:r>
                      <w:r w:rsidRPr="00A25C5C">
                        <w:rPr>
                          <w:sz w:val="28"/>
                          <w:szCs w:val="28"/>
                        </w:rPr>
                        <w:t>.</w:t>
                      </w:r>
                    </w:p>
                  </w:txbxContent>
                </v:textbox>
              </v:shape>
            </w:pict>
          </mc:Fallback>
        </mc:AlternateContent>
      </w:r>
    </w:p>
    <w:p w14:paraId="0F7B4AFF" w14:textId="77777777" w:rsidR="00DB3430" w:rsidRDefault="00DB3430" w:rsidP="00DB3430">
      <w:pPr>
        <w:rPr>
          <w:rFonts w:eastAsia="Calibri"/>
        </w:rPr>
      </w:pPr>
    </w:p>
    <w:p w14:paraId="6D7F146E" w14:textId="77777777" w:rsidR="00DB3430" w:rsidRDefault="00DB3430" w:rsidP="00DB3430">
      <w:pPr>
        <w:rPr>
          <w:rFonts w:eastAsia="Calibri"/>
        </w:rPr>
      </w:pPr>
    </w:p>
    <w:p w14:paraId="0A9C69F1" w14:textId="77777777" w:rsidR="00DB3430" w:rsidRDefault="00DB3430" w:rsidP="00DB3430">
      <w:pPr>
        <w:rPr>
          <w:rFonts w:eastAsia="Calibri"/>
        </w:rPr>
      </w:pPr>
    </w:p>
    <w:p w14:paraId="5FA1E208" w14:textId="30E105F5" w:rsidR="00DB3430" w:rsidRDefault="00C218F2" w:rsidP="00DB3430">
      <w:pPr>
        <w:rPr>
          <w:rFonts w:eastAsia="Calibri"/>
        </w:rPr>
      </w:pPr>
      <w:r>
        <w:rPr>
          <w:rFonts w:eastAsia="Calibri"/>
          <w:noProof/>
        </w:rPr>
        <mc:AlternateContent>
          <mc:Choice Requires="wps">
            <w:drawing>
              <wp:anchor distT="0" distB="0" distL="114300" distR="114300" simplePos="0" relativeHeight="251632640" behindDoc="0" locked="0" layoutInCell="1" allowOverlap="1" wp14:anchorId="43AE43B9" wp14:editId="7650F998">
                <wp:simplePos x="0" y="0"/>
                <wp:positionH relativeFrom="column">
                  <wp:posOffset>0</wp:posOffset>
                </wp:positionH>
                <wp:positionV relativeFrom="paragraph">
                  <wp:posOffset>-635</wp:posOffset>
                </wp:positionV>
                <wp:extent cx="6565900" cy="546100"/>
                <wp:effectExtent l="0" t="0" r="25400" b="25400"/>
                <wp:wrapNone/>
                <wp:docPr id="1457909087" name="Text Box 6"/>
                <wp:cNvGraphicFramePr/>
                <a:graphic xmlns:a="http://schemas.openxmlformats.org/drawingml/2006/main">
                  <a:graphicData uri="http://schemas.microsoft.com/office/word/2010/wordprocessingShape">
                    <wps:wsp>
                      <wps:cNvSpPr txBox="1"/>
                      <wps:spPr>
                        <a:xfrm>
                          <a:off x="0" y="0"/>
                          <a:ext cx="6565900" cy="546100"/>
                        </a:xfrm>
                        <a:prstGeom prst="rect">
                          <a:avLst/>
                        </a:prstGeom>
                        <a:solidFill>
                          <a:schemeClr val="lt1"/>
                        </a:solidFill>
                        <a:ln w="6350">
                          <a:solidFill>
                            <a:prstClr val="black"/>
                          </a:solidFill>
                          <a:prstDash val="lgDash"/>
                        </a:ln>
                      </wps:spPr>
                      <wps:txbx>
                        <w:txbxContent>
                          <w:p w14:paraId="1F9919D9" w14:textId="2C9F7234" w:rsidR="00C218F2" w:rsidRPr="00A25C5C" w:rsidRDefault="00C218F2" w:rsidP="00C218F2">
                            <w:pPr>
                              <w:jc w:val="center"/>
                              <w:rPr>
                                <w:sz w:val="28"/>
                                <w:szCs w:val="28"/>
                              </w:rPr>
                            </w:pPr>
                            <w:proofErr w:type="gramStart"/>
                            <w:r>
                              <w:rPr>
                                <w:sz w:val="28"/>
                                <w:szCs w:val="28"/>
                              </w:rPr>
                              <w:t>All of</w:t>
                            </w:r>
                            <w:proofErr w:type="gramEnd"/>
                            <w:r>
                              <w:rPr>
                                <w:sz w:val="28"/>
                                <w:szCs w:val="28"/>
                              </w:rPr>
                              <w:t xml:space="preserve"> the famous lobster rolls are made right here</w:t>
                            </w:r>
                            <w:r w:rsidRPr="00A25C5C">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AE43B9" id="_x0000_s1036" type="#_x0000_t202" style="position:absolute;margin-left:0;margin-top:-.05pt;width:517pt;height:43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" fillcolor="white [3201]" strokeweight=".5pt">
                <v:stroke dashstyle="longDash"/>
                <v:textbox>
                  <w:txbxContent>
                    <w:p w14:paraId="1F9919D9" w14:textId="2C9F7234" w:rsidR="00C218F2" w:rsidRPr="00A25C5C" w:rsidRDefault="00C218F2" w:rsidP="00C218F2">
                      <w:pPr>
                        <w:jc w:val="center"/>
                        <w:rPr>
                          <w:sz w:val="28"/>
                          <w:szCs w:val="28"/>
                        </w:rPr>
                      </w:pPr>
                      <w:proofErr w:type="gramStart"/>
                      <w:r>
                        <w:rPr>
                          <w:sz w:val="28"/>
                          <w:szCs w:val="28"/>
                        </w:rPr>
                        <w:t>All of</w:t>
                      </w:r>
                      <w:proofErr w:type="gramEnd"/>
                      <w:r>
                        <w:rPr>
                          <w:sz w:val="28"/>
                          <w:szCs w:val="28"/>
                        </w:rPr>
                        <w:t xml:space="preserve"> the famous lobster rolls are made right here</w:t>
                      </w:r>
                      <w:r w:rsidRPr="00A25C5C">
                        <w:rPr>
                          <w:sz w:val="28"/>
                          <w:szCs w:val="28"/>
                        </w:rPr>
                        <w:t>.</w:t>
                      </w:r>
                    </w:p>
                  </w:txbxContent>
                </v:textbox>
              </v:shape>
            </w:pict>
          </mc:Fallback>
        </mc:AlternateContent>
      </w:r>
    </w:p>
    <w:p w14:paraId="41BA689D" w14:textId="77777777" w:rsidR="00DB3430" w:rsidRDefault="00DB3430" w:rsidP="00DB3430">
      <w:pPr>
        <w:rPr>
          <w:rFonts w:eastAsia="Calibri"/>
        </w:rPr>
      </w:pPr>
    </w:p>
    <w:p w14:paraId="2E6D1AB2" w14:textId="77777777" w:rsidR="00DB3430" w:rsidRDefault="00DB3430" w:rsidP="00DB3430">
      <w:pPr>
        <w:rPr>
          <w:rFonts w:eastAsia="Calibri"/>
        </w:rPr>
      </w:pPr>
    </w:p>
    <w:p w14:paraId="3C271F71" w14:textId="77777777" w:rsidR="00DB3430" w:rsidRDefault="00DB3430" w:rsidP="00DB3430">
      <w:pPr>
        <w:rPr>
          <w:rFonts w:eastAsia="Calibri"/>
        </w:rPr>
      </w:pPr>
    </w:p>
    <w:p w14:paraId="1CCCACB4" w14:textId="517B7F7E" w:rsidR="00DB3430" w:rsidRDefault="00C218F2" w:rsidP="00DB3430">
      <w:pPr>
        <w:rPr>
          <w:rFonts w:eastAsia="Calibri"/>
        </w:rPr>
      </w:pPr>
      <w:r>
        <w:rPr>
          <w:rFonts w:eastAsia="Calibri"/>
          <w:noProof/>
        </w:rPr>
        <mc:AlternateContent>
          <mc:Choice Requires="wps">
            <w:drawing>
              <wp:anchor distT="0" distB="0" distL="114300" distR="114300" simplePos="0" relativeHeight="251633664" behindDoc="0" locked="0" layoutInCell="1" allowOverlap="1" wp14:anchorId="09D6EA9B" wp14:editId="1B8444D1">
                <wp:simplePos x="0" y="0"/>
                <wp:positionH relativeFrom="column">
                  <wp:posOffset>0</wp:posOffset>
                </wp:positionH>
                <wp:positionV relativeFrom="paragraph">
                  <wp:posOffset>0</wp:posOffset>
                </wp:positionV>
                <wp:extent cx="6565900" cy="546100"/>
                <wp:effectExtent l="0" t="0" r="25400" b="25400"/>
                <wp:wrapNone/>
                <wp:docPr id="849083092" name="Text Box 6"/>
                <wp:cNvGraphicFramePr/>
                <a:graphic xmlns:a="http://schemas.openxmlformats.org/drawingml/2006/main">
                  <a:graphicData uri="http://schemas.microsoft.com/office/word/2010/wordprocessingShape">
                    <wps:wsp>
                      <wps:cNvSpPr txBox="1"/>
                      <wps:spPr>
                        <a:xfrm>
                          <a:off x="0" y="0"/>
                          <a:ext cx="6565900" cy="546100"/>
                        </a:xfrm>
                        <a:prstGeom prst="rect">
                          <a:avLst/>
                        </a:prstGeom>
                        <a:solidFill>
                          <a:schemeClr val="lt1"/>
                        </a:solidFill>
                        <a:ln w="6350">
                          <a:solidFill>
                            <a:prstClr val="black"/>
                          </a:solidFill>
                          <a:prstDash val="lgDash"/>
                        </a:ln>
                      </wps:spPr>
                      <wps:txbx>
                        <w:txbxContent>
                          <w:p w14:paraId="521D652A" w14:textId="448FB194" w:rsidR="00C218F2" w:rsidRPr="00A25C5C" w:rsidRDefault="00EC774C" w:rsidP="00C218F2">
                            <w:pPr>
                              <w:jc w:val="center"/>
                              <w:rPr>
                                <w:sz w:val="28"/>
                                <w:szCs w:val="28"/>
                              </w:rPr>
                            </w:pPr>
                            <w:r>
                              <w:rPr>
                                <w:sz w:val="28"/>
                                <w:szCs w:val="28"/>
                              </w:rPr>
                              <w:t>We toast it</w:t>
                            </w:r>
                            <w:r w:rsidR="00C218F2" w:rsidRPr="00A25C5C">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6EA9B" id="_x0000_s1037" type="#_x0000_t202" style="position:absolute;margin-left:0;margin-top:0;width:517pt;height:43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" fillcolor="white [3201]" strokeweight=".5pt">
                <v:stroke dashstyle="longDash"/>
                <v:textbox>
                  <w:txbxContent>
                    <w:p w14:paraId="521D652A" w14:textId="448FB194" w:rsidR="00C218F2" w:rsidRPr="00A25C5C" w:rsidRDefault="00EC774C" w:rsidP="00C218F2">
                      <w:pPr>
                        <w:jc w:val="center"/>
                        <w:rPr>
                          <w:sz w:val="28"/>
                          <w:szCs w:val="28"/>
                        </w:rPr>
                      </w:pPr>
                      <w:r>
                        <w:rPr>
                          <w:sz w:val="28"/>
                          <w:szCs w:val="28"/>
                        </w:rPr>
                        <w:t>We toast it</w:t>
                      </w:r>
                      <w:r w:rsidR="00C218F2" w:rsidRPr="00A25C5C">
                        <w:rPr>
                          <w:sz w:val="28"/>
                          <w:szCs w:val="28"/>
                        </w:rPr>
                        <w:t>.</w:t>
                      </w:r>
                    </w:p>
                  </w:txbxContent>
                </v:textbox>
              </v:shape>
            </w:pict>
          </mc:Fallback>
        </mc:AlternateContent>
      </w:r>
    </w:p>
    <w:p w14:paraId="6963EC15" w14:textId="77777777" w:rsidR="00DB3430" w:rsidRDefault="00DB3430" w:rsidP="00DB3430">
      <w:pPr>
        <w:rPr>
          <w:rFonts w:eastAsia="Calibri"/>
        </w:rPr>
      </w:pPr>
    </w:p>
    <w:p w14:paraId="6D528465" w14:textId="77777777" w:rsidR="00DB3430" w:rsidRDefault="00DB3430" w:rsidP="00DB3430">
      <w:pPr>
        <w:rPr>
          <w:rFonts w:eastAsia="Calibri"/>
        </w:rPr>
      </w:pPr>
    </w:p>
    <w:p w14:paraId="5C49FC9D" w14:textId="77777777" w:rsidR="00DB3430" w:rsidRDefault="00DB3430" w:rsidP="00DB3430">
      <w:pPr>
        <w:rPr>
          <w:rFonts w:eastAsia="Calibri"/>
        </w:rPr>
      </w:pPr>
    </w:p>
    <w:p w14:paraId="2080F159" w14:textId="47C6B10A" w:rsidR="00EC774C" w:rsidRDefault="00EC774C" w:rsidP="00DB3430">
      <w:pPr>
        <w:rPr>
          <w:rFonts w:eastAsia="Calibri"/>
        </w:rPr>
      </w:pPr>
      <w:r>
        <w:rPr>
          <w:rFonts w:eastAsia="Calibri"/>
          <w:noProof/>
        </w:rPr>
        <mc:AlternateContent>
          <mc:Choice Requires="wps">
            <w:drawing>
              <wp:anchor distT="0" distB="0" distL="114300" distR="114300" simplePos="0" relativeHeight="251634688" behindDoc="0" locked="0" layoutInCell="1" allowOverlap="1" wp14:anchorId="2C82AEA4" wp14:editId="3C50BE7F">
                <wp:simplePos x="0" y="0"/>
                <wp:positionH relativeFrom="column">
                  <wp:posOffset>0</wp:posOffset>
                </wp:positionH>
                <wp:positionV relativeFrom="paragraph">
                  <wp:posOffset>0</wp:posOffset>
                </wp:positionV>
                <wp:extent cx="6565900" cy="546100"/>
                <wp:effectExtent l="0" t="0" r="25400" b="25400"/>
                <wp:wrapNone/>
                <wp:docPr id="1504489227" name="Text Box 6"/>
                <wp:cNvGraphicFramePr/>
                <a:graphic xmlns:a="http://schemas.openxmlformats.org/drawingml/2006/main">
                  <a:graphicData uri="http://schemas.microsoft.com/office/word/2010/wordprocessingShape">
                    <wps:wsp>
                      <wps:cNvSpPr txBox="1"/>
                      <wps:spPr>
                        <a:xfrm>
                          <a:off x="0" y="0"/>
                          <a:ext cx="6565900" cy="546100"/>
                        </a:xfrm>
                        <a:prstGeom prst="rect">
                          <a:avLst/>
                        </a:prstGeom>
                        <a:solidFill>
                          <a:schemeClr val="lt1"/>
                        </a:solidFill>
                        <a:ln w="6350">
                          <a:solidFill>
                            <a:prstClr val="black"/>
                          </a:solidFill>
                          <a:prstDash val="lgDash"/>
                        </a:ln>
                      </wps:spPr>
                      <wps:txbx>
                        <w:txbxContent>
                          <w:p w14:paraId="0DB7B1C9" w14:textId="2718A1A4" w:rsidR="00EC774C" w:rsidRPr="00A25C5C" w:rsidRDefault="00EC774C" w:rsidP="00EC774C">
                            <w:pPr>
                              <w:jc w:val="center"/>
                              <w:rPr>
                                <w:sz w:val="28"/>
                                <w:szCs w:val="28"/>
                              </w:rPr>
                            </w:pPr>
                            <w:r>
                              <w:rPr>
                                <w:sz w:val="28"/>
                                <w:szCs w:val="28"/>
                              </w:rPr>
                              <w:t>There’s someone out there catching it</w:t>
                            </w:r>
                            <w:r w:rsidRPr="00A25C5C">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2AEA4" id="_x0000_s1038" type="#_x0000_t202" style="position:absolute;margin-left:0;margin-top:0;width:517pt;height:43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" fillcolor="white [3201]" strokeweight=".5pt">
                <v:stroke dashstyle="longDash"/>
                <v:textbox>
                  <w:txbxContent>
                    <w:p w14:paraId="0DB7B1C9" w14:textId="2718A1A4" w:rsidR="00EC774C" w:rsidRPr="00A25C5C" w:rsidRDefault="00EC774C" w:rsidP="00EC774C">
                      <w:pPr>
                        <w:jc w:val="center"/>
                        <w:rPr>
                          <w:sz w:val="28"/>
                          <w:szCs w:val="28"/>
                        </w:rPr>
                      </w:pPr>
                      <w:r>
                        <w:rPr>
                          <w:sz w:val="28"/>
                          <w:szCs w:val="28"/>
                        </w:rPr>
                        <w:t>There’s someone out there catching it</w:t>
                      </w:r>
                      <w:r w:rsidRPr="00A25C5C">
                        <w:rPr>
                          <w:sz w:val="28"/>
                          <w:szCs w:val="28"/>
                        </w:rPr>
                        <w:t>.</w:t>
                      </w:r>
                    </w:p>
                  </w:txbxContent>
                </v:textbox>
              </v:shape>
            </w:pict>
          </mc:Fallback>
        </mc:AlternateContent>
      </w:r>
    </w:p>
    <w:p w14:paraId="77B0F492" w14:textId="77777777" w:rsidR="00DB3430" w:rsidRDefault="00DB3430" w:rsidP="00DB3430">
      <w:pPr>
        <w:rPr>
          <w:rFonts w:eastAsia="Calibri"/>
        </w:rPr>
      </w:pPr>
    </w:p>
    <w:p w14:paraId="4A223C8C" w14:textId="77777777" w:rsidR="00DB3430" w:rsidRDefault="00DB3430" w:rsidP="00DB3430">
      <w:pPr>
        <w:rPr>
          <w:rFonts w:eastAsia="Calibri"/>
        </w:rPr>
      </w:pPr>
    </w:p>
    <w:p w14:paraId="3E4FBF95" w14:textId="77777777" w:rsidR="00DB3430" w:rsidRDefault="00DB3430" w:rsidP="00DB3430">
      <w:pPr>
        <w:rPr>
          <w:rFonts w:eastAsia="Calibri"/>
        </w:rPr>
      </w:pPr>
    </w:p>
    <w:p w14:paraId="7E302149" w14:textId="01482F08" w:rsidR="00DB3430" w:rsidRDefault="00EC774C" w:rsidP="00DB3430">
      <w:pPr>
        <w:rPr>
          <w:rFonts w:eastAsia="Calibri"/>
        </w:rPr>
      </w:pPr>
      <w:r>
        <w:rPr>
          <w:rFonts w:eastAsia="Calibri"/>
          <w:noProof/>
        </w:rPr>
        <mc:AlternateContent>
          <mc:Choice Requires="wps">
            <w:drawing>
              <wp:anchor distT="0" distB="0" distL="114300" distR="114300" simplePos="0" relativeHeight="251635712" behindDoc="0" locked="0" layoutInCell="1" allowOverlap="1" wp14:anchorId="49410080" wp14:editId="00A8ED4D">
                <wp:simplePos x="0" y="0"/>
                <wp:positionH relativeFrom="column">
                  <wp:posOffset>0</wp:posOffset>
                </wp:positionH>
                <wp:positionV relativeFrom="paragraph">
                  <wp:posOffset>0</wp:posOffset>
                </wp:positionV>
                <wp:extent cx="6565900" cy="546100"/>
                <wp:effectExtent l="0" t="0" r="25400" b="25400"/>
                <wp:wrapNone/>
                <wp:docPr id="1200267333" name="Text Box 6"/>
                <wp:cNvGraphicFramePr/>
                <a:graphic xmlns:a="http://schemas.openxmlformats.org/drawingml/2006/main">
                  <a:graphicData uri="http://schemas.microsoft.com/office/word/2010/wordprocessingShape">
                    <wps:wsp>
                      <wps:cNvSpPr txBox="1"/>
                      <wps:spPr>
                        <a:xfrm>
                          <a:off x="0" y="0"/>
                          <a:ext cx="6565900" cy="546100"/>
                        </a:xfrm>
                        <a:prstGeom prst="rect">
                          <a:avLst/>
                        </a:prstGeom>
                        <a:solidFill>
                          <a:schemeClr val="lt1"/>
                        </a:solidFill>
                        <a:ln w="6350">
                          <a:solidFill>
                            <a:prstClr val="black"/>
                          </a:solidFill>
                          <a:prstDash val="lgDash"/>
                        </a:ln>
                      </wps:spPr>
                      <wps:txbx>
                        <w:txbxContent>
                          <w:p w14:paraId="76FDDC07" w14:textId="0F55423F" w:rsidR="00EC774C" w:rsidRPr="00A25C5C" w:rsidRDefault="00EC774C" w:rsidP="00EC774C">
                            <w:pPr>
                              <w:jc w:val="center"/>
                              <w:rPr>
                                <w:sz w:val="28"/>
                                <w:szCs w:val="28"/>
                              </w:rPr>
                            </w:pPr>
                            <w:r>
                              <w:rPr>
                                <w:sz w:val="28"/>
                                <w:szCs w:val="28"/>
                              </w:rPr>
                              <w:t>You could go to a restaurant to get it</w:t>
                            </w:r>
                            <w:r w:rsidRPr="00A25C5C">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410080" id="_x0000_s1039" type="#_x0000_t202" style="position:absolute;margin-left:0;margin-top:0;width:517pt;height:43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" fillcolor="white [3201]" strokeweight=".5pt">
                <v:stroke dashstyle="longDash"/>
                <v:textbox>
                  <w:txbxContent>
                    <w:p w14:paraId="76FDDC07" w14:textId="0F55423F" w:rsidR="00EC774C" w:rsidRPr="00A25C5C" w:rsidRDefault="00EC774C" w:rsidP="00EC774C">
                      <w:pPr>
                        <w:jc w:val="center"/>
                        <w:rPr>
                          <w:sz w:val="28"/>
                          <w:szCs w:val="28"/>
                        </w:rPr>
                      </w:pPr>
                      <w:r>
                        <w:rPr>
                          <w:sz w:val="28"/>
                          <w:szCs w:val="28"/>
                        </w:rPr>
                        <w:t>You could go to a restaurant to get it</w:t>
                      </w:r>
                      <w:r w:rsidRPr="00A25C5C">
                        <w:rPr>
                          <w:sz w:val="28"/>
                          <w:szCs w:val="28"/>
                        </w:rPr>
                        <w:t>.</w:t>
                      </w:r>
                    </w:p>
                  </w:txbxContent>
                </v:textbox>
              </v:shape>
            </w:pict>
          </mc:Fallback>
        </mc:AlternateContent>
      </w:r>
    </w:p>
    <w:p w14:paraId="3D483105" w14:textId="77777777" w:rsidR="00DB3430" w:rsidRDefault="00DB3430" w:rsidP="00DB3430">
      <w:pPr>
        <w:rPr>
          <w:rFonts w:eastAsia="Calibri"/>
        </w:rPr>
      </w:pPr>
    </w:p>
    <w:p w14:paraId="6A2149CD" w14:textId="77777777" w:rsidR="00DB3430" w:rsidRDefault="00DB3430" w:rsidP="00DB3430">
      <w:pPr>
        <w:rPr>
          <w:rFonts w:eastAsia="Calibri"/>
        </w:rPr>
      </w:pPr>
    </w:p>
    <w:p w14:paraId="5088FF42" w14:textId="77777777" w:rsidR="00DB3430" w:rsidRDefault="00DB3430" w:rsidP="00DB3430">
      <w:pPr>
        <w:rPr>
          <w:rFonts w:eastAsia="Calibri"/>
        </w:rPr>
      </w:pPr>
    </w:p>
    <w:p w14:paraId="76C694D5" w14:textId="7D0B88A0" w:rsidR="00EC774C" w:rsidRDefault="00EC774C" w:rsidP="00DB3430">
      <w:pPr>
        <w:rPr>
          <w:rFonts w:eastAsia="Calibri"/>
        </w:rPr>
      </w:pPr>
      <w:r>
        <w:rPr>
          <w:rFonts w:eastAsia="Calibri"/>
          <w:noProof/>
        </w:rPr>
        <mc:AlternateContent>
          <mc:Choice Requires="wps">
            <w:drawing>
              <wp:anchor distT="0" distB="0" distL="114300" distR="114300" simplePos="0" relativeHeight="251636736" behindDoc="0" locked="0" layoutInCell="1" allowOverlap="1" wp14:anchorId="3E856985" wp14:editId="6BA44A4F">
                <wp:simplePos x="0" y="0"/>
                <wp:positionH relativeFrom="column">
                  <wp:posOffset>0</wp:posOffset>
                </wp:positionH>
                <wp:positionV relativeFrom="paragraph">
                  <wp:posOffset>0</wp:posOffset>
                </wp:positionV>
                <wp:extent cx="6565900" cy="546100"/>
                <wp:effectExtent l="0" t="0" r="25400" b="25400"/>
                <wp:wrapNone/>
                <wp:docPr id="390508041" name="Text Box 6"/>
                <wp:cNvGraphicFramePr/>
                <a:graphic xmlns:a="http://schemas.openxmlformats.org/drawingml/2006/main">
                  <a:graphicData uri="http://schemas.microsoft.com/office/word/2010/wordprocessingShape">
                    <wps:wsp>
                      <wps:cNvSpPr txBox="1"/>
                      <wps:spPr>
                        <a:xfrm>
                          <a:off x="0" y="0"/>
                          <a:ext cx="6565900" cy="546100"/>
                        </a:xfrm>
                        <a:prstGeom prst="rect">
                          <a:avLst/>
                        </a:prstGeom>
                        <a:solidFill>
                          <a:schemeClr val="lt1"/>
                        </a:solidFill>
                        <a:ln w="6350">
                          <a:solidFill>
                            <a:prstClr val="black"/>
                          </a:solidFill>
                          <a:prstDash val="lgDash"/>
                        </a:ln>
                      </wps:spPr>
                      <wps:txbx>
                        <w:txbxContent>
                          <w:p w14:paraId="3B489D26" w14:textId="2FDE9FA1" w:rsidR="00EC774C" w:rsidRPr="00A25C5C" w:rsidRDefault="00EC774C" w:rsidP="00EC774C">
                            <w:pPr>
                              <w:jc w:val="center"/>
                              <w:rPr>
                                <w:sz w:val="28"/>
                                <w:szCs w:val="28"/>
                              </w:rPr>
                            </w:pPr>
                            <w:r>
                              <w:rPr>
                                <w:sz w:val="28"/>
                                <w:szCs w:val="28"/>
                              </w:rPr>
                              <w:t>It’s just the American way</w:t>
                            </w:r>
                            <w:r w:rsidRPr="00A25C5C">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56985" id="_x0000_s1040" type="#_x0000_t202" style="position:absolute;margin-left:0;margin-top:0;width:517pt;height:43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" fillcolor="white [3201]" strokeweight=".5pt">
                <v:stroke dashstyle="longDash"/>
                <v:textbox>
                  <w:txbxContent>
                    <w:p w14:paraId="3B489D26" w14:textId="2FDE9FA1" w:rsidR="00EC774C" w:rsidRPr="00A25C5C" w:rsidRDefault="00EC774C" w:rsidP="00EC774C">
                      <w:pPr>
                        <w:jc w:val="center"/>
                        <w:rPr>
                          <w:sz w:val="28"/>
                          <w:szCs w:val="28"/>
                        </w:rPr>
                      </w:pPr>
                      <w:r>
                        <w:rPr>
                          <w:sz w:val="28"/>
                          <w:szCs w:val="28"/>
                        </w:rPr>
                        <w:t>It’s just the American way</w:t>
                      </w:r>
                      <w:r w:rsidRPr="00A25C5C">
                        <w:rPr>
                          <w:sz w:val="28"/>
                          <w:szCs w:val="28"/>
                        </w:rPr>
                        <w:t>.</w:t>
                      </w:r>
                    </w:p>
                  </w:txbxContent>
                </v:textbox>
              </v:shape>
            </w:pict>
          </mc:Fallback>
        </mc:AlternateContent>
      </w:r>
    </w:p>
    <w:p w14:paraId="74F69095" w14:textId="77777777" w:rsidR="00DB3430" w:rsidRDefault="00DB3430" w:rsidP="00DB3430">
      <w:pPr>
        <w:rPr>
          <w:rFonts w:eastAsia="Calibri"/>
        </w:rPr>
      </w:pPr>
    </w:p>
    <w:p w14:paraId="0470757E" w14:textId="77777777" w:rsidR="00DB3430" w:rsidRDefault="00DB3430" w:rsidP="00DB3430">
      <w:pPr>
        <w:rPr>
          <w:rFonts w:eastAsia="Calibri"/>
        </w:rPr>
      </w:pPr>
    </w:p>
    <w:p w14:paraId="74267DBD" w14:textId="77777777" w:rsidR="00DB3430" w:rsidRDefault="00DB3430" w:rsidP="00DB3430">
      <w:pPr>
        <w:rPr>
          <w:rFonts w:eastAsia="Calibri"/>
        </w:rPr>
      </w:pPr>
    </w:p>
    <w:p w14:paraId="7731E93E" w14:textId="77777777" w:rsidR="00DB3430" w:rsidRDefault="00DB3430" w:rsidP="00DB3430">
      <w:pPr>
        <w:rPr>
          <w:rFonts w:eastAsia="Calibri"/>
        </w:rPr>
      </w:pPr>
    </w:p>
    <w:p w14:paraId="5FE2BE24" w14:textId="77777777" w:rsidR="00DB3430" w:rsidRDefault="00DB3430" w:rsidP="00DB3430">
      <w:pPr>
        <w:rPr>
          <w:rFonts w:eastAsia="Calibri"/>
        </w:rPr>
      </w:pPr>
    </w:p>
    <w:p w14:paraId="17D8D6F8" w14:textId="77777777" w:rsidR="00DB3430" w:rsidRPr="00DB3430" w:rsidRDefault="00DB3430" w:rsidP="00DB3430">
      <w:pPr>
        <w:rPr>
          <w:rFonts w:eastAsia="Calibri"/>
        </w:rPr>
      </w:pPr>
    </w:p>
    <w:p w14:paraId="40606903" w14:textId="59F925D4" w:rsidR="00577C65" w:rsidRPr="00452DC4" w:rsidRDefault="00756B29" w:rsidP="00D547BB">
      <w:pPr>
        <w:pStyle w:val="Heading1"/>
        <w:rPr>
          <w:rFonts w:eastAsia="Calibri"/>
        </w:rPr>
      </w:pPr>
      <w:bookmarkStart w:id="9" w:name="_C.___1"/>
      <w:bookmarkEnd w:id="9"/>
      <w:r>
        <w:rPr>
          <w:rFonts w:eastAsia="Calibri"/>
        </w:rPr>
        <w:lastRenderedPageBreak/>
        <w:t>D</w:t>
      </w:r>
      <w:r w:rsidR="00577C65" w:rsidRPr="00452DC4">
        <w:rPr>
          <w:rFonts w:eastAsia="Calibri"/>
        </w:rPr>
        <w:t>.</w:t>
      </w:r>
      <w:r w:rsidR="00D547BB">
        <w:rPr>
          <w:rFonts w:eastAsia="Calibri"/>
        </w:rPr>
        <w:t xml:space="preserve">   </w:t>
      </w:r>
      <w:r w:rsidR="00753DC1">
        <w:rPr>
          <w:rFonts w:eastAsia="Calibri"/>
        </w:rPr>
        <w:t>Audio Transcript from “Cape Eli</w:t>
      </w:r>
      <w:r w:rsidR="005F799A">
        <w:rPr>
          <w:rFonts w:eastAsia="Calibri"/>
        </w:rPr>
        <w:t>z</w:t>
      </w:r>
      <w:r w:rsidR="00753DC1">
        <w:rPr>
          <w:rFonts w:eastAsia="Calibri"/>
        </w:rPr>
        <w:t>abeth, Maine”</w:t>
      </w:r>
      <w:r w:rsidR="005F799A">
        <w:rPr>
          <w:rFonts w:eastAsia="Calibri"/>
        </w:rPr>
        <w:t xml:space="preserve"> video</w:t>
      </w:r>
      <w:r w:rsidR="00753DC1">
        <w:rPr>
          <w:rFonts w:eastAsia="Calibri"/>
        </w:rPr>
        <w:t xml:space="preserve"> </w:t>
      </w:r>
    </w:p>
    <w:p w14:paraId="4DA960D8" w14:textId="77777777" w:rsidR="00577C65" w:rsidRPr="00BA5CE1" w:rsidRDefault="00577C65" w:rsidP="00577C65">
      <w:pPr>
        <w:rPr>
          <w:rFonts w:eastAsia="Calibri" w:cs="Noto Sans"/>
          <w:color w:val="1F4E79"/>
          <w:sz w:val="10"/>
          <w:szCs w:val="10"/>
        </w:rPr>
      </w:pPr>
    </w:p>
    <w:p w14:paraId="58D767AB" w14:textId="59C36A41" w:rsidR="00577C65" w:rsidRPr="00B73BBA" w:rsidRDefault="00577C65" w:rsidP="005F799A">
      <w:pPr>
        <w:jc w:val="center"/>
        <w:rPr>
          <w:rFonts w:eastAsia="Calibri" w:cs="Noto Sans"/>
          <w:color w:val="002D74"/>
          <w:sz w:val="28"/>
          <w:szCs w:val="28"/>
        </w:rPr>
      </w:pPr>
    </w:p>
    <w:p w14:paraId="74CAEB06" w14:textId="489FE37D" w:rsidR="00FC57EA" w:rsidRDefault="00FC57EA" w:rsidP="007D4DA8">
      <w:pPr>
        <w:ind w:left="540"/>
        <w:rPr>
          <w:sz w:val="23"/>
          <w:szCs w:val="23"/>
        </w:rPr>
      </w:pPr>
      <w:r w:rsidRPr="00DE2B7D">
        <w:rPr>
          <w:b/>
          <w:bCs/>
          <w:szCs w:val="20"/>
        </w:rPr>
        <w:t>Video Link</w:t>
      </w:r>
      <w:r w:rsidRPr="00DE2B7D">
        <w:rPr>
          <w:szCs w:val="20"/>
        </w:rPr>
        <w:t xml:space="preserve">: </w:t>
      </w:r>
      <w:hyperlink r:id="rId27" w:history="1">
        <w:r w:rsidR="00DE2B7D">
          <w:rPr>
            <w:rStyle w:val="Hyperlink"/>
            <w:rFonts w:eastAsia="Calibri" w:cs="Noto Sans"/>
            <w:color w:val="0000EE"/>
            <w:szCs w:val="20"/>
          </w:rPr>
          <w:t>American Profiles | Massachusetts &amp; Maine</w:t>
        </w:r>
      </w:hyperlink>
    </w:p>
    <w:p w14:paraId="3F6A7337" w14:textId="77777777" w:rsidR="00FC57EA" w:rsidRDefault="00FC57EA" w:rsidP="00024D8B">
      <w:pPr>
        <w:rPr>
          <w:sz w:val="23"/>
          <w:szCs w:val="23"/>
        </w:rPr>
      </w:pPr>
    </w:p>
    <w:p w14:paraId="27A94508" w14:textId="3AB4A6A9" w:rsidR="00024D8B" w:rsidRDefault="00024D8B" w:rsidP="00DE2B7D">
      <w:pPr>
        <w:ind w:left="540" w:right="749"/>
        <w:rPr>
          <w:sz w:val="23"/>
          <w:szCs w:val="23"/>
        </w:rPr>
      </w:pPr>
      <w:r w:rsidRPr="00EF4812">
        <w:rPr>
          <w:sz w:val="23"/>
          <w:szCs w:val="23"/>
        </w:rPr>
        <w:t xml:space="preserve">We own the lobster shack at Two Lights, which has been a seafood restaurant in Cape Elizabeth since 1969. I started working here as my last job. I'm third generation and Hannah is one of my kids. </w:t>
      </w:r>
    </w:p>
    <w:p w14:paraId="67413884" w14:textId="77777777" w:rsidR="00EF4812" w:rsidRPr="00EF4812" w:rsidRDefault="00EF4812" w:rsidP="00DE2B7D">
      <w:pPr>
        <w:ind w:left="540" w:right="749"/>
        <w:rPr>
          <w:sz w:val="23"/>
          <w:szCs w:val="23"/>
        </w:rPr>
      </w:pPr>
    </w:p>
    <w:p w14:paraId="23CA1DBF" w14:textId="5EE76597" w:rsidR="00024D8B" w:rsidRPr="00EF4812" w:rsidRDefault="00024D8B" w:rsidP="00DE2B7D">
      <w:pPr>
        <w:ind w:left="540" w:right="749"/>
        <w:rPr>
          <w:sz w:val="23"/>
          <w:szCs w:val="23"/>
        </w:rPr>
      </w:pPr>
      <w:r w:rsidRPr="00EF4812">
        <w:rPr>
          <w:sz w:val="23"/>
          <w:szCs w:val="23"/>
        </w:rPr>
        <w:t xml:space="preserve">I have five brothers and one sister. Two of the youngest are not old enough, but so far everyone else works either at the restaurant or at the gift shop next door. I kind of take the ocean for granted, but I think when I'm in other places or more inland, I miss the calm and </w:t>
      </w:r>
      <w:proofErr w:type="gramStart"/>
      <w:r w:rsidRPr="00EF4812">
        <w:rPr>
          <w:sz w:val="23"/>
          <w:szCs w:val="23"/>
        </w:rPr>
        <w:t>the peace</w:t>
      </w:r>
      <w:proofErr w:type="gramEnd"/>
      <w:r w:rsidRPr="00EF4812">
        <w:rPr>
          <w:sz w:val="23"/>
          <w:szCs w:val="23"/>
        </w:rPr>
        <w:t xml:space="preserve"> and just like the people, like the friendliness and all that. I think that's also a major part that like makes Maine </w:t>
      </w:r>
      <w:r w:rsidR="00872E28">
        <w:rPr>
          <w:sz w:val="23"/>
          <w:szCs w:val="23"/>
        </w:rPr>
        <w:t xml:space="preserve">- </w:t>
      </w:r>
      <w:r w:rsidRPr="00EF4812">
        <w:rPr>
          <w:sz w:val="23"/>
          <w:szCs w:val="23"/>
        </w:rPr>
        <w:t>Maine.</w:t>
      </w:r>
    </w:p>
    <w:p w14:paraId="1BE3FA10" w14:textId="3BA20CA3" w:rsidR="00024D8B" w:rsidRPr="00EF4812" w:rsidRDefault="00024D8B" w:rsidP="00DE2B7D">
      <w:pPr>
        <w:ind w:left="540" w:right="749"/>
        <w:rPr>
          <w:sz w:val="23"/>
          <w:szCs w:val="23"/>
        </w:rPr>
      </w:pPr>
    </w:p>
    <w:p w14:paraId="13FCEAD7" w14:textId="77777777" w:rsidR="00024D8B" w:rsidRDefault="00024D8B" w:rsidP="00DE2B7D">
      <w:pPr>
        <w:ind w:left="540" w:right="749"/>
        <w:rPr>
          <w:sz w:val="23"/>
          <w:szCs w:val="23"/>
        </w:rPr>
      </w:pPr>
      <w:proofErr w:type="gramStart"/>
      <w:r w:rsidRPr="00EF4812">
        <w:rPr>
          <w:sz w:val="23"/>
          <w:szCs w:val="23"/>
        </w:rPr>
        <w:t>All of</w:t>
      </w:r>
      <w:proofErr w:type="gramEnd"/>
      <w:r w:rsidRPr="00EF4812">
        <w:rPr>
          <w:sz w:val="23"/>
          <w:szCs w:val="23"/>
        </w:rPr>
        <w:t xml:space="preserve"> the world-famous lobster rolls are made right here. Someone orders lobster, just scoop one up and put it in the boiling tank. One at a time, made to order. We toast it, put a little bit of lettuce, fresh lobster meat, and then a dollop of mayonnaise on top. Fresh daily. There's someone out there catching it. Somebody bringing it to you. You could go to a restaurant to get it. It's just the American way. </w:t>
      </w:r>
    </w:p>
    <w:p w14:paraId="4A7A64EE" w14:textId="77777777" w:rsidR="00E705DE" w:rsidRDefault="00E705DE" w:rsidP="00024D8B">
      <w:pPr>
        <w:rPr>
          <w:sz w:val="23"/>
          <w:szCs w:val="23"/>
        </w:rPr>
      </w:pPr>
    </w:p>
    <w:p w14:paraId="22A4237B" w14:textId="77777777" w:rsidR="00E705DE" w:rsidRPr="00EF4812" w:rsidRDefault="00E705DE" w:rsidP="00024D8B">
      <w:pPr>
        <w:rPr>
          <w:sz w:val="23"/>
          <w:szCs w:val="23"/>
        </w:rPr>
      </w:pPr>
    </w:p>
    <w:p w14:paraId="1DDA1474" w14:textId="77777777" w:rsidR="0098585A" w:rsidRDefault="0098585A" w:rsidP="00D547BB">
      <w:pPr>
        <w:pStyle w:val="Heading1"/>
        <w:rPr>
          <w:rFonts w:eastAsia="Calibri"/>
        </w:rPr>
        <w:sectPr w:rsidR="0098585A" w:rsidSect="00AB1FAE">
          <w:footerReference w:type="default" r:id="rId28"/>
          <w:pgSz w:w="11909" w:h="16834"/>
          <w:pgMar w:top="720" w:right="720" w:bottom="720" w:left="720" w:header="706" w:footer="576" w:gutter="0"/>
          <w:cols w:space="720"/>
          <w:docGrid w:linePitch="272"/>
        </w:sectPr>
      </w:pPr>
      <w:bookmarkStart w:id="10" w:name="_D.__"/>
      <w:bookmarkEnd w:id="10"/>
    </w:p>
    <w:p w14:paraId="29F1713E" w14:textId="31E2A878" w:rsidR="005541DA" w:rsidRPr="001C2F4C" w:rsidRDefault="003A499F" w:rsidP="001C2F4C">
      <w:pPr>
        <w:pStyle w:val="Heading1"/>
        <w:numPr>
          <w:ilvl w:val="0"/>
          <w:numId w:val="4"/>
        </w:numPr>
        <w:ind w:left="360"/>
      </w:pPr>
      <w:bookmarkStart w:id="11" w:name="_E.__"/>
      <w:bookmarkStart w:id="12" w:name="_F.__"/>
      <w:bookmarkStart w:id="13" w:name="_Exit_Ticket:_Questions"/>
      <w:bookmarkEnd w:id="11"/>
      <w:bookmarkEnd w:id="12"/>
      <w:bookmarkEnd w:id="13"/>
      <w:r>
        <w:lastRenderedPageBreak/>
        <w:t>Exit Ticket: Questions and Answers</w:t>
      </w:r>
    </w:p>
    <w:p w14:paraId="2E92321D" w14:textId="2E9D1015" w:rsidR="005541DA" w:rsidRPr="00E13509" w:rsidRDefault="005541DA" w:rsidP="00E13509">
      <w:pPr>
        <w:ind w:left="360"/>
        <w:rPr>
          <w:rFonts w:eastAsia="Noto Sans" w:cs="Noto Sans"/>
          <w:sz w:val="22"/>
          <w:szCs w:val="22"/>
        </w:rPr>
      </w:pPr>
      <w:r w:rsidRPr="00E13509">
        <w:rPr>
          <w:rFonts w:eastAsia="Noto Sans" w:cs="Noto Sans"/>
          <w:sz w:val="22"/>
          <w:szCs w:val="22"/>
        </w:rPr>
        <w:t>Name</w:t>
      </w:r>
      <w:r w:rsidR="00E13509">
        <w:rPr>
          <w:rFonts w:eastAsia="Noto Sans" w:cs="Noto Sans"/>
          <w:sz w:val="22"/>
          <w:szCs w:val="22"/>
        </w:rPr>
        <w:t>(s)</w:t>
      </w:r>
      <w:r w:rsidRPr="00E13509">
        <w:rPr>
          <w:rFonts w:eastAsia="Noto Sans" w:cs="Noto Sans"/>
          <w:sz w:val="22"/>
          <w:szCs w:val="22"/>
        </w:rPr>
        <w:t xml:space="preserve"> _______________________</w:t>
      </w:r>
    </w:p>
    <w:p w14:paraId="39994D2A" w14:textId="77777777" w:rsidR="005541DA" w:rsidRPr="00E13509" w:rsidRDefault="005541DA" w:rsidP="00E13509">
      <w:pPr>
        <w:ind w:left="360"/>
        <w:rPr>
          <w:rFonts w:eastAsia="Noto Sans" w:cs="Noto Sans"/>
          <w:sz w:val="22"/>
          <w:szCs w:val="22"/>
        </w:rPr>
      </w:pPr>
    </w:p>
    <w:p w14:paraId="4BF37050" w14:textId="5F37442B" w:rsidR="005541DA" w:rsidRPr="00E13509" w:rsidRDefault="00257F19" w:rsidP="00E13509">
      <w:pPr>
        <w:spacing w:line="480" w:lineRule="auto"/>
        <w:ind w:left="360"/>
        <w:rPr>
          <w:rFonts w:eastAsia="Noto Sans" w:cs="Noto Sans"/>
          <w:sz w:val="22"/>
          <w:szCs w:val="22"/>
        </w:rPr>
      </w:pPr>
      <w:r>
        <w:rPr>
          <w:rFonts w:eastAsia="Noto Sans" w:cs="Noto Sans"/>
          <w:sz w:val="22"/>
          <w:szCs w:val="22"/>
        </w:rPr>
        <w:t>Rew</w:t>
      </w:r>
      <w:r w:rsidR="00E13509">
        <w:rPr>
          <w:rFonts w:eastAsia="Noto Sans" w:cs="Noto Sans"/>
          <w:sz w:val="22"/>
          <w:szCs w:val="22"/>
        </w:rPr>
        <w:t xml:space="preserve">rite one </w:t>
      </w:r>
      <w:r>
        <w:rPr>
          <w:rFonts w:eastAsia="Noto Sans" w:cs="Noto Sans"/>
          <w:sz w:val="22"/>
          <w:szCs w:val="22"/>
        </w:rPr>
        <w:t>ope</w:t>
      </w:r>
      <w:r w:rsidR="002D45E9">
        <w:rPr>
          <w:rFonts w:eastAsia="Noto Sans" w:cs="Noto Sans"/>
          <w:sz w:val="22"/>
          <w:szCs w:val="22"/>
        </w:rPr>
        <w:t>n</w:t>
      </w:r>
      <w:r w:rsidR="008B3575">
        <w:rPr>
          <w:rFonts w:eastAsia="Noto Sans" w:cs="Noto Sans"/>
          <w:sz w:val="22"/>
          <w:szCs w:val="22"/>
        </w:rPr>
        <w:t xml:space="preserve"> question</w:t>
      </w:r>
      <w:r>
        <w:rPr>
          <w:rFonts w:eastAsia="Noto Sans" w:cs="Noto Sans"/>
          <w:sz w:val="22"/>
          <w:szCs w:val="22"/>
        </w:rPr>
        <w:t xml:space="preserve"> and one closed question you wrote in today’s lesson.</w:t>
      </w:r>
      <w:r w:rsidR="005541DA" w:rsidRPr="00E13509">
        <w:rPr>
          <w:rFonts w:eastAsia="Noto Sans" w:cs="Noto Sans"/>
          <w:sz w:val="22"/>
          <w:szCs w:val="22"/>
        </w:rPr>
        <w:t xml:space="preserve"> ___________________________________________________________________________</w:t>
      </w:r>
      <w:r w:rsidR="00E90981">
        <w:rPr>
          <w:rFonts w:eastAsia="Noto Sans" w:cs="Noto Sans"/>
          <w:sz w:val="22"/>
          <w:szCs w:val="22"/>
        </w:rPr>
        <w:t>________________________</w:t>
      </w:r>
    </w:p>
    <w:p w14:paraId="5528912A" w14:textId="77777777" w:rsidR="005541DA" w:rsidRPr="00E13509" w:rsidRDefault="005541DA" w:rsidP="00E13509">
      <w:pPr>
        <w:spacing w:line="480" w:lineRule="auto"/>
        <w:ind w:left="360"/>
        <w:rPr>
          <w:rFonts w:eastAsia="Noto Sans" w:cs="Noto Sans"/>
          <w:sz w:val="22"/>
          <w:szCs w:val="22"/>
        </w:rPr>
      </w:pPr>
      <w:r w:rsidRPr="00E13509">
        <w:rPr>
          <w:rFonts w:eastAsia="Noto Sans" w:cs="Noto Sans"/>
          <w:sz w:val="22"/>
          <w:szCs w:val="22"/>
        </w:rPr>
        <w:t>___________________________________________________________________________________________________</w:t>
      </w:r>
    </w:p>
    <w:p w14:paraId="1055EBE0" w14:textId="3D1A981C" w:rsidR="005541DA" w:rsidRPr="00E13509" w:rsidRDefault="00EB529B" w:rsidP="00E13509">
      <w:pPr>
        <w:spacing w:line="480" w:lineRule="auto"/>
        <w:ind w:left="360"/>
        <w:rPr>
          <w:rFonts w:eastAsia="Noto Sans" w:cs="Noto Sans"/>
          <w:sz w:val="22"/>
          <w:szCs w:val="22"/>
        </w:rPr>
      </w:pPr>
      <w:r>
        <w:rPr>
          <w:rFonts w:eastAsia="Noto Sans" w:cs="Noto Sans"/>
          <w:sz w:val="22"/>
          <w:szCs w:val="22"/>
        </w:rPr>
        <w:t>What is one new thing you learned about oral histories</w:t>
      </w:r>
      <w:r w:rsidR="005541DA" w:rsidRPr="00E13509">
        <w:rPr>
          <w:rFonts w:eastAsia="Noto Sans" w:cs="Noto Sans"/>
          <w:sz w:val="22"/>
          <w:szCs w:val="22"/>
        </w:rPr>
        <w:t>? _____________________________________________________________________</w:t>
      </w:r>
      <w:r w:rsidR="00E90981">
        <w:rPr>
          <w:rFonts w:eastAsia="Noto Sans" w:cs="Noto Sans"/>
          <w:sz w:val="22"/>
          <w:szCs w:val="22"/>
        </w:rPr>
        <w:t>_____________________________</w:t>
      </w:r>
    </w:p>
    <w:p w14:paraId="4B46AE44" w14:textId="77777777" w:rsidR="005541DA" w:rsidRPr="00E13509" w:rsidRDefault="005541DA" w:rsidP="00E13509">
      <w:pPr>
        <w:spacing w:line="480" w:lineRule="auto"/>
        <w:ind w:left="360"/>
        <w:rPr>
          <w:rFonts w:eastAsia="Noto Sans" w:cs="Noto Sans"/>
          <w:sz w:val="22"/>
          <w:szCs w:val="22"/>
        </w:rPr>
      </w:pPr>
      <w:r w:rsidRPr="00E13509">
        <w:rPr>
          <w:rFonts w:eastAsia="Noto Sans" w:cs="Noto Sans"/>
          <w:sz w:val="22"/>
          <w:szCs w:val="22"/>
        </w:rPr>
        <w:t>___________________________________________________________________________________________________</w:t>
      </w:r>
    </w:p>
    <w:p w14:paraId="719841E3" w14:textId="27EFD013" w:rsidR="005541DA" w:rsidRPr="00E13509" w:rsidRDefault="00E90981" w:rsidP="00E13509">
      <w:pPr>
        <w:spacing w:line="480" w:lineRule="auto"/>
        <w:ind w:left="360"/>
        <w:rPr>
          <w:rFonts w:eastAsia="Noto Sans" w:cs="Noto Sans"/>
          <w:sz w:val="22"/>
          <w:szCs w:val="22"/>
        </w:rPr>
      </w:pPr>
      <w:r>
        <w:rPr>
          <w:rFonts w:eastAsia="Noto Sans" w:cs="Noto Sans"/>
          <w:sz w:val="22"/>
          <w:szCs w:val="22"/>
        </w:rPr>
        <w:t>What do you think will happen when you ask your interview questions</w:t>
      </w:r>
      <w:r w:rsidR="005541DA" w:rsidRPr="00E13509">
        <w:rPr>
          <w:rFonts w:eastAsia="Noto Sans" w:cs="Noto Sans"/>
          <w:sz w:val="22"/>
          <w:szCs w:val="22"/>
        </w:rPr>
        <w:t>? ___________________________________________________</w:t>
      </w:r>
      <w:r>
        <w:rPr>
          <w:rFonts w:eastAsia="Noto Sans" w:cs="Noto Sans"/>
          <w:sz w:val="22"/>
          <w:szCs w:val="22"/>
        </w:rPr>
        <w:t>________________________________________________</w:t>
      </w:r>
    </w:p>
    <w:p w14:paraId="7924A3D6" w14:textId="77777777" w:rsidR="005541DA" w:rsidRPr="00E13509" w:rsidRDefault="005541DA" w:rsidP="00E13509">
      <w:pPr>
        <w:spacing w:line="480" w:lineRule="auto"/>
        <w:ind w:left="360"/>
        <w:rPr>
          <w:rFonts w:eastAsia="Noto Sans" w:cs="Noto Sans"/>
          <w:sz w:val="22"/>
          <w:szCs w:val="22"/>
        </w:rPr>
      </w:pPr>
      <w:r w:rsidRPr="00E13509">
        <w:rPr>
          <w:rFonts w:eastAsia="Noto Sans" w:cs="Noto Sans"/>
          <w:sz w:val="22"/>
          <w:szCs w:val="22"/>
        </w:rPr>
        <w:t>___________________________________________________________________________________________________</w:t>
      </w:r>
    </w:p>
    <w:p w14:paraId="73DB0D2A" w14:textId="47294E15" w:rsidR="001C2F4C" w:rsidRDefault="001C2F4C" w:rsidP="001C2F4C">
      <w:pPr>
        <w:ind w:left="360"/>
        <w:rPr>
          <w:rFonts w:eastAsia="Noto Sans" w:cs="Noto Sans"/>
          <w:sz w:val="22"/>
          <w:szCs w:val="22"/>
        </w:rPr>
      </w:pPr>
    </w:p>
    <w:p w14:paraId="5F179669" w14:textId="77777777" w:rsidR="001C2F4C" w:rsidRDefault="001C2F4C" w:rsidP="001C2F4C">
      <w:pPr>
        <w:ind w:left="360"/>
        <w:rPr>
          <w:rFonts w:eastAsia="Noto Sans" w:cs="Noto Sans"/>
          <w:sz w:val="22"/>
          <w:szCs w:val="22"/>
        </w:rPr>
      </w:pPr>
    </w:p>
    <w:p w14:paraId="344DEA2C" w14:textId="77777777" w:rsidR="001C2F4C" w:rsidRDefault="001C2F4C" w:rsidP="001C2F4C">
      <w:pPr>
        <w:ind w:left="360"/>
        <w:rPr>
          <w:rFonts w:eastAsia="Noto Sans" w:cs="Noto Sans"/>
          <w:sz w:val="22"/>
          <w:szCs w:val="22"/>
        </w:rPr>
      </w:pPr>
    </w:p>
    <w:p w14:paraId="23D027A9" w14:textId="77777777" w:rsidR="001C2F4C" w:rsidRDefault="001C2F4C" w:rsidP="001C2F4C">
      <w:pPr>
        <w:ind w:left="360"/>
        <w:rPr>
          <w:rFonts w:eastAsia="Noto Sans" w:cs="Noto Sans"/>
          <w:sz w:val="22"/>
          <w:szCs w:val="22"/>
        </w:rPr>
      </w:pPr>
    </w:p>
    <w:p w14:paraId="5F65C7B4" w14:textId="13B1B742" w:rsidR="001C2F4C" w:rsidRPr="00E13509" w:rsidRDefault="001C2F4C" w:rsidP="001C2F4C">
      <w:pPr>
        <w:ind w:left="360"/>
        <w:rPr>
          <w:rFonts w:eastAsia="Noto Sans" w:cs="Noto Sans"/>
          <w:sz w:val="22"/>
          <w:szCs w:val="22"/>
        </w:rPr>
      </w:pPr>
      <w:r w:rsidRPr="00E13509">
        <w:rPr>
          <w:rFonts w:eastAsia="Noto Sans" w:cs="Noto Sans"/>
          <w:sz w:val="22"/>
          <w:szCs w:val="22"/>
        </w:rPr>
        <w:t>Name</w:t>
      </w:r>
      <w:r>
        <w:rPr>
          <w:rFonts w:eastAsia="Noto Sans" w:cs="Noto Sans"/>
          <w:sz w:val="22"/>
          <w:szCs w:val="22"/>
        </w:rPr>
        <w:t>(s)</w:t>
      </w:r>
      <w:r w:rsidRPr="00E13509">
        <w:rPr>
          <w:rFonts w:eastAsia="Noto Sans" w:cs="Noto Sans"/>
          <w:sz w:val="22"/>
          <w:szCs w:val="22"/>
        </w:rPr>
        <w:t xml:space="preserve"> _______________________</w:t>
      </w:r>
    </w:p>
    <w:p w14:paraId="5EAB2280" w14:textId="77777777" w:rsidR="001C2F4C" w:rsidRPr="00E13509" w:rsidRDefault="001C2F4C" w:rsidP="001C2F4C">
      <w:pPr>
        <w:ind w:left="360"/>
        <w:rPr>
          <w:rFonts w:eastAsia="Noto Sans" w:cs="Noto Sans"/>
          <w:sz w:val="22"/>
          <w:szCs w:val="22"/>
        </w:rPr>
      </w:pPr>
    </w:p>
    <w:p w14:paraId="665767BB" w14:textId="179AC1BF" w:rsidR="001C2F4C" w:rsidRPr="00E13509" w:rsidRDefault="001C2F4C" w:rsidP="001C2F4C">
      <w:pPr>
        <w:spacing w:line="480" w:lineRule="auto"/>
        <w:ind w:left="360"/>
        <w:rPr>
          <w:rFonts w:eastAsia="Noto Sans" w:cs="Noto Sans"/>
          <w:sz w:val="22"/>
          <w:szCs w:val="22"/>
        </w:rPr>
      </w:pPr>
      <w:r>
        <w:rPr>
          <w:rFonts w:eastAsia="Noto Sans" w:cs="Noto Sans"/>
          <w:sz w:val="22"/>
          <w:szCs w:val="22"/>
        </w:rPr>
        <w:t>Rewrite one open</w:t>
      </w:r>
      <w:r w:rsidR="008B3575">
        <w:rPr>
          <w:rFonts w:eastAsia="Noto Sans" w:cs="Noto Sans"/>
          <w:sz w:val="22"/>
          <w:szCs w:val="22"/>
        </w:rPr>
        <w:t xml:space="preserve"> question</w:t>
      </w:r>
      <w:r>
        <w:rPr>
          <w:rFonts w:eastAsia="Noto Sans" w:cs="Noto Sans"/>
          <w:sz w:val="22"/>
          <w:szCs w:val="22"/>
        </w:rPr>
        <w:t xml:space="preserve"> and one closed question you wrote in today’s lesson.</w:t>
      </w:r>
      <w:r w:rsidRPr="00E13509">
        <w:rPr>
          <w:rFonts w:eastAsia="Noto Sans" w:cs="Noto Sans"/>
          <w:sz w:val="22"/>
          <w:szCs w:val="22"/>
        </w:rPr>
        <w:t xml:space="preserve"> ___________________________________________________________________________</w:t>
      </w:r>
      <w:r>
        <w:rPr>
          <w:rFonts w:eastAsia="Noto Sans" w:cs="Noto Sans"/>
          <w:sz w:val="22"/>
          <w:szCs w:val="22"/>
        </w:rPr>
        <w:t>________________________</w:t>
      </w:r>
    </w:p>
    <w:p w14:paraId="42336BF7" w14:textId="77777777" w:rsidR="001C2F4C" w:rsidRPr="00E13509" w:rsidRDefault="001C2F4C" w:rsidP="001C2F4C">
      <w:pPr>
        <w:spacing w:line="480" w:lineRule="auto"/>
        <w:ind w:left="360"/>
        <w:rPr>
          <w:rFonts w:eastAsia="Noto Sans" w:cs="Noto Sans"/>
          <w:sz w:val="22"/>
          <w:szCs w:val="22"/>
        </w:rPr>
      </w:pPr>
      <w:r w:rsidRPr="00E13509">
        <w:rPr>
          <w:rFonts w:eastAsia="Noto Sans" w:cs="Noto Sans"/>
          <w:sz w:val="22"/>
          <w:szCs w:val="22"/>
        </w:rPr>
        <w:t>___________________________________________________________________________________________________</w:t>
      </w:r>
    </w:p>
    <w:p w14:paraId="49C1C64F" w14:textId="77777777" w:rsidR="001C2F4C" w:rsidRPr="00E13509" w:rsidRDefault="001C2F4C" w:rsidP="001C2F4C">
      <w:pPr>
        <w:spacing w:line="480" w:lineRule="auto"/>
        <w:ind w:left="360"/>
        <w:rPr>
          <w:rFonts w:eastAsia="Noto Sans" w:cs="Noto Sans"/>
          <w:sz w:val="22"/>
          <w:szCs w:val="22"/>
        </w:rPr>
      </w:pPr>
      <w:r>
        <w:rPr>
          <w:rFonts w:eastAsia="Noto Sans" w:cs="Noto Sans"/>
          <w:sz w:val="22"/>
          <w:szCs w:val="22"/>
        </w:rPr>
        <w:t>What is one new thing you learned about oral histories</w:t>
      </w:r>
      <w:r w:rsidRPr="00E13509">
        <w:rPr>
          <w:rFonts w:eastAsia="Noto Sans" w:cs="Noto Sans"/>
          <w:sz w:val="22"/>
          <w:szCs w:val="22"/>
        </w:rPr>
        <w:t>? _____________________________________________________________________</w:t>
      </w:r>
      <w:r>
        <w:rPr>
          <w:rFonts w:eastAsia="Noto Sans" w:cs="Noto Sans"/>
          <w:sz w:val="22"/>
          <w:szCs w:val="22"/>
        </w:rPr>
        <w:t>_____________________________</w:t>
      </w:r>
    </w:p>
    <w:p w14:paraId="29E1ADE6" w14:textId="77777777" w:rsidR="001C2F4C" w:rsidRPr="00E13509" w:rsidRDefault="001C2F4C" w:rsidP="001C2F4C">
      <w:pPr>
        <w:spacing w:line="480" w:lineRule="auto"/>
        <w:ind w:left="360"/>
        <w:rPr>
          <w:rFonts w:eastAsia="Noto Sans" w:cs="Noto Sans"/>
          <w:sz w:val="22"/>
          <w:szCs w:val="22"/>
        </w:rPr>
      </w:pPr>
      <w:r w:rsidRPr="00E13509">
        <w:rPr>
          <w:rFonts w:eastAsia="Noto Sans" w:cs="Noto Sans"/>
          <w:sz w:val="22"/>
          <w:szCs w:val="22"/>
        </w:rPr>
        <w:t>___________________________________________________________________________________________________</w:t>
      </w:r>
    </w:p>
    <w:p w14:paraId="51D92B4B" w14:textId="77777777" w:rsidR="001C2F4C" w:rsidRPr="00E13509" w:rsidRDefault="001C2F4C" w:rsidP="001C2F4C">
      <w:pPr>
        <w:spacing w:line="480" w:lineRule="auto"/>
        <w:ind w:left="360"/>
        <w:rPr>
          <w:rFonts w:eastAsia="Noto Sans" w:cs="Noto Sans"/>
          <w:sz w:val="22"/>
          <w:szCs w:val="22"/>
        </w:rPr>
      </w:pPr>
      <w:r>
        <w:rPr>
          <w:rFonts w:eastAsia="Noto Sans" w:cs="Noto Sans"/>
          <w:sz w:val="22"/>
          <w:szCs w:val="22"/>
        </w:rPr>
        <w:t>What do you think will happen when you ask your interview questions</w:t>
      </w:r>
      <w:r w:rsidRPr="00E13509">
        <w:rPr>
          <w:rFonts w:eastAsia="Noto Sans" w:cs="Noto Sans"/>
          <w:sz w:val="22"/>
          <w:szCs w:val="22"/>
        </w:rPr>
        <w:t>? ___________________________________________________</w:t>
      </w:r>
      <w:r>
        <w:rPr>
          <w:rFonts w:eastAsia="Noto Sans" w:cs="Noto Sans"/>
          <w:sz w:val="22"/>
          <w:szCs w:val="22"/>
        </w:rPr>
        <w:t>________________________________________________</w:t>
      </w:r>
    </w:p>
    <w:p w14:paraId="135EB4D0" w14:textId="77777777" w:rsidR="001C2F4C" w:rsidRPr="00E13509" w:rsidRDefault="001C2F4C" w:rsidP="001C2F4C">
      <w:pPr>
        <w:spacing w:line="480" w:lineRule="auto"/>
        <w:ind w:left="360"/>
        <w:rPr>
          <w:rFonts w:eastAsia="Noto Sans" w:cs="Noto Sans"/>
          <w:sz w:val="22"/>
          <w:szCs w:val="22"/>
        </w:rPr>
      </w:pPr>
      <w:r w:rsidRPr="00E13509">
        <w:rPr>
          <w:rFonts w:eastAsia="Noto Sans" w:cs="Noto Sans"/>
          <w:sz w:val="22"/>
          <w:szCs w:val="22"/>
        </w:rPr>
        <w:t>___________________________________________________________________________________________________</w:t>
      </w:r>
    </w:p>
    <w:p w14:paraId="761E9135" w14:textId="77777777" w:rsidR="00EB529B" w:rsidRDefault="00EB529B" w:rsidP="00E13509">
      <w:pPr>
        <w:ind w:left="360"/>
      </w:pPr>
    </w:p>
    <w:p w14:paraId="47167B90" w14:textId="77777777" w:rsidR="00EB529B" w:rsidRDefault="00EB529B" w:rsidP="00E13509">
      <w:pPr>
        <w:ind w:left="360"/>
      </w:pPr>
    </w:p>
    <w:p w14:paraId="06B3CB62" w14:textId="77777777" w:rsidR="00EB529B" w:rsidRPr="003A499F" w:rsidRDefault="00EB529B" w:rsidP="001C2F4C"/>
    <w:p w14:paraId="595280FC" w14:textId="0DF1EEAB" w:rsidR="00AC490A" w:rsidRDefault="00D547BB" w:rsidP="00AC490A">
      <w:pPr>
        <w:pStyle w:val="Heading1"/>
      </w:pPr>
      <w:bookmarkStart w:id="14" w:name="_F.___1"/>
      <w:bookmarkEnd w:id="14"/>
      <w:r>
        <w:lastRenderedPageBreak/>
        <w:t xml:space="preserve">F.   </w:t>
      </w:r>
      <w:r w:rsidR="00AC490A">
        <w:t xml:space="preserve">Key Vocabulary </w:t>
      </w:r>
      <w:r w:rsidR="00CA140D">
        <w:t>G</w:t>
      </w:r>
      <w:r w:rsidR="00AC490A">
        <w:t>lossary</w:t>
      </w:r>
    </w:p>
    <w:p w14:paraId="4D2B2C12" w14:textId="77777777" w:rsidR="00AC490A" w:rsidRDefault="00AC490A" w:rsidP="00E270EE">
      <w:pPr>
        <w:ind w:left="720" w:hanging="540"/>
        <w:rPr>
          <w:rFonts w:eastAsia="Noto Sans" w:cs="Noto Sans"/>
          <w:sz w:val="21"/>
          <w:szCs w:val="21"/>
        </w:rPr>
      </w:pPr>
      <w:r>
        <w:rPr>
          <w:rFonts w:eastAsia="Noto Sans" w:cs="Noto Sans"/>
          <w:sz w:val="21"/>
          <w:szCs w:val="21"/>
        </w:rPr>
        <w:t xml:space="preserve">Definitions below illustrate how Key Vocabulary terms are used in the context of this lesson. </w:t>
      </w:r>
    </w:p>
    <w:p w14:paraId="164F6BB2" w14:textId="77777777" w:rsidR="00BD7344" w:rsidRDefault="00BD7344" w:rsidP="00AC490A">
      <w:pPr>
        <w:rPr>
          <w:rFonts w:eastAsia="Noto Sans" w:cs="Noto Sans"/>
          <w:sz w:val="21"/>
          <w:szCs w:val="21"/>
        </w:rPr>
      </w:pPr>
    </w:p>
    <w:tbl>
      <w:tblPr>
        <w:tblStyle w:val="TableGrid"/>
        <w:tblW w:w="10070" w:type="dxa"/>
        <w:jc w:val="center"/>
        <w:tblLook w:val="04A0" w:firstRow="1" w:lastRow="0" w:firstColumn="1" w:lastColumn="0" w:noHBand="0" w:noVBand="1"/>
      </w:tblPr>
      <w:tblGrid>
        <w:gridCol w:w="10070"/>
      </w:tblGrid>
      <w:tr w:rsidR="00565BBF" w:rsidRPr="009C2AFC" w14:paraId="02E15472" w14:textId="77777777" w:rsidTr="009C2AFC">
        <w:trPr>
          <w:trHeight w:val="413"/>
          <w:jc w:val="center"/>
        </w:trPr>
        <w:tc>
          <w:tcPr>
            <w:tcW w:w="10070" w:type="dxa"/>
          </w:tcPr>
          <w:p w14:paraId="60F71B5B" w14:textId="37E5CF53" w:rsidR="00565BBF" w:rsidRPr="009C2AFC" w:rsidRDefault="00130335" w:rsidP="00CD416D">
            <w:pPr>
              <w:spacing w:before="120" w:after="120"/>
              <w:rPr>
                <w:rFonts w:eastAsia="Noto Sans" w:cs="Noto Sans"/>
                <w:sz w:val="22"/>
                <w:szCs w:val="22"/>
              </w:rPr>
            </w:pPr>
            <w:r>
              <w:rPr>
                <w:rFonts w:eastAsia="Noto Sans" w:cs="Noto Sans"/>
                <w:b/>
                <w:bCs/>
                <w:sz w:val="22"/>
                <w:szCs w:val="22"/>
              </w:rPr>
              <w:t xml:space="preserve">closed </w:t>
            </w:r>
            <w:proofErr w:type="gramStart"/>
            <w:r>
              <w:rPr>
                <w:rFonts w:eastAsia="Noto Sans" w:cs="Noto Sans"/>
                <w:b/>
                <w:bCs/>
                <w:sz w:val="22"/>
                <w:szCs w:val="22"/>
              </w:rPr>
              <w:t>questio</w:t>
            </w:r>
            <w:r w:rsidR="000044CF">
              <w:rPr>
                <w:rFonts w:eastAsia="Noto Sans" w:cs="Noto Sans"/>
                <w:b/>
                <w:bCs/>
                <w:sz w:val="22"/>
                <w:szCs w:val="22"/>
              </w:rPr>
              <w:t xml:space="preserve">n </w:t>
            </w:r>
            <w:r w:rsidR="00565BBF" w:rsidRPr="009C2AFC">
              <w:rPr>
                <w:rFonts w:eastAsia="Noto Sans" w:cs="Noto Sans"/>
                <w:sz w:val="22"/>
                <w:szCs w:val="22"/>
              </w:rPr>
              <w:t xml:space="preserve"> </w:t>
            </w:r>
            <w:r w:rsidR="00565BBF" w:rsidRPr="009C2AFC">
              <w:rPr>
                <w:rFonts w:eastAsia="Noto Sans" w:cs="Noto Sans"/>
                <w:i/>
                <w:iCs/>
                <w:sz w:val="22"/>
                <w:szCs w:val="22"/>
              </w:rPr>
              <w:t>n</w:t>
            </w:r>
            <w:r w:rsidR="00A85041">
              <w:rPr>
                <w:rFonts w:eastAsia="Noto Sans" w:cs="Noto Sans"/>
                <w:i/>
                <w:iCs/>
                <w:sz w:val="22"/>
                <w:szCs w:val="22"/>
              </w:rPr>
              <w:t>.</w:t>
            </w:r>
            <w:proofErr w:type="gramEnd"/>
            <w:r w:rsidR="004B14BF">
              <w:rPr>
                <w:rFonts w:eastAsia="Noto Sans" w:cs="Noto Sans"/>
                <w:i/>
                <w:iCs/>
                <w:sz w:val="22"/>
                <w:szCs w:val="22"/>
              </w:rPr>
              <w:t xml:space="preserve"> phr</w:t>
            </w:r>
            <w:r w:rsidR="00565BBF" w:rsidRPr="009C2AFC">
              <w:rPr>
                <w:rFonts w:eastAsia="Noto Sans" w:cs="Noto Sans"/>
                <w:i/>
                <w:iCs/>
                <w:sz w:val="22"/>
                <w:szCs w:val="22"/>
              </w:rPr>
              <w:t>.</w:t>
            </w:r>
            <w:r w:rsidR="00565BBF" w:rsidRPr="009C2AFC">
              <w:rPr>
                <w:rFonts w:eastAsia="Noto Sans" w:cs="Noto Sans"/>
                <w:sz w:val="22"/>
                <w:szCs w:val="22"/>
              </w:rPr>
              <w:t xml:space="preserve">  </w:t>
            </w:r>
            <w:r w:rsidR="00D32532">
              <w:rPr>
                <w:rFonts w:eastAsia="Noto Sans" w:cs="Noto Sans"/>
                <w:sz w:val="22"/>
                <w:szCs w:val="22"/>
              </w:rPr>
              <w:t>a question that can be answered with a short, specific answer like “yes” or “no.”</w:t>
            </w:r>
          </w:p>
        </w:tc>
      </w:tr>
      <w:tr w:rsidR="00565BBF" w:rsidRPr="009C2AFC" w14:paraId="27B71A00" w14:textId="77777777" w:rsidTr="009C2AFC">
        <w:trPr>
          <w:trHeight w:val="413"/>
          <w:jc w:val="center"/>
        </w:trPr>
        <w:tc>
          <w:tcPr>
            <w:tcW w:w="10070" w:type="dxa"/>
            <w:shd w:val="clear" w:color="auto" w:fill="F2F2F2" w:themeFill="background1" w:themeFillShade="F2"/>
          </w:tcPr>
          <w:p w14:paraId="1971397C" w14:textId="0B710187" w:rsidR="00565BBF" w:rsidRPr="009C2AFC" w:rsidRDefault="00130335" w:rsidP="00EC7D4E">
            <w:pPr>
              <w:spacing w:before="120" w:after="120"/>
              <w:ind w:left="720" w:hanging="720"/>
              <w:rPr>
                <w:rFonts w:eastAsia="Noto Sans" w:cs="Noto Sans"/>
                <w:sz w:val="22"/>
                <w:szCs w:val="22"/>
              </w:rPr>
            </w:pPr>
            <w:proofErr w:type="gramStart"/>
            <w:r>
              <w:rPr>
                <w:rFonts w:eastAsia="Noto Sans" w:cs="Noto Sans"/>
                <w:b/>
                <w:bCs/>
                <w:sz w:val="22"/>
                <w:szCs w:val="22"/>
              </w:rPr>
              <w:t>f</w:t>
            </w:r>
            <w:r w:rsidR="00565BBF" w:rsidRPr="009C2AFC">
              <w:rPr>
                <w:rFonts w:eastAsia="Noto Sans" w:cs="Noto Sans"/>
                <w:b/>
                <w:bCs/>
                <w:sz w:val="22"/>
                <w:szCs w:val="22"/>
              </w:rPr>
              <w:t>a</w:t>
            </w:r>
            <w:r>
              <w:rPr>
                <w:rFonts w:eastAsia="Noto Sans" w:cs="Noto Sans"/>
                <w:b/>
                <w:bCs/>
                <w:sz w:val="22"/>
                <w:szCs w:val="22"/>
              </w:rPr>
              <w:t>ct</w:t>
            </w:r>
            <w:r w:rsidR="00565BBF" w:rsidRPr="009C2AFC">
              <w:rPr>
                <w:rFonts w:eastAsia="Noto Sans" w:cs="Noto Sans"/>
                <w:sz w:val="22"/>
                <w:szCs w:val="22"/>
              </w:rPr>
              <w:t xml:space="preserve">  </w:t>
            </w:r>
            <w:r w:rsidR="00565BBF" w:rsidRPr="009C2AFC">
              <w:rPr>
                <w:rFonts w:eastAsia="Noto Sans" w:cs="Noto Sans"/>
                <w:i/>
                <w:iCs/>
                <w:sz w:val="22"/>
                <w:szCs w:val="22"/>
              </w:rPr>
              <w:t>n</w:t>
            </w:r>
            <w:r w:rsidR="00565BBF" w:rsidRPr="009C2AFC">
              <w:rPr>
                <w:rFonts w:eastAsia="Noto Sans" w:cs="Noto Sans"/>
                <w:sz w:val="22"/>
                <w:szCs w:val="22"/>
              </w:rPr>
              <w:t>.</w:t>
            </w:r>
            <w:proofErr w:type="gramEnd"/>
            <w:r w:rsidR="00565BBF" w:rsidRPr="009C2AFC">
              <w:rPr>
                <w:rFonts w:eastAsia="Noto Sans" w:cs="Noto Sans"/>
                <w:sz w:val="22"/>
                <w:szCs w:val="22"/>
              </w:rPr>
              <w:t xml:space="preserve">  </w:t>
            </w:r>
            <w:r w:rsidR="00754C13">
              <w:rPr>
                <w:rFonts w:eastAsia="Noto Sans" w:cs="Noto Sans"/>
                <w:sz w:val="22"/>
                <w:szCs w:val="22"/>
              </w:rPr>
              <w:t>a</w:t>
            </w:r>
            <w:r w:rsidR="00A70C90">
              <w:rPr>
                <w:rFonts w:eastAsia="Noto Sans" w:cs="Noto Sans"/>
                <w:sz w:val="22"/>
                <w:szCs w:val="22"/>
              </w:rPr>
              <w:t xml:space="preserve"> true piece of information</w:t>
            </w:r>
            <w:r w:rsidR="00E54648">
              <w:rPr>
                <w:rFonts w:eastAsia="Noto Sans" w:cs="Noto Sans"/>
                <w:sz w:val="22"/>
                <w:szCs w:val="22"/>
              </w:rPr>
              <w:t xml:space="preserve"> that</w:t>
            </w:r>
            <w:r w:rsidR="001849D5">
              <w:rPr>
                <w:rFonts w:eastAsia="Noto Sans" w:cs="Noto Sans"/>
                <w:sz w:val="22"/>
                <w:szCs w:val="22"/>
              </w:rPr>
              <w:t xml:space="preserve"> can be prove</w:t>
            </w:r>
            <w:r w:rsidR="0037004A">
              <w:rPr>
                <w:rFonts w:eastAsia="Noto Sans" w:cs="Noto Sans"/>
                <w:sz w:val="22"/>
                <w:szCs w:val="22"/>
              </w:rPr>
              <w:t>d</w:t>
            </w:r>
          </w:p>
        </w:tc>
      </w:tr>
      <w:tr w:rsidR="00565BBF" w:rsidRPr="009C2AFC" w14:paraId="169F2FD6" w14:textId="77777777" w:rsidTr="009C2AFC">
        <w:trPr>
          <w:trHeight w:val="413"/>
          <w:jc w:val="center"/>
        </w:trPr>
        <w:tc>
          <w:tcPr>
            <w:tcW w:w="10070" w:type="dxa"/>
          </w:tcPr>
          <w:p w14:paraId="366D3536" w14:textId="09544288" w:rsidR="00565BBF" w:rsidRPr="009C2AFC" w:rsidRDefault="00130335" w:rsidP="00522DD0">
            <w:pPr>
              <w:spacing w:before="120" w:after="120"/>
              <w:ind w:left="720" w:hanging="720"/>
              <w:rPr>
                <w:rFonts w:eastAsia="Noto Sans" w:cs="Noto Sans"/>
                <w:sz w:val="22"/>
                <w:szCs w:val="22"/>
              </w:rPr>
            </w:pPr>
            <w:proofErr w:type="gramStart"/>
            <w:r>
              <w:rPr>
                <w:rFonts w:eastAsia="Noto Sans" w:cs="Noto Sans"/>
                <w:b/>
                <w:bCs/>
                <w:sz w:val="22"/>
                <w:szCs w:val="22"/>
              </w:rPr>
              <w:t>friendliness</w:t>
            </w:r>
            <w:r w:rsidR="00565BBF" w:rsidRPr="009C2AFC">
              <w:rPr>
                <w:rFonts w:eastAsia="Noto Sans" w:cs="Noto Sans"/>
                <w:sz w:val="22"/>
                <w:szCs w:val="22"/>
              </w:rPr>
              <w:t xml:space="preserve">  </w:t>
            </w:r>
            <w:r w:rsidR="001A5964">
              <w:rPr>
                <w:rFonts w:eastAsia="Noto Sans" w:cs="Noto Sans"/>
                <w:i/>
                <w:iCs/>
                <w:sz w:val="22"/>
                <w:szCs w:val="22"/>
              </w:rPr>
              <w:t>n</w:t>
            </w:r>
            <w:r w:rsidR="00565BBF" w:rsidRPr="009C2AFC">
              <w:rPr>
                <w:rFonts w:eastAsia="Noto Sans" w:cs="Noto Sans"/>
                <w:sz w:val="22"/>
                <w:szCs w:val="22"/>
              </w:rPr>
              <w:t>.</w:t>
            </w:r>
            <w:proofErr w:type="gramEnd"/>
            <w:r w:rsidR="00565BBF" w:rsidRPr="009C2AFC">
              <w:rPr>
                <w:rFonts w:eastAsia="Noto Sans" w:cs="Noto Sans"/>
                <w:sz w:val="22"/>
                <w:szCs w:val="22"/>
              </w:rPr>
              <w:t xml:space="preserve">  </w:t>
            </w:r>
            <w:r w:rsidR="00582ACA">
              <w:rPr>
                <w:rFonts w:eastAsia="Noto Sans" w:cs="Noto Sans"/>
                <w:sz w:val="22"/>
                <w:szCs w:val="22"/>
              </w:rPr>
              <w:t>k</w:t>
            </w:r>
            <w:r w:rsidR="00366C4B">
              <w:rPr>
                <w:rFonts w:eastAsia="Noto Sans" w:cs="Noto Sans"/>
                <w:sz w:val="22"/>
                <w:szCs w:val="22"/>
              </w:rPr>
              <w:t>ind</w:t>
            </w:r>
            <w:r w:rsidR="0037004A">
              <w:rPr>
                <w:rFonts w:eastAsia="Noto Sans" w:cs="Noto Sans"/>
                <w:sz w:val="22"/>
                <w:szCs w:val="22"/>
              </w:rPr>
              <w:t>,</w:t>
            </w:r>
            <w:r w:rsidR="00366C4B">
              <w:rPr>
                <w:rFonts w:eastAsia="Noto Sans" w:cs="Noto Sans"/>
                <w:sz w:val="22"/>
                <w:szCs w:val="22"/>
              </w:rPr>
              <w:t xml:space="preserve"> pleasant behavior towards somebody you like </w:t>
            </w:r>
            <w:r w:rsidR="00365213">
              <w:rPr>
                <w:rFonts w:eastAsia="Noto Sans" w:cs="Noto Sans"/>
                <w:sz w:val="22"/>
                <w:szCs w:val="22"/>
              </w:rPr>
              <w:t>or want to help</w:t>
            </w:r>
          </w:p>
        </w:tc>
      </w:tr>
      <w:tr w:rsidR="00565BBF" w:rsidRPr="009C2AFC" w14:paraId="7BBE1190" w14:textId="77777777" w:rsidTr="009C2AFC">
        <w:trPr>
          <w:trHeight w:val="413"/>
          <w:jc w:val="center"/>
        </w:trPr>
        <w:tc>
          <w:tcPr>
            <w:tcW w:w="10070" w:type="dxa"/>
            <w:shd w:val="clear" w:color="auto" w:fill="F2F2F2" w:themeFill="background1" w:themeFillShade="F2"/>
          </w:tcPr>
          <w:p w14:paraId="73FAE8B3" w14:textId="1129772B" w:rsidR="00565BBF" w:rsidRPr="009C2AFC" w:rsidRDefault="00130335" w:rsidP="00CD416D">
            <w:pPr>
              <w:spacing w:before="120" w:after="120"/>
              <w:ind w:left="2318" w:hanging="2318"/>
              <w:rPr>
                <w:rFonts w:eastAsia="Noto Sans" w:cs="Noto Sans"/>
                <w:sz w:val="22"/>
                <w:szCs w:val="22"/>
              </w:rPr>
            </w:pPr>
            <w:proofErr w:type="gramStart"/>
            <w:r>
              <w:rPr>
                <w:rFonts w:eastAsia="Noto Sans" w:cs="Noto Sans"/>
                <w:b/>
                <w:bCs/>
                <w:sz w:val="22"/>
                <w:szCs w:val="22"/>
              </w:rPr>
              <w:t>generation</w:t>
            </w:r>
            <w:r w:rsidR="00565BBF" w:rsidRPr="009C2AFC">
              <w:rPr>
                <w:rFonts w:eastAsia="Noto Sans" w:cs="Noto Sans"/>
                <w:b/>
                <w:bCs/>
                <w:sz w:val="22"/>
                <w:szCs w:val="22"/>
              </w:rPr>
              <w:t xml:space="preserve"> </w:t>
            </w:r>
            <w:r w:rsidR="00565BBF" w:rsidRPr="009C2AFC">
              <w:rPr>
                <w:rFonts w:eastAsia="Noto Sans" w:cs="Noto Sans"/>
                <w:i/>
                <w:iCs/>
                <w:sz w:val="22"/>
                <w:szCs w:val="22"/>
              </w:rPr>
              <w:t xml:space="preserve"> n.</w:t>
            </w:r>
            <w:proofErr w:type="gramEnd"/>
            <w:r w:rsidR="00565BBF" w:rsidRPr="009C2AFC">
              <w:rPr>
                <w:rFonts w:eastAsia="Noto Sans" w:cs="Noto Sans"/>
                <w:sz w:val="22"/>
                <w:szCs w:val="22"/>
              </w:rPr>
              <w:t xml:space="preserve">  </w:t>
            </w:r>
            <w:r w:rsidR="007B6F68">
              <w:rPr>
                <w:rFonts w:eastAsia="Noto Sans" w:cs="Noto Sans"/>
                <w:sz w:val="22"/>
                <w:szCs w:val="22"/>
              </w:rPr>
              <w:t xml:space="preserve">a </w:t>
            </w:r>
            <w:r w:rsidR="00AC4163">
              <w:rPr>
                <w:rFonts w:eastAsia="Noto Sans" w:cs="Noto Sans"/>
                <w:sz w:val="22"/>
                <w:szCs w:val="22"/>
              </w:rPr>
              <w:t>group of people in the family born and living around the same time</w:t>
            </w:r>
          </w:p>
        </w:tc>
      </w:tr>
      <w:tr w:rsidR="00565BBF" w:rsidRPr="009C2AFC" w14:paraId="3EC1E11F" w14:textId="77777777" w:rsidTr="009C2AFC">
        <w:trPr>
          <w:trHeight w:val="413"/>
          <w:jc w:val="center"/>
        </w:trPr>
        <w:tc>
          <w:tcPr>
            <w:tcW w:w="10070" w:type="dxa"/>
          </w:tcPr>
          <w:p w14:paraId="45B4A8F0" w14:textId="740F51BC" w:rsidR="00565BBF" w:rsidRPr="009C2AFC" w:rsidRDefault="00130335" w:rsidP="00CD416D">
            <w:pPr>
              <w:spacing w:before="120" w:after="120"/>
              <w:ind w:left="2498" w:hanging="2498"/>
              <w:rPr>
                <w:rFonts w:eastAsia="Noto Sans" w:cs="Noto Sans"/>
                <w:sz w:val="22"/>
                <w:szCs w:val="22"/>
              </w:rPr>
            </w:pPr>
            <w:proofErr w:type="gramStart"/>
            <w:r w:rsidRPr="00130335">
              <w:rPr>
                <w:rFonts w:eastAsia="Noto Sans" w:cs="Noto Sans"/>
                <w:b/>
                <w:bCs/>
                <w:sz w:val="22"/>
                <w:szCs w:val="22"/>
              </w:rPr>
              <w:t>lobster</w:t>
            </w:r>
            <w:r w:rsidR="00565BBF" w:rsidRPr="009C2AFC">
              <w:rPr>
                <w:rFonts w:eastAsia="Noto Sans" w:cs="Noto Sans"/>
                <w:sz w:val="22"/>
                <w:szCs w:val="22"/>
              </w:rPr>
              <w:t xml:space="preserve">  </w:t>
            </w:r>
            <w:r w:rsidR="00565BBF" w:rsidRPr="00DC4F39">
              <w:rPr>
                <w:rFonts w:eastAsia="Noto Sans" w:cs="Noto Sans"/>
                <w:i/>
                <w:iCs/>
                <w:sz w:val="22"/>
                <w:szCs w:val="22"/>
              </w:rPr>
              <w:t>n.</w:t>
            </w:r>
            <w:proofErr w:type="gramEnd"/>
            <w:r w:rsidR="00565BBF" w:rsidRPr="009C2AFC">
              <w:rPr>
                <w:rFonts w:eastAsia="Noto Sans" w:cs="Noto Sans"/>
                <w:sz w:val="22"/>
                <w:szCs w:val="22"/>
              </w:rPr>
              <w:t xml:space="preserve">  </w:t>
            </w:r>
            <w:proofErr w:type="gramStart"/>
            <w:r w:rsidR="00565BBF" w:rsidRPr="009C2AFC">
              <w:rPr>
                <w:rFonts w:eastAsia="Noto Sans" w:cs="Noto Sans"/>
                <w:sz w:val="22"/>
                <w:szCs w:val="22"/>
              </w:rPr>
              <w:t>a</w:t>
            </w:r>
            <w:r w:rsidR="00525235">
              <w:rPr>
                <w:rFonts w:eastAsia="Noto Sans" w:cs="Noto Sans"/>
                <w:sz w:val="22"/>
                <w:szCs w:val="22"/>
              </w:rPr>
              <w:t xml:space="preserve"> sea</w:t>
            </w:r>
            <w:proofErr w:type="gramEnd"/>
            <w:r w:rsidR="00525235">
              <w:rPr>
                <w:rFonts w:eastAsia="Noto Sans" w:cs="Noto Sans"/>
                <w:sz w:val="22"/>
                <w:szCs w:val="22"/>
              </w:rPr>
              <w:t xml:space="preserve"> creature with </w:t>
            </w:r>
            <w:r w:rsidR="001976B3">
              <w:rPr>
                <w:rFonts w:eastAsia="Noto Sans" w:cs="Noto Sans"/>
                <w:sz w:val="22"/>
                <w:szCs w:val="22"/>
              </w:rPr>
              <w:t xml:space="preserve">eight legs, two large claws, </w:t>
            </w:r>
            <w:r w:rsidR="00FB70AF">
              <w:rPr>
                <w:rFonts w:eastAsia="Noto Sans" w:cs="Noto Sans"/>
                <w:sz w:val="22"/>
                <w:szCs w:val="22"/>
              </w:rPr>
              <w:t>a hard shell, and a body divided into sections.</w:t>
            </w:r>
          </w:p>
        </w:tc>
      </w:tr>
      <w:tr w:rsidR="00EC7D4E" w:rsidRPr="009C2AFC" w14:paraId="6C7CAC0C" w14:textId="77777777" w:rsidTr="009C2AFC">
        <w:trPr>
          <w:trHeight w:val="413"/>
          <w:jc w:val="center"/>
        </w:trPr>
        <w:tc>
          <w:tcPr>
            <w:tcW w:w="10070" w:type="dxa"/>
            <w:shd w:val="clear" w:color="auto" w:fill="F2F2F2" w:themeFill="background1" w:themeFillShade="F2"/>
          </w:tcPr>
          <w:p w14:paraId="083ECE4A" w14:textId="784B7D1E" w:rsidR="00EC7D4E" w:rsidRPr="009C2AFC" w:rsidRDefault="00DC1D7C" w:rsidP="00522DD0">
            <w:pPr>
              <w:spacing w:before="120" w:after="120"/>
              <w:ind w:left="720" w:hanging="720"/>
              <w:rPr>
                <w:rFonts w:eastAsia="Noto Sans" w:cs="Noto Sans"/>
                <w:sz w:val="22"/>
                <w:szCs w:val="22"/>
              </w:rPr>
            </w:pPr>
            <w:r>
              <w:rPr>
                <w:rFonts w:eastAsia="Noto Sans" w:cs="Noto Sans"/>
                <w:b/>
                <w:bCs/>
                <w:sz w:val="22"/>
                <w:szCs w:val="22"/>
              </w:rPr>
              <w:t xml:space="preserve">made </w:t>
            </w:r>
            <w:r w:rsidR="00EC7D4E" w:rsidRPr="009C2AFC">
              <w:rPr>
                <w:rFonts w:eastAsia="Noto Sans" w:cs="Noto Sans"/>
                <w:b/>
                <w:bCs/>
                <w:sz w:val="22"/>
                <w:szCs w:val="22"/>
              </w:rPr>
              <w:t>to</w:t>
            </w:r>
            <w:r>
              <w:rPr>
                <w:rFonts w:eastAsia="Noto Sans" w:cs="Noto Sans"/>
                <w:b/>
                <w:bCs/>
                <w:sz w:val="22"/>
                <w:szCs w:val="22"/>
              </w:rPr>
              <w:t xml:space="preserve"> </w:t>
            </w:r>
            <w:proofErr w:type="gramStart"/>
            <w:r>
              <w:rPr>
                <w:rFonts w:eastAsia="Noto Sans" w:cs="Noto Sans"/>
                <w:b/>
                <w:bCs/>
                <w:sz w:val="22"/>
                <w:szCs w:val="22"/>
              </w:rPr>
              <w:t>order</w:t>
            </w:r>
            <w:r w:rsidR="00EC7D4E" w:rsidRPr="009C2AFC">
              <w:rPr>
                <w:rFonts w:eastAsia="Noto Sans" w:cs="Noto Sans"/>
                <w:sz w:val="22"/>
                <w:szCs w:val="22"/>
              </w:rPr>
              <w:t xml:space="preserve">  </w:t>
            </w:r>
            <w:r w:rsidR="00D40FD9" w:rsidRPr="00D40FD9">
              <w:rPr>
                <w:rFonts w:eastAsia="Noto Sans" w:cs="Noto Sans"/>
                <w:i/>
                <w:iCs/>
                <w:sz w:val="22"/>
                <w:szCs w:val="22"/>
              </w:rPr>
              <w:t>adj.</w:t>
            </w:r>
            <w:proofErr w:type="gramEnd"/>
            <w:r w:rsidR="00D40FD9" w:rsidRPr="00D40FD9">
              <w:rPr>
                <w:rFonts w:eastAsia="Noto Sans" w:cs="Noto Sans"/>
                <w:i/>
                <w:iCs/>
                <w:sz w:val="22"/>
                <w:szCs w:val="22"/>
              </w:rPr>
              <w:t xml:space="preserve"> phr</w:t>
            </w:r>
            <w:r w:rsidR="00EC7D4E" w:rsidRPr="009C2AFC">
              <w:rPr>
                <w:rFonts w:eastAsia="Noto Sans" w:cs="Noto Sans"/>
                <w:i/>
                <w:iCs/>
                <w:sz w:val="22"/>
                <w:szCs w:val="22"/>
              </w:rPr>
              <w:t xml:space="preserve">. </w:t>
            </w:r>
            <w:r w:rsidR="00EC7D4E" w:rsidRPr="009C2AFC">
              <w:rPr>
                <w:rFonts w:eastAsia="Noto Sans" w:cs="Noto Sans"/>
                <w:sz w:val="22"/>
                <w:szCs w:val="22"/>
              </w:rPr>
              <w:t xml:space="preserve"> </w:t>
            </w:r>
            <w:r w:rsidR="008916FF">
              <w:rPr>
                <w:rFonts w:eastAsia="Noto Sans" w:cs="Noto Sans"/>
                <w:sz w:val="22"/>
                <w:szCs w:val="22"/>
              </w:rPr>
              <w:t>not prepared until someone requests it</w:t>
            </w:r>
          </w:p>
        </w:tc>
      </w:tr>
      <w:tr w:rsidR="00565BBF" w:rsidRPr="009C2AFC" w14:paraId="4E2FCA90" w14:textId="77777777" w:rsidTr="009C2AFC">
        <w:trPr>
          <w:trHeight w:val="413"/>
          <w:jc w:val="center"/>
        </w:trPr>
        <w:tc>
          <w:tcPr>
            <w:tcW w:w="10070" w:type="dxa"/>
          </w:tcPr>
          <w:p w14:paraId="2EE62540" w14:textId="5382BA3B" w:rsidR="00565BBF" w:rsidRPr="009C2AFC" w:rsidRDefault="00DC1D7C" w:rsidP="00CD416D">
            <w:pPr>
              <w:spacing w:before="120" w:after="120"/>
              <w:ind w:left="968" w:hanging="968"/>
              <w:rPr>
                <w:rFonts w:eastAsia="Noto Sans" w:cs="Noto Sans"/>
                <w:sz w:val="22"/>
                <w:szCs w:val="22"/>
              </w:rPr>
            </w:pPr>
            <w:r>
              <w:rPr>
                <w:rFonts w:eastAsia="Noto Sans" w:cs="Noto Sans"/>
                <w:b/>
                <w:bCs/>
                <w:sz w:val="22"/>
                <w:szCs w:val="22"/>
              </w:rPr>
              <w:t xml:space="preserve">open </w:t>
            </w:r>
            <w:proofErr w:type="gramStart"/>
            <w:r>
              <w:rPr>
                <w:rFonts w:eastAsia="Noto Sans" w:cs="Noto Sans"/>
                <w:b/>
                <w:bCs/>
                <w:sz w:val="22"/>
                <w:szCs w:val="22"/>
              </w:rPr>
              <w:t>question</w:t>
            </w:r>
            <w:r w:rsidR="00565BBF" w:rsidRPr="009C2AFC">
              <w:rPr>
                <w:rFonts w:eastAsia="Noto Sans" w:cs="Noto Sans"/>
                <w:sz w:val="22"/>
                <w:szCs w:val="22"/>
              </w:rPr>
              <w:t xml:space="preserve">  </w:t>
            </w:r>
            <w:r w:rsidR="009C2AFC" w:rsidRPr="009C2AFC">
              <w:rPr>
                <w:rFonts w:eastAsia="Noto Sans" w:cs="Noto Sans"/>
                <w:i/>
                <w:iCs/>
                <w:sz w:val="22"/>
                <w:szCs w:val="22"/>
              </w:rPr>
              <w:t>n</w:t>
            </w:r>
            <w:r w:rsidR="00565BBF" w:rsidRPr="009C2AFC">
              <w:rPr>
                <w:rFonts w:eastAsia="Noto Sans" w:cs="Noto Sans"/>
                <w:i/>
                <w:iCs/>
                <w:sz w:val="22"/>
                <w:szCs w:val="22"/>
              </w:rPr>
              <w:t>.</w:t>
            </w:r>
            <w:proofErr w:type="gramEnd"/>
            <w:r w:rsidR="00E652F5">
              <w:rPr>
                <w:rFonts w:eastAsia="Noto Sans" w:cs="Noto Sans"/>
                <w:i/>
                <w:iCs/>
                <w:sz w:val="22"/>
                <w:szCs w:val="22"/>
              </w:rPr>
              <w:t xml:space="preserve"> phr</w:t>
            </w:r>
            <w:r w:rsidR="00A85041">
              <w:rPr>
                <w:rFonts w:eastAsia="Noto Sans" w:cs="Noto Sans"/>
                <w:i/>
                <w:iCs/>
                <w:sz w:val="22"/>
                <w:szCs w:val="22"/>
              </w:rPr>
              <w:t>.</w:t>
            </w:r>
            <w:r w:rsidR="00565BBF" w:rsidRPr="009C2AFC">
              <w:rPr>
                <w:rFonts w:eastAsia="Noto Sans" w:cs="Noto Sans"/>
                <w:sz w:val="22"/>
                <w:szCs w:val="22"/>
              </w:rPr>
              <w:t xml:space="preserve">  a </w:t>
            </w:r>
            <w:r w:rsidR="003A071F">
              <w:rPr>
                <w:rFonts w:eastAsia="Noto Sans" w:cs="Noto Sans"/>
                <w:sz w:val="22"/>
                <w:szCs w:val="22"/>
              </w:rPr>
              <w:t>question that encourages a longer, more detailed answer</w:t>
            </w:r>
          </w:p>
        </w:tc>
      </w:tr>
      <w:tr w:rsidR="00565BBF" w:rsidRPr="009C2AFC" w14:paraId="73232A43" w14:textId="77777777" w:rsidTr="009C2AFC">
        <w:trPr>
          <w:trHeight w:val="413"/>
          <w:jc w:val="center"/>
        </w:trPr>
        <w:tc>
          <w:tcPr>
            <w:tcW w:w="10070" w:type="dxa"/>
            <w:shd w:val="clear" w:color="auto" w:fill="F2F2F2" w:themeFill="background1" w:themeFillShade="F2"/>
          </w:tcPr>
          <w:p w14:paraId="1A7AC6A3" w14:textId="587A91A4" w:rsidR="00565BBF" w:rsidRPr="009C2AFC" w:rsidRDefault="00DC1D7C" w:rsidP="00522DD0">
            <w:pPr>
              <w:spacing w:before="120" w:after="120"/>
              <w:ind w:left="720" w:hanging="720"/>
              <w:rPr>
                <w:rFonts w:eastAsia="Noto Sans" w:cs="Noto Sans"/>
                <w:sz w:val="22"/>
                <w:szCs w:val="22"/>
              </w:rPr>
            </w:pPr>
            <w:proofErr w:type="gramStart"/>
            <w:r>
              <w:rPr>
                <w:rFonts w:eastAsia="Noto Sans" w:cs="Noto Sans"/>
                <w:b/>
                <w:bCs/>
                <w:sz w:val="22"/>
                <w:szCs w:val="22"/>
              </w:rPr>
              <w:t>oral</w:t>
            </w:r>
            <w:r w:rsidR="00565BBF" w:rsidRPr="009C2AFC">
              <w:rPr>
                <w:rFonts w:eastAsia="Noto Sans" w:cs="Noto Sans"/>
                <w:b/>
                <w:bCs/>
                <w:sz w:val="22"/>
                <w:szCs w:val="22"/>
              </w:rPr>
              <w:t xml:space="preserve"> </w:t>
            </w:r>
            <w:r w:rsidR="00565BBF" w:rsidRPr="009C2AFC">
              <w:rPr>
                <w:rFonts w:eastAsia="Noto Sans" w:cs="Noto Sans"/>
                <w:sz w:val="22"/>
                <w:szCs w:val="22"/>
              </w:rPr>
              <w:t xml:space="preserve"> </w:t>
            </w:r>
            <w:r w:rsidR="007A6C9F">
              <w:rPr>
                <w:rFonts w:eastAsia="Noto Sans" w:cs="Noto Sans"/>
                <w:i/>
                <w:iCs/>
                <w:sz w:val="22"/>
                <w:szCs w:val="22"/>
              </w:rPr>
              <w:t>adj</w:t>
            </w:r>
            <w:r w:rsidR="00565BBF" w:rsidRPr="009C2AFC">
              <w:rPr>
                <w:rFonts w:eastAsia="Noto Sans" w:cs="Noto Sans"/>
                <w:i/>
                <w:iCs/>
                <w:sz w:val="22"/>
                <w:szCs w:val="22"/>
              </w:rPr>
              <w:t>.</w:t>
            </w:r>
            <w:proofErr w:type="gramEnd"/>
            <w:r w:rsidR="00565BBF" w:rsidRPr="009C2AFC">
              <w:rPr>
                <w:rFonts w:eastAsia="Noto Sans" w:cs="Noto Sans"/>
                <w:sz w:val="22"/>
                <w:szCs w:val="22"/>
              </w:rPr>
              <w:t xml:space="preserve">  </w:t>
            </w:r>
            <w:r w:rsidR="007A6C9F">
              <w:rPr>
                <w:rFonts w:eastAsia="Noto Sans" w:cs="Noto Sans"/>
                <w:sz w:val="22"/>
                <w:szCs w:val="22"/>
              </w:rPr>
              <w:t>spoken instead of written</w:t>
            </w:r>
          </w:p>
        </w:tc>
      </w:tr>
      <w:tr w:rsidR="00565BBF" w:rsidRPr="009C2AFC" w14:paraId="0E7AFAC4" w14:textId="77777777" w:rsidTr="009C2AFC">
        <w:trPr>
          <w:trHeight w:val="413"/>
          <w:jc w:val="center"/>
        </w:trPr>
        <w:tc>
          <w:tcPr>
            <w:tcW w:w="10070" w:type="dxa"/>
          </w:tcPr>
          <w:p w14:paraId="27193E62" w14:textId="5B3B21FD" w:rsidR="00565BBF" w:rsidRPr="009C2AFC" w:rsidRDefault="00067E1D" w:rsidP="00CD416D">
            <w:pPr>
              <w:spacing w:before="120" w:after="120"/>
              <w:ind w:left="1328" w:hanging="1328"/>
              <w:rPr>
                <w:rFonts w:eastAsia="Noto Sans" w:cs="Noto Sans"/>
                <w:sz w:val="22"/>
                <w:szCs w:val="22"/>
              </w:rPr>
            </w:pPr>
            <w:r>
              <w:rPr>
                <w:rFonts w:eastAsia="Noto Sans" w:cs="Noto Sans"/>
                <w:b/>
                <w:bCs/>
                <w:sz w:val="22"/>
                <w:szCs w:val="22"/>
              </w:rPr>
              <w:t xml:space="preserve">take for </w:t>
            </w:r>
            <w:proofErr w:type="gramStart"/>
            <w:r>
              <w:rPr>
                <w:rFonts w:eastAsia="Noto Sans" w:cs="Noto Sans"/>
                <w:b/>
                <w:bCs/>
                <w:sz w:val="22"/>
                <w:szCs w:val="22"/>
              </w:rPr>
              <w:t>granted</w:t>
            </w:r>
            <w:r w:rsidR="00565BBF" w:rsidRPr="009C2AFC">
              <w:rPr>
                <w:rFonts w:eastAsia="Noto Sans" w:cs="Noto Sans"/>
                <w:i/>
                <w:iCs/>
                <w:sz w:val="22"/>
                <w:szCs w:val="22"/>
              </w:rPr>
              <w:t xml:space="preserve">  </w:t>
            </w:r>
            <w:r w:rsidR="00FD17C5">
              <w:rPr>
                <w:rFonts w:eastAsia="Noto Sans" w:cs="Noto Sans"/>
                <w:i/>
                <w:iCs/>
                <w:sz w:val="22"/>
                <w:szCs w:val="22"/>
              </w:rPr>
              <w:t>idiom</w:t>
            </w:r>
            <w:proofErr w:type="gramEnd"/>
            <w:r w:rsidR="00565BBF" w:rsidRPr="009C2AFC">
              <w:rPr>
                <w:rFonts w:eastAsia="Noto Sans" w:cs="Noto Sans"/>
                <w:i/>
                <w:iCs/>
                <w:sz w:val="22"/>
                <w:szCs w:val="22"/>
              </w:rPr>
              <w:t>.</w:t>
            </w:r>
            <w:r w:rsidR="00FD17C5">
              <w:rPr>
                <w:rFonts w:eastAsia="Noto Sans" w:cs="Noto Sans"/>
                <w:i/>
                <w:iCs/>
                <w:sz w:val="22"/>
                <w:szCs w:val="22"/>
              </w:rPr>
              <w:t xml:space="preserve"> </w:t>
            </w:r>
            <w:r w:rsidR="0062392D" w:rsidRPr="0062392D">
              <w:rPr>
                <w:rFonts w:eastAsia="Noto Sans" w:cs="Noto Sans"/>
                <w:sz w:val="22"/>
                <w:szCs w:val="22"/>
              </w:rPr>
              <w:t>to</w:t>
            </w:r>
            <w:r w:rsidR="0062392D">
              <w:rPr>
                <w:rFonts w:eastAsia="Noto Sans" w:cs="Noto Sans"/>
                <w:sz w:val="22"/>
                <w:szCs w:val="22"/>
              </w:rPr>
              <w:t xml:space="preserve"> not appreciate something or someone enough</w:t>
            </w:r>
          </w:p>
        </w:tc>
      </w:tr>
    </w:tbl>
    <w:p w14:paraId="41025D69" w14:textId="77777777" w:rsidR="00484EA4" w:rsidRPr="00484EA4" w:rsidRDefault="00484EA4" w:rsidP="00484EA4">
      <w:pPr>
        <w:rPr>
          <w:rFonts w:eastAsia="Calibri" w:cs="Noto Sans"/>
          <w:sz w:val="22"/>
          <w:szCs w:val="22"/>
        </w:rPr>
      </w:pPr>
    </w:p>
    <w:sectPr w:rsidR="00484EA4" w:rsidRPr="00484EA4" w:rsidSect="00971CF0">
      <w:pgSz w:w="11909" w:h="16834"/>
      <w:pgMar w:top="720" w:right="720" w:bottom="720" w:left="720" w:header="706"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EFD41" w14:textId="77777777" w:rsidR="000A2663" w:rsidRDefault="000A2663">
      <w:r>
        <w:separator/>
      </w:r>
    </w:p>
  </w:endnote>
  <w:endnote w:type="continuationSeparator" w:id="0">
    <w:p w14:paraId="228BA058" w14:textId="77777777" w:rsidR="000A2663" w:rsidRDefault="000A2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angal"/>
    <w:charset w:val="00"/>
    <w:family w:val="swiss"/>
    <w:pitch w:val="variable"/>
    <w:sig w:usb0="E00082FF" w:usb1="4000205F" w:usb2="08000029" w:usb3="00000000" w:csb0="0000019F" w:csb1="00000000"/>
  </w:font>
  <w:font w:name="Noto Sans">
    <w:charset w:val="00"/>
    <w:family w:val="swiss"/>
    <w:pitch w:val="variable"/>
    <w:sig w:usb0="E00082FF" w:usb1="400078FF" w:usb2="00000021" w:usb3="00000000" w:csb0="0000019F" w:csb1="00000000"/>
    <w:embedRegular r:id="rId1" w:fontKey="{BE0AF3A3-1211-4554-9702-5401610BF295}"/>
    <w:embedBold r:id="rId2" w:fontKey="{3F3C86E7-67EE-4364-988E-EC32C1BFF86D}"/>
    <w:embedItalic r:id="rId3" w:fontKey="{174FC18A-C612-404E-96C1-C877B25F5B96}"/>
    <w:embedBoldItalic r:id="rId4" w:fontKey="{B38B6328-965E-46D7-8A3D-37D050700103}"/>
  </w:font>
  <w:font w:name="Calibri">
    <w:panose1 w:val="020F0502020204030204"/>
    <w:charset w:val="00"/>
    <w:family w:val="swiss"/>
    <w:pitch w:val="variable"/>
    <w:sig w:usb0="E4002EFF" w:usb1="C200247B" w:usb2="00000009" w:usb3="00000000" w:csb0="000001FF" w:csb1="00000000"/>
    <w:embedRegular r:id="rId5" w:fontKey="{67592604-E27D-4DDD-8CB1-264A43548D56}"/>
    <w:embedBold r:id="rId6" w:fontKey="{791147F2-0881-4FF9-90D1-7FE69B2EE428}"/>
    <w:embedItalic r:id="rId7" w:fontKey="{A2CA17AF-4CE5-4327-BA7D-5D89B40216DB}"/>
    <w:embedBoldItalic r:id="rId8" w:fontKey="{372345AA-7429-42A0-8A61-7D2585DD56E1}"/>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18AC6AC1-AD7F-44E5-B85B-6CF0D7A3C756}"/>
    <w:embedBold r:id="rId10" w:fontKey="{D17F146C-DB68-45E9-BA91-7C03454C741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1" w:fontKey="{6EC9C4DC-1EF6-4F51-9766-F29ABB8B34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456311"/>
      <w:docPartObj>
        <w:docPartGallery w:val="Page Numbers (Bottom of Page)"/>
        <w:docPartUnique/>
      </w:docPartObj>
    </w:sdtPr>
    <w:sdtEndPr>
      <w:rPr>
        <w:rFonts w:ascii="Noto Sans" w:hAnsi="Noto Sans" w:cs="Noto Sans"/>
        <w:noProof/>
        <w:color w:val="002D74"/>
        <w:sz w:val="22"/>
        <w:szCs w:val="28"/>
      </w:rPr>
    </w:sdtEndPr>
    <w:sdtContent>
      <w:p w14:paraId="0694C4F2" w14:textId="6BE86736" w:rsidR="006245C3" w:rsidRPr="006245C3" w:rsidRDefault="006C3219">
        <w:pPr>
          <w:pStyle w:val="Footer"/>
          <w:jc w:val="right"/>
          <w:rPr>
            <w:rFonts w:ascii="Noto Sans" w:hAnsi="Noto Sans" w:cs="Noto Sans"/>
            <w:color w:val="002D74"/>
            <w:sz w:val="22"/>
            <w:szCs w:val="28"/>
          </w:rPr>
        </w:pPr>
        <w:r w:rsidRPr="00170F65">
          <w:rPr>
            <w:noProof/>
            <w:color w:val="002D74"/>
            <w:sz w:val="22"/>
            <w:szCs w:val="22"/>
          </w:rPr>
          <w:drawing>
            <wp:anchor distT="0" distB="0" distL="114300" distR="114300" simplePos="0" relativeHeight="251723776" behindDoc="0" locked="0" layoutInCell="1" allowOverlap="1" wp14:anchorId="0536941E" wp14:editId="18DDFCD7">
              <wp:simplePos x="0" y="0"/>
              <wp:positionH relativeFrom="column">
                <wp:posOffset>0</wp:posOffset>
              </wp:positionH>
              <wp:positionV relativeFrom="paragraph">
                <wp:posOffset>-48524</wp:posOffset>
              </wp:positionV>
              <wp:extent cx="895985" cy="365760"/>
              <wp:effectExtent l="0" t="0" r="0" b="0"/>
              <wp:wrapNone/>
              <wp:docPr id="11750430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5C3" w:rsidRPr="006245C3">
          <w:rPr>
            <w:rFonts w:ascii="Noto Sans" w:hAnsi="Noto Sans" w:cs="Noto Sans"/>
            <w:color w:val="002D74"/>
            <w:sz w:val="22"/>
            <w:szCs w:val="28"/>
          </w:rPr>
          <w:fldChar w:fldCharType="begin"/>
        </w:r>
        <w:r w:rsidR="006245C3" w:rsidRPr="006245C3">
          <w:rPr>
            <w:rFonts w:ascii="Noto Sans" w:hAnsi="Noto Sans" w:cs="Noto Sans"/>
            <w:color w:val="002D74"/>
            <w:sz w:val="22"/>
            <w:szCs w:val="28"/>
          </w:rPr>
          <w:instrText xml:space="preserve"> PAGE   \* MERGEFORMAT </w:instrText>
        </w:r>
        <w:r w:rsidR="006245C3" w:rsidRPr="006245C3">
          <w:rPr>
            <w:rFonts w:ascii="Noto Sans" w:hAnsi="Noto Sans" w:cs="Noto Sans"/>
            <w:color w:val="002D74"/>
            <w:sz w:val="22"/>
            <w:szCs w:val="28"/>
          </w:rPr>
          <w:fldChar w:fldCharType="separate"/>
        </w:r>
        <w:r w:rsidR="006245C3" w:rsidRPr="006245C3">
          <w:rPr>
            <w:rFonts w:ascii="Noto Sans" w:hAnsi="Noto Sans" w:cs="Noto Sans"/>
            <w:noProof/>
            <w:color w:val="002D74"/>
            <w:sz w:val="22"/>
            <w:szCs w:val="28"/>
          </w:rPr>
          <w:t>2</w:t>
        </w:r>
        <w:r w:rsidR="006245C3" w:rsidRPr="006245C3">
          <w:rPr>
            <w:rFonts w:ascii="Noto Sans" w:hAnsi="Noto Sans" w:cs="Noto Sans"/>
            <w:noProof/>
            <w:color w:val="002D74"/>
            <w:sz w:val="22"/>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122B" w14:textId="31E34D44" w:rsidR="00CE249C" w:rsidRPr="00684EF0" w:rsidRDefault="00356E81" w:rsidP="00684EF0">
    <w:pPr>
      <w:pStyle w:val="Footer"/>
      <w:jc w:val="right"/>
      <w:rPr>
        <w:rFonts w:ascii="Noto Sans" w:hAnsi="Noto Sans" w:cs="Noto Sans"/>
        <w:color w:val="002D74"/>
        <w:sz w:val="22"/>
        <w:szCs w:val="28"/>
      </w:rPr>
    </w:pPr>
    <w:r w:rsidRPr="00170F65">
      <w:rPr>
        <w:noProof/>
        <w:color w:val="002D74"/>
        <w:sz w:val="22"/>
        <w:szCs w:val="22"/>
      </w:rPr>
      <w:drawing>
        <wp:anchor distT="0" distB="0" distL="114300" distR="114300" simplePos="0" relativeHeight="251721728" behindDoc="0" locked="0" layoutInCell="1" allowOverlap="1" wp14:anchorId="7E7FB792" wp14:editId="7D5C8DF9">
          <wp:simplePos x="0" y="0"/>
          <wp:positionH relativeFrom="column">
            <wp:posOffset>0</wp:posOffset>
          </wp:positionH>
          <wp:positionV relativeFrom="paragraph">
            <wp:posOffset>-19685</wp:posOffset>
          </wp:positionV>
          <wp:extent cx="895350" cy="365760"/>
          <wp:effectExtent l="0" t="0" r="0" b="0"/>
          <wp:wrapNone/>
          <wp:docPr id="1869937149"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hidden="0" allowOverlap="1" wp14:anchorId="50FF8D78" wp14:editId="02727E1B">
          <wp:simplePos x="0" y="0"/>
          <wp:positionH relativeFrom="column">
            <wp:posOffset>1369060</wp:posOffset>
          </wp:positionH>
          <wp:positionV relativeFrom="paragraph">
            <wp:posOffset>72390</wp:posOffset>
          </wp:positionV>
          <wp:extent cx="483235" cy="167640"/>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2"/>
                  <a:srcRect/>
                  <a:stretch>
                    <a:fillRect/>
                  </a:stretch>
                </pic:blipFill>
                <pic:spPr>
                  <a:xfrm>
                    <a:off x="0" y="0"/>
                    <a:ext cx="483235" cy="16764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9680" behindDoc="0" locked="0" layoutInCell="1" hidden="0" allowOverlap="1" wp14:anchorId="56C108EF" wp14:editId="67A74D59">
              <wp:simplePos x="0" y="0"/>
              <wp:positionH relativeFrom="column">
                <wp:posOffset>1684020</wp:posOffset>
              </wp:positionH>
              <wp:positionV relativeFrom="paragraph">
                <wp:posOffset>-25771</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691ADD64" w14:textId="77777777" w:rsidR="00813E52" w:rsidRPr="00C77D96" w:rsidRDefault="00813E52" w:rsidP="00813E52">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6C108EF" id="Rectangle 2145031058" o:spid="_x0000_s1041" style="position:absolute;left:0;text-align:left;margin-left:132.6pt;margin-top:-2.05pt;width:718.4pt;height:28.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" stroked="f">
              <v:textbox inset="2.53958mm,1.2694mm,2.53958mm,1.2694mm">
                <w:txbxContent>
                  <w:p w14:paraId="691ADD64" w14:textId="77777777" w:rsidR="00813E52" w:rsidRPr="00C77D96" w:rsidRDefault="00813E52" w:rsidP="00813E52">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0A835" w14:textId="47E6A06C" w:rsidR="006F582A" w:rsidRPr="006245C3" w:rsidRDefault="006C3219">
    <w:pPr>
      <w:pStyle w:val="Footer"/>
      <w:jc w:val="right"/>
      <w:rPr>
        <w:rFonts w:ascii="Noto Sans" w:hAnsi="Noto Sans" w:cs="Noto Sans"/>
        <w:color w:val="002D74"/>
        <w:sz w:val="22"/>
        <w:szCs w:val="28"/>
      </w:rPr>
    </w:pPr>
    <w:r w:rsidRPr="00170F65">
      <w:rPr>
        <w:noProof/>
        <w:color w:val="002D74"/>
        <w:sz w:val="22"/>
        <w:szCs w:val="22"/>
      </w:rPr>
      <w:drawing>
        <wp:anchor distT="0" distB="0" distL="114300" distR="114300" simplePos="0" relativeHeight="251726848" behindDoc="0" locked="0" layoutInCell="1" allowOverlap="1" wp14:anchorId="5629967A" wp14:editId="6182EE85">
          <wp:simplePos x="0" y="0"/>
          <wp:positionH relativeFrom="column">
            <wp:posOffset>0</wp:posOffset>
          </wp:positionH>
          <wp:positionV relativeFrom="paragraph">
            <wp:posOffset>-48260</wp:posOffset>
          </wp:positionV>
          <wp:extent cx="895985" cy="365760"/>
          <wp:effectExtent l="0" t="0" r="0" b="0"/>
          <wp:wrapNone/>
          <wp:docPr id="395129110"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29110"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3EF7" w14:textId="75A52D57" w:rsidR="000F3E05" w:rsidRPr="006245C3" w:rsidRDefault="00B02519">
    <w:pPr>
      <w:pStyle w:val="Footer"/>
      <w:jc w:val="right"/>
      <w:rPr>
        <w:rFonts w:ascii="Noto Sans" w:hAnsi="Noto Sans" w:cs="Noto Sans"/>
        <w:color w:val="002D74"/>
        <w:sz w:val="22"/>
        <w:szCs w:val="28"/>
      </w:rPr>
    </w:pPr>
    <w:r w:rsidRPr="00170F65">
      <w:rPr>
        <w:noProof/>
        <w:color w:val="002D74"/>
        <w:sz w:val="22"/>
        <w:szCs w:val="22"/>
      </w:rPr>
      <w:drawing>
        <wp:anchor distT="0" distB="0" distL="114300" distR="114300" simplePos="0" relativeHeight="251730944" behindDoc="0" locked="0" layoutInCell="1" allowOverlap="1" wp14:anchorId="1A5B7835" wp14:editId="5CC96834">
          <wp:simplePos x="0" y="0"/>
          <wp:positionH relativeFrom="column">
            <wp:posOffset>0</wp:posOffset>
          </wp:positionH>
          <wp:positionV relativeFrom="paragraph">
            <wp:posOffset>-47889</wp:posOffset>
          </wp:positionV>
          <wp:extent cx="895985" cy="365760"/>
          <wp:effectExtent l="0" t="0" r="0" b="0"/>
          <wp:wrapNone/>
          <wp:docPr id="1190223740"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985440699"/>
        <w:docPartObj>
          <w:docPartGallery w:val="Page Numbers (Bottom of Page)"/>
          <w:docPartUnique/>
        </w:docPartObj>
      </w:sdtPr>
      <w:sdtEndPr>
        <w:rPr>
          <w:rFonts w:ascii="Noto Sans" w:hAnsi="Noto Sans" w:cs="Noto Sans"/>
          <w:noProof/>
          <w:color w:val="002D74"/>
          <w:sz w:val="22"/>
          <w:szCs w:val="28"/>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1ABFE" w14:textId="77777777" w:rsidR="000A2663" w:rsidRDefault="000A2663">
      <w:r>
        <w:separator/>
      </w:r>
    </w:p>
  </w:footnote>
  <w:footnote w:type="continuationSeparator" w:id="0">
    <w:p w14:paraId="349028CC" w14:textId="77777777" w:rsidR="000A2663" w:rsidRDefault="000A2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4AD2A" w14:textId="4B5DE35E" w:rsidR="00522DD0" w:rsidRPr="00522DD0" w:rsidRDefault="009A0438" w:rsidP="00783456">
    <w:pPr>
      <w:pStyle w:val="Header"/>
      <w:jc w:val="right"/>
      <w:rPr>
        <w:rFonts w:ascii="Noto Sans" w:hAnsi="Noto Sans" w:cs="Noto Sans"/>
        <w:color w:val="D0CECE" w:themeColor="background2" w:themeShade="E6"/>
        <w:sz w:val="12"/>
        <w:szCs w:val="16"/>
      </w:rPr>
    </w:pPr>
    <w:r>
      <w:rPr>
        <w:rFonts w:ascii="Noto Sans" w:hAnsi="Noto Sans" w:cs="Noto Sans"/>
        <w:color w:val="D0CECE" w:themeColor="background2" w:themeShade="E6"/>
        <w:sz w:val="12"/>
        <w:szCs w:val="16"/>
      </w:rPr>
      <w:t xml:space="preserve">Last updated January </w:t>
    </w:r>
    <w:r w:rsidR="00D07169">
      <w:rPr>
        <w:rFonts w:ascii="Noto Sans" w:hAnsi="Noto Sans" w:cs="Noto Sans"/>
        <w:color w:val="D0CECE" w:themeColor="background2" w:themeShade="E6"/>
        <w:sz w:val="12"/>
        <w:szCs w:val="16"/>
      </w:rPr>
      <w:t>21</w:t>
    </w:r>
    <w:r>
      <w:rPr>
        <w:rFonts w:ascii="Noto Sans" w:hAnsi="Noto Sans" w:cs="Noto Sans"/>
        <w:color w:val="D0CECE" w:themeColor="background2" w:themeShade="E6"/>
        <w:sz w:val="12"/>
        <w:szCs w:val="16"/>
      </w:rPr>
      <w:t>,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19E8" w14:textId="63E8BE60" w:rsidR="0052361D" w:rsidRDefault="005236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BAB1" w14:textId="0EC5C468" w:rsidR="001B7C3C" w:rsidRPr="00C37CEA" w:rsidRDefault="001B7C3C" w:rsidP="00C37C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9C53D" w14:textId="2D1A457E" w:rsidR="0052361D" w:rsidRDefault="005236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8169A"/>
    <w:multiLevelType w:val="multilevel"/>
    <w:tmpl w:val="74DA68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281352"/>
    <w:multiLevelType w:val="hybridMultilevel"/>
    <w:tmpl w:val="C36ECC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24C63"/>
    <w:multiLevelType w:val="hybridMultilevel"/>
    <w:tmpl w:val="C36ECCD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CC0FA1"/>
    <w:multiLevelType w:val="hybridMultilevel"/>
    <w:tmpl w:val="C36ECCD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F56312"/>
    <w:multiLevelType w:val="hybridMultilevel"/>
    <w:tmpl w:val="DDE2A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E91A87"/>
    <w:multiLevelType w:val="hybridMultilevel"/>
    <w:tmpl w:val="0A2CB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330D93"/>
    <w:multiLevelType w:val="multilevel"/>
    <w:tmpl w:val="D71026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8223EBA"/>
    <w:multiLevelType w:val="hybridMultilevel"/>
    <w:tmpl w:val="92009286"/>
    <w:lvl w:ilvl="0" w:tplc="CC2C6AB2">
      <w:start w:val="1"/>
      <w:numFmt w:val="bullet"/>
      <w:lvlText w:val=""/>
      <w:lvlJc w:val="left"/>
      <w:pPr>
        <w:ind w:left="360" w:hanging="360"/>
      </w:pPr>
      <w:rPr>
        <w:rFonts w:ascii="Symbol" w:hAnsi="Symbol" w:hint="default"/>
      </w:rPr>
    </w:lvl>
    <w:lvl w:ilvl="1" w:tplc="9942F00E">
      <w:start w:val="1"/>
      <w:numFmt w:val="bullet"/>
      <w:lvlText w:val="o"/>
      <w:lvlJc w:val="left"/>
      <w:pPr>
        <w:ind w:left="1080" w:hanging="360"/>
      </w:pPr>
      <w:rPr>
        <w:rFonts w:ascii="Courier New" w:hAnsi="Courier New" w:hint="default"/>
      </w:rPr>
    </w:lvl>
    <w:lvl w:ilvl="2" w:tplc="F7226E10">
      <w:start w:val="1"/>
      <w:numFmt w:val="bullet"/>
      <w:lvlText w:val=""/>
      <w:lvlJc w:val="left"/>
      <w:pPr>
        <w:ind w:left="1800" w:hanging="360"/>
      </w:pPr>
      <w:rPr>
        <w:rFonts w:ascii="Wingdings" w:hAnsi="Wingdings" w:hint="default"/>
      </w:rPr>
    </w:lvl>
    <w:lvl w:ilvl="3" w:tplc="F33845AC">
      <w:start w:val="1"/>
      <w:numFmt w:val="bullet"/>
      <w:lvlText w:val=""/>
      <w:lvlJc w:val="left"/>
      <w:pPr>
        <w:ind w:left="2520" w:hanging="360"/>
      </w:pPr>
      <w:rPr>
        <w:rFonts w:ascii="Symbol" w:hAnsi="Symbol" w:hint="default"/>
      </w:rPr>
    </w:lvl>
    <w:lvl w:ilvl="4" w:tplc="4DC27B24">
      <w:start w:val="1"/>
      <w:numFmt w:val="bullet"/>
      <w:lvlText w:val="o"/>
      <w:lvlJc w:val="left"/>
      <w:pPr>
        <w:ind w:left="3240" w:hanging="360"/>
      </w:pPr>
      <w:rPr>
        <w:rFonts w:ascii="Courier New" w:hAnsi="Courier New" w:hint="default"/>
      </w:rPr>
    </w:lvl>
    <w:lvl w:ilvl="5" w:tplc="6FF453A2">
      <w:start w:val="1"/>
      <w:numFmt w:val="bullet"/>
      <w:lvlText w:val=""/>
      <w:lvlJc w:val="left"/>
      <w:pPr>
        <w:ind w:left="3960" w:hanging="360"/>
      </w:pPr>
      <w:rPr>
        <w:rFonts w:ascii="Wingdings" w:hAnsi="Wingdings" w:hint="default"/>
      </w:rPr>
    </w:lvl>
    <w:lvl w:ilvl="6" w:tplc="C0948158">
      <w:start w:val="1"/>
      <w:numFmt w:val="bullet"/>
      <w:lvlText w:val=""/>
      <w:lvlJc w:val="left"/>
      <w:pPr>
        <w:ind w:left="4680" w:hanging="360"/>
      </w:pPr>
      <w:rPr>
        <w:rFonts w:ascii="Symbol" w:hAnsi="Symbol" w:hint="default"/>
      </w:rPr>
    </w:lvl>
    <w:lvl w:ilvl="7" w:tplc="B350949A">
      <w:start w:val="1"/>
      <w:numFmt w:val="bullet"/>
      <w:lvlText w:val="o"/>
      <w:lvlJc w:val="left"/>
      <w:pPr>
        <w:ind w:left="5400" w:hanging="360"/>
      </w:pPr>
      <w:rPr>
        <w:rFonts w:ascii="Courier New" w:hAnsi="Courier New" w:hint="default"/>
      </w:rPr>
    </w:lvl>
    <w:lvl w:ilvl="8" w:tplc="5734F99A">
      <w:start w:val="1"/>
      <w:numFmt w:val="bullet"/>
      <w:lvlText w:val=""/>
      <w:lvlJc w:val="left"/>
      <w:pPr>
        <w:ind w:left="6120" w:hanging="360"/>
      </w:pPr>
      <w:rPr>
        <w:rFonts w:ascii="Wingdings" w:hAnsi="Wingdings" w:hint="default"/>
      </w:rPr>
    </w:lvl>
  </w:abstractNum>
  <w:abstractNum w:abstractNumId="8" w15:restartNumberingAfterBreak="0">
    <w:nsid w:val="389B4D78"/>
    <w:multiLevelType w:val="multilevel"/>
    <w:tmpl w:val="3382758A"/>
    <w:lvl w:ilvl="0">
      <w:start w:val="1"/>
      <w:numFmt w:val="bullet"/>
      <w:lvlText w:val=""/>
      <w:lvlJc w:val="left"/>
      <w:pPr>
        <w:ind w:left="360" w:hanging="360"/>
      </w:pPr>
      <w:rPr>
        <w:rFonts w:ascii="Symbol" w:hAnsi="Symbol" w:hint="default"/>
        <w:b w:val="0"/>
        <w:sz w:val="22"/>
        <w:szCs w:val="22"/>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8E01979"/>
    <w:multiLevelType w:val="hybridMultilevel"/>
    <w:tmpl w:val="FF785C4E"/>
    <w:lvl w:ilvl="0" w:tplc="E44E31E6">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E271930"/>
    <w:multiLevelType w:val="hybridMultilevel"/>
    <w:tmpl w:val="F1E4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1D7918"/>
    <w:multiLevelType w:val="multilevel"/>
    <w:tmpl w:val="9D8E01D8"/>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D5602B"/>
    <w:multiLevelType w:val="hybridMultilevel"/>
    <w:tmpl w:val="422A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F549CE"/>
    <w:multiLevelType w:val="multilevel"/>
    <w:tmpl w:val="5596F55A"/>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F964525"/>
    <w:multiLevelType w:val="hybridMultilevel"/>
    <w:tmpl w:val="C846D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78396B"/>
    <w:multiLevelType w:val="hybridMultilevel"/>
    <w:tmpl w:val="2AC42AF8"/>
    <w:lvl w:ilvl="0" w:tplc="6D06FA3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2E73CD"/>
    <w:multiLevelType w:val="hybridMultilevel"/>
    <w:tmpl w:val="0B0AE4D0"/>
    <w:lvl w:ilvl="0" w:tplc="A2D2E8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F13B0C"/>
    <w:multiLevelType w:val="multilevel"/>
    <w:tmpl w:val="8514BC1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9784233"/>
    <w:multiLevelType w:val="hybridMultilevel"/>
    <w:tmpl w:val="682C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096586"/>
    <w:multiLevelType w:val="multilevel"/>
    <w:tmpl w:val="3382758A"/>
    <w:lvl w:ilvl="0">
      <w:start w:val="1"/>
      <w:numFmt w:val="bullet"/>
      <w:lvlText w:val=""/>
      <w:lvlJc w:val="left"/>
      <w:pPr>
        <w:ind w:left="360" w:hanging="360"/>
      </w:pPr>
      <w:rPr>
        <w:rFonts w:ascii="Symbol" w:hAnsi="Symbol" w:hint="default"/>
        <w:b w:val="0"/>
        <w:sz w:val="22"/>
        <w:szCs w:val="22"/>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D8B0107"/>
    <w:multiLevelType w:val="hybridMultilevel"/>
    <w:tmpl w:val="C36ECCD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63436442">
    <w:abstractNumId w:val="6"/>
  </w:num>
  <w:num w:numId="2" w16cid:durableId="708846046">
    <w:abstractNumId w:val="13"/>
  </w:num>
  <w:num w:numId="3" w16cid:durableId="1293436257">
    <w:abstractNumId w:val="8"/>
  </w:num>
  <w:num w:numId="4" w16cid:durableId="1727953263">
    <w:abstractNumId w:val="11"/>
  </w:num>
  <w:num w:numId="5" w16cid:durableId="1923443100">
    <w:abstractNumId w:val="12"/>
  </w:num>
  <w:num w:numId="6" w16cid:durableId="549651344">
    <w:abstractNumId w:val="16"/>
  </w:num>
  <w:num w:numId="7" w16cid:durableId="1815947778">
    <w:abstractNumId w:val="17"/>
  </w:num>
  <w:num w:numId="8" w16cid:durableId="930964175">
    <w:abstractNumId w:val="14"/>
  </w:num>
  <w:num w:numId="9" w16cid:durableId="1590429465">
    <w:abstractNumId w:val="7"/>
  </w:num>
  <w:num w:numId="10" w16cid:durableId="1417171547">
    <w:abstractNumId w:val="0"/>
  </w:num>
  <w:num w:numId="11" w16cid:durableId="1263101605">
    <w:abstractNumId w:val="1"/>
  </w:num>
  <w:num w:numId="12" w16cid:durableId="762532445">
    <w:abstractNumId w:val="2"/>
  </w:num>
  <w:num w:numId="13" w16cid:durableId="1452936155">
    <w:abstractNumId w:val="3"/>
  </w:num>
  <w:num w:numId="14" w16cid:durableId="137382659">
    <w:abstractNumId w:val="20"/>
  </w:num>
  <w:num w:numId="15" w16cid:durableId="1715697759">
    <w:abstractNumId w:val="5"/>
  </w:num>
  <w:num w:numId="16" w16cid:durableId="758019039">
    <w:abstractNumId w:val="18"/>
  </w:num>
  <w:num w:numId="17" w16cid:durableId="1276450570">
    <w:abstractNumId w:val="4"/>
  </w:num>
  <w:num w:numId="18" w16cid:durableId="436222692">
    <w:abstractNumId w:val="19"/>
  </w:num>
  <w:num w:numId="19" w16cid:durableId="558827068">
    <w:abstractNumId w:val="15"/>
  </w:num>
  <w:num w:numId="20" w16cid:durableId="1087926517">
    <w:abstractNumId w:val="10"/>
  </w:num>
  <w:num w:numId="21" w16cid:durableId="82281536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EE2"/>
    <w:rsid w:val="0000085B"/>
    <w:rsid w:val="00003026"/>
    <w:rsid w:val="00003F52"/>
    <w:rsid w:val="000044CF"/>
    <w:rsid w:val="00004731"/>
    <w:rsid w:val="00006880"/>
    <w:rsid w:val="000156D6"/>
    <w:rsid w:val="00016407"/>
    <w:rsid w:val="000230F7"/>
    <w:rsid w:val="00024D8B"/>
    <w:rsid w:val="00033FA3"/>
    <w:rsid w:val="0003410C"/>
    <w:rsid w:val="00034AFA"/>
    <w:rsid w:val="000357DF"/>
    <w:rsid w:val="00043F85"/>
    <w:rsid w:val="00047F22"/>
    <w:rsid w:val="000528BE"/>
    <w:rsid w:val="000569EB"/>
    <w:rsid w:val="00061D00"/>
    <w:rsid w:val="00063A6B"/>
    <w:rsid w:val="0006428B"/>
    <w:rsid w:val="0006500B"/>
    <w:rsid w:val="00067E1D"/>
    <w:rsid w:val="00071E22"/>
    <w:rsid w:val="000753F2"/>
    <w:rsid w:val="0007593C"/>
    <w:rsid w:val="00081E0B"/>
    <w:rsid w:val="00082355"/>
    <w:rsid w:val="000828D0"/>
    <w:rsid w:val="000835B2"/>
    <w:rsid w:val="000838D7"/>
    <w:rsid w:val="00085B45"/>
    <w:rsid w:val="000934A6"/>
    <w:rsid w:val="00093C58"/>
    <w:rsid w:val="000964ED"/>
    <w:rsid w:val="00097D90"/>
    <w:rsid w:val="000A2663"/>
    <w:rsid w:val="000A295D"/>
    <w:rsid w:val="000A2FA7"/>
    <w:rsid w:val="000A5854"/>
    <w:rsid w:val="000A6CBE"/>
    <w:rsid w:val="000A6FAE"/>
    <w:rsid w:val="000B0CD5"/>
    <w:rsid w:val="000B3035"/>
    <w:rsid w:val="000B43D3"/>
    <w:rsid w:val="000B7315"/>
    <w:rsid w:val="000B7424"/>
    <w:rsid w:val="000B7C56"/>
    <w:rsid w:val="000C38E7"/>
    <w:rsid w:val="000C6C0A"/>
    <w:rsid w:val="000D085B"/>
    <w:rsid w:val="000D08F7"/>
    <w:rsid w:val="000D097B"/>
    <w:rsid w:val="000D28A3"/>
    <w:rsid w:val="000D5562"/>
    <w:rsid w:val="000E01A1"/>
    <w:rsid w:val="000E0E9F"/>
    <w:rsid w:val="000E14AF"/>
    <w:rsid w:val="000E15BF"/>
    <w:rsid w:val="000E2128"/>
    <w:rsid w:val="000E2497"/>
    <w:rsid w:val="000E252E"/>
    <w:rsid w:val="000E4328"/>
    <w:rsid w:val="000E6A49"/>
    <w:rsid w:val="000E6BAA"/>
    <w:rsid w:val="000F1D60"/>
    <w:rsid w:val="000F2D26"/>
    <w:rsid w:val="000F3351"/>
    <w:rsid w:val="000F3E05"/>
    <w:rsid w:val="000F55C9"/>
    <w:rsid w:val="000F6370"/>
    <w:rsid w:val="00101120"/>
    <w:rsid w:val="00101BF6"/>
    <w:rsid w:val="00103633"/>
    <w:rsid w:val="00107431"/>
    <w:rsid w:val="001075F0"/>
    <w:rsid w:val="00107C43"/>
    <w:rsid w:val="001107E1"/>
    <w:rsid w:val="00111213"/>
    <w:rsid w:val="0011265A"/>
    <w:rsid w:val="001177E5"/>
    <w:rsid w:val="001217B0"/>
    <w:rsid w:val="0012333E"/>
    <w:rsid w:val="00124BB4"/>
    <w:rsid w:val="00125035"/>
    <w:rsid w:val="0012654B"/>
    <w:rsid w:val="0012686C"/>
    <w:rsid w:val="00130335"/>
    <w:rsid w:val="0013075C"/>
    <w:rsid w:val="00132463"/>
    <w:rsid w:val="00134079"/>
    <w:rsid w:val="00141ED4"/>
    <w:rsid w:val="00142D36"/>
    <w:rsid w:val="00144166"/>
    <w:rsid w:val="00146FD5"/>
    <w:rsid w:val="00147043"/>
    <w:rsid w:val="00152502"/>
    <w:rsid w:val="0015314C"/>
    <w:rsid w:val="00153DE4"/>
    <w:rsid w:val="00153DF2"/>
    <w:rsid w:val="00154770"/>
    <w:rsid w:val="001602D3"/>
    <w:rsid w:val="00160AB3"/>
    <w:rsid w:val="00160C5F"/>
    <w:rsid w:val="00164EDA"/>
    <w:rsid w:val="0016530D"/>
    <w:rsid w:val="001657A8"/>
    <w:rsid w:val="0017025D"/>
    <w:rsid w:val="001715D5"/>
    <w:rsid w:val="001715F8"/>
    <w:rsid w:val="0017430C"/>
    <w:rsid w:val="00174942"/>
    <w:rsid w:val="00175BB7"/>
    <w:rsid w:val="00176377"/>
    <w:rsid w:val="0017706E"/>
    <w:rsid w:val="00180CB3"/>
    <w:rsid w:val="00183776"/>
    <w:rsid w:val="001849D5"/>
    <w:rsid w:val="00185EB8"/>
    <w:rsid w:val="001861AF"/>
    <w:rsid w:val="00191A5F"/>
    <w:rsid w:val="001951F8"/>
    <w:rsid w:val="00196759"/>
    <w:rsid w:val="001976B3"/>
    <w:rsid w:val="001A4859"/>
    <w:rsid w:val="001A4FE7"/>
    <w:rsid w:val="001A5964"/>
    <w:rsid w:val="001B1BB2"/>
    <w:rsid w:val="001B1C98"/>
    <w:rsid w:val="001B2BB1"/>
    <w:rsid w:val="001B3A27"/>
    <w:rsid w:val="001B7AFA"/>
    <w:rsid w:val="001B7B46"/>
    <w:rsid w:val="001B7C3C"/>
    <w:rsid w:val="001C081B"/>
    <w:rsid w:val="001C1B4A"/>
    <w:rsid w:val="001C2F4C"/>
    <w:rsid w:val="001C3B3C"/>
    <w:rsid w:val="001C77C8"/>
    <w:rsid w:val="001D1D4D"/>
    <w:rsid w:val="001D2064"/>
    <w:rsid w:val="001D5188"/>
    <w:rsid w:val="001E2507"/>
    <w:rsid w:val="001E47C0"/>
    <w:rsid w:val="001E6EAC"/>
    <w:rsid w:val="0020212A"/>
    <w:rsid w:val="00207D44"/>
    <w:rsid w:val="00210C53"/>
    <w:rsid w:val="002117CA"/>
    <w:rsid w:val="002126D9"/>
    <w:rsid w:val="00212DCB"/>
    <w:rsid w:val="00213A41"/>
    <w:rsid w:val="00214A01"/>
    <w:rsid w:val="00215197"/>
    <w:rsid w:val="00216313"/>
    <w:rsid w:val="002172F6"/>
    <w:rsid w:val="00217EF5"/>
    <w:rsid w:val="00220F75"/>
    <w:rsid w:val="00223966"/>
    <w:rsid w:val="00223E7A"/>
    <w:rsid w:val="00225E3C"/>
    <w:rsid w:val="00227B7F"/>
    <w:rsid w:val="00231050"/>
    <w:rsid w:val="002319A9"/>
    <w:rsid w:val="00232CEB"/>
    <w:rsid w:val="002333FB"/>
    <w:rsid w:val="00234AE1"/>
    <w:rsid w:val="00235994"/>
    <w:rsid w:val="00236F8B"/>
    <w:rsid w:val="00237B1A"/>
    <w:rsid w:val="00241810"/>
    <w:rsid w:val="0024402B"/>
    <w:rsid w:val="00246E0E"/>
    <w:rsid w:val="00252F48"/>
    <w:rsid w:val="00255E4D"/>
    <w:rsid w:val="002561AC"/>
    <w:rsid w:val="002562F5"/>
    <w:rsid w:val="00257ADF"/>
    <w:rsid w:val="00257F19"/>
    <w:rsid w:val="002621B0"/>
    <w:rsid w:val="002622D1"/>
    <w:rsid w:val="00265B22"/>
    <w:rsid w:val="002715E2"/>
    <w:rsid w:val="00272444"/>
    <w:rsid w:val="00275659"/>
    <w:rsid w:val="00276672"/>
    <w:rsid w:val="00281042"/>
    <w:rsid w:val="0028591A"/>
    <w:rsid w:val="002902D0"/>
    <w:rsid w:val="00296391"/>
    <w:rsid w:val="00296671"/>
    <w:rsid w:val="002967F7"/>
    <w:rsid w:val="002A0F29"/>
    <w:rsid w:val="002A3BFB"/>
    <w:rsid w:val="002A57DA"/>
    <w:rsid w:val="002B0068"/>
    <w:rsid w:val="002B23A5"/>
    <w:rsid w:val="002B4DA7"/>
    <w:rsid w:val="002B523C"/>
    <w:rsid w:val="002B564A"/>
    <w:rsid w:val="002B5D45"/>
    <w:rsid w:val="002B77C0"/>
    <w:rsid w:val="002C11C9"/>
    <w:rsid w:val="002C1C58"/>
    <w:rsid w:val="002D181E"/>
    <w:rsid w:val="002D45E9"/>
    <w:rsid w:val="002D4815"/>
    <w:rsid w:val="002E192D"/>
    <w:rsid w:val="002E4888"/>
    <w:rsid w:val="002E7518"/>
    <w:rsid w:val="002F02A6"/>
    <w:rsid w:val="002F2327"/>
    <w:rsid w:val="002F2940"/>
    <w:rsid w:val="002F4998"/>
    <w:rsid w:val="002F53F8"/>
    <w:rsid w:val="002F6DDA"/>
    <w:rsid w:val="003003B6"/>
    <w:rsid w:val="00307014"/>
    <w:rsid w:val="00307B30"/>
    <w:rsid w:val="00307BA3"/>
    <w:rsid w:val="003146B5"/>
    <w:rsid w:val="00316FE3"/>
    <w:rsid w:val="0032218C"/>
    <w:rsid w:val="00324B70"/>
    <w:rsid w:val="00332B9C"/>
    <w:rsid w:val="00333FBA"/>
    <w:rsid w:val="003345B7"/>
    <w:rsid w:val="00337DCB"/>
    <w:rsid w:val="00340A0B"/>
    <w:rsid w:val="00340D37"/>
    <w:rsid w:val="00343B76"/>
    <w:rsid w:val="00344204"/>
    <w:rsid w:val="00347372"/>
    <w:rsid w:val="00347C25"/>
    <w:rsid w:val="0035010B"/>
    <w:rsid w:val="00354173"/>
    <w:rsid w:val="00355B94"/>
    <w:rsid w:val="00356E81"/>
    <w:rsid w:val="00364C2D"/>
    <w:rsid w:val="00365213"/>
    <w:rsid w:val="00366C4B"/>
    <w:rsid w:val="00367E6E"/>
    <w:rsid w:val="0037004A"/>
    <w:rsid w:val="00372A80"/>
    <w:rsid w:val="003745CD"/>
    <w:rsid w:val="003758F2"/>
    <w:rsid w:val="00382969"/>
    <w:rsid w:val="003839F4"/>
    <w:rsid w:val="00384565"/>
    <w:rsid w:val="00385CE5"/>
    <w:rsid w:val="00387B2A"/>
    <w:rsid w:val="00390C90"/>
    <w:rsid w:val="00390DF8"/>
    <w:rsid w:val="00391149"/>
    <w:rsid w:val="00392185"/>
    <w:rsid w:val="00392ADA"/>
    <w:rsid w:val="003A0192"/>
    <w:rsid w:val="003A071F"/>
    <w:rsid w:val="003A1322"/>
    <w:rsid w:val="003A1371"/>
    <w:rsid w:val="003A170D"/>
    <w:rsid w:val="003A1E33"/>
    <w:rsid w:val="003A2009"/>
    <w:rsid w:val="003A2169"/>
    <w:rsid w:val="003A499F"/>
    <w:rsid w:val="003A6064"/>
    <w:rsid w:val="003A645F"/>
    <w:rsid w:val="003A679E"/>
    <w:rsid w:val="003A6E09"/>
    <w:rsid w:val="003B292C"/>
    <w:rsid w:val="003B3407"/>
    <w:rsid w:val="003B5908"/>
    <w:rsid w:val="003B7291"/>
    <w:rsid w:val="003C1A39"/>
    <w:rsid w:val="003C5196"/>
    <w:rsid w:val="003D18B8"/>
    <w:rsid w:val="003D60F6"/>
    <w:rsid w:val="003D6D8A"/>
    <w:rsid w:val="003E029E"/>
    <w:rsid w:val="003E0362"/>
    <w:rsid w:val="003E1042"/>
    <w:rsid w:val="003E12E8"/>
    <w:rsid w:val="003E584F"/>
    <w:rsid w:val="003E6541"/>
    <w:rsid w:val="003E6C1D"/>
    <w:rsid w:val="003E6C68"/>
    <w:rsid w:val="003F32BA"/>
    <w:rsid w:val="004000BF"/>
    <w:rsid w:val="004002EA"/>
    <w:rsid w:val="00400CE6"/>
    <w:rsid w:val="00400E39"/>
    <w:rsid w:val="00401111"/>
    <w:rsid w:val="00402162"/>
    <w:rsid w:val="004047E7"/>
    <w:rsid w:val="00404DA6"/>
    <w:rsid w:val="00405A9F"/>
    <w:rsid w:val="00406FC0"/>
    <w:rsid w:val="00412E72"/>
    <w:rsid w:val="00415D51"/>
    <w:rsid w:val="00421A6B"/>
    <w:rsid w:val="00422529"/>
    <w:rsid w:val="0042653F"/>
    <w:rsid w:val="00430C64"/>
    <w:rsid w:val="0043186F"/>
    <w:rsid w:val="00437427"/>
    <w:rsid w:val="00437A04"/>
    <w:rsid w:val="00437BDA"/>
    <w:rsid w:val="00440C6D"/>
    <w:rsid w:val="00441270"/>
    <w:rsid w:val="004416BE"/>
    <w:rsid w:val="00442E68"/>
    <w:rsid w:val="00442F38"/>
    <w:rsid w:val="004440D1"/>
    <w:rsid w:val="00444845"/>
    <w:rsid w:val="00446095"/>
    <w:rsid w:val="00450B46"/>
    <w:rsid w:val="00451351"/>
    <w:rsid w:val="00452B9C"/>
    <w:rsid w:val="00453825"/>
    <w:rsid w:val="00454AF3"/>
    <w:rsid w:val="0045731F"/>
    <w:rsid w:val="00457CF1"/>
    <w:rsid w:val="00457F16"/>
    <w:rsid w:val="00460A23"/>
    <w:rsid w:val="0046284A"/>
    <w:rsid w:val="00465222"/>
    <w:rsid w:val="004702B1"/>
    <w:rsid w:val="004710CC"/>
    <w:rsid w:val="00476AE1"/>
    <w:rsid w:val="00480F9F"/>
    <w:rsid w:val="00484EA4"/>
    <w:rsid w:val="004871DB"/>
    <w:rsid w:val="00491E1F"/>
    <w:rsid w:val="00493907"/>
    <w:rsid w:val="00496512"/>
    <w:rsid w:val="004A3C14"/>
    <w:rsid w:val="004A46C2"/>
    <w:rsid w:val="004A5321"/>
    <w:rsid w:val="004A5BB9"/>
    <w:rsid w:val="004B14BF"/>
    <w:rsid w:val="004B66DF"/>
    <w:rsid w:val="004B695B"/>
    <w:rsid w:val="004B6E04"/>
    <w:rsid w:val="004B7CF6"/>
    <w:rsid w:val="004C12BE"/>
    <w:rsid w:val="004C3C31"/>
    <w:rsid w:val="004C40AE"/>
    <w:rsid w:val="004C4471"/>
    <w:rsid w:val="004C7DAD"/>
    <w:rsid w:val="004D374A"/>
    <w:rsid w:val="004D4382"/>
    <w:rsid w:val="004E4BA4"/>
    <w:rsid w:val="004E5026"/>
    <w:rsid w:val="004E5916"/>
    <w:rsid w:val="004E6C3D"/>
    <w:rsid w:val="004F056A"/>
    <w:rsid w:val="004F0B59"/>
    <w:rsid w:val="004F122E"/>
    <w:rsid w:val="004F4E87"/>
    <w:rsid w:val="004F514F"/>
    <w:rsid w:val="004F53F6"/>
    <w:rsid w:val="004F7F3F"/>
    <w:rsid w:val="0050693C"/>
    <w:rsid w:val="00507A93"/>
    <w:rsid w:val="00510226"/>
    <w:rsid w:val="00510AE1"/>
    <w:rsid w:val="00512841"/>
    <w:rsid w:val="00513EF7"/>
    <w:rsid w:val="005148B1"/>
    <w:rsid w:val="0051503F"/>
    <w:rsid w:val="00517988"/>
    <w:rsid w:val="00522DD0"/>
    <w:rsid w:val="0052361D"/>
    <w:rsid w:val="00525235"/>
    <w:rsid w:val="00525C64"/>
    <w:rsid w:val="00525E4D"/>
    <w:rsid w:val="005272E1"/>
    <w:rsid w:val="00531302"/>
    <w:rsid w:val="00532F1A"/>
    <w:rsid w:val="005336DF"/>
    <w:rsid w:val="0053532A"/>
    <w:rsid w:val="0053532C"/>
    <w:rsid w:val="005408AA"/>
    <w:rsid w:val="005413B0"/>
    <w:rsid w:val="00544B0C"/>
    <w:rsid w:val="00546BB2"/>
    <w:rsid w:val="0055178E"/>
    <w:rsid w:val="005541DA"/>
    <w:rsid w:val="00554889"/>
    <w:rsid w:val="00555C79"/>
    <w:rsid w:val="00557938"/>
    <w:rsid w:val="0056122F"/>
    <w:rsid w:val="005640AF"/>
    <w:rsid w:val="005656D0"/>
    <w:rsid w:val="00565BBF"/>
    <w:rsid w:val="005667EB"/>
    <w:rsid w:val="00567AA3"/>
    <w:rsid w:val="00570331"/>
    <w:rsid w:val="00570B8A"/>
    <w:rsid w:val="005713DC"/>
    <w:rsid w:val="00575C4D"/>
    <w:rsid w:val="00577C65"/>
    <w:rsid w:val="005819BA"/>
    <w:rsid w:val="00582ACA"/>
    <w:rsid w:val="005921DA"/>
    <w:rsid w:val="00595A50"/>
    <w:rsid w:val="0059722D"/>
    <w:rsid w:val="00597D7D"/>
    <w:rsid w:val="005A147F"/>
    <w:rsid w:val="005A4AA1"/>
    <w:rsid w:val="005A720F"/>
    <w:rsid w:val="005B0516"/>
    <w:rsid w:val="005B2227"/>
    <w:rsid w:val="005B256E"/>
    <w:rsid w:val="005B2831"/>
    <w:rsid w:val="005B439F"/>
    <w:rsid w:val="005B6AA4"/>
    <w:rsid w:val="005B7E6A"/>
    <w:rsid w:val="005C1E14"/>
    <w:rsid w:val="005C225C"/>
    <w:rsid w:val="005C2382"/>
    <w:rsid w:val="005C2EA2"/>
    <w:rsid w:val="005C439D"/>
    <w:rsid w:val="005C4C7E"/>
    <w:rsid w:val="005C52DC"/>
    <w:rsid w:val="005C6EFE"/>
    <w:rsid w:val="005C784D"/>
    <w:rsid w:val="005D2AE2"/>
    <w:rsid w:val="005E02E2"/>
    <w:rsid w:val="005E43B2"/>
    <w:rsid w:val="005E76BA"/>
    <w:rsid w:val="005F2B5C"/>
    <w:rsid w:val="005F4A91"/>
    <w:rsid w:val="005F799A"/>
    <w:rsid w:val="0060179E"/>
    <w:rsid w:val="006026EB"/>
    <w:rsid w:val="0060562E"/>
    <w:rsid w:val="00605E59"/>
    <w:rsid w:val="0060740F"/>
    <w:rsid w:val="0061006F"/>
    <w:rsid w:val="0061388E"/>
    <w:rsid w:val="00615A8D"/>
    <w:rsid w:val="0062119D"/>
    <w:rsid w:val="00621484"/>
    <w:rsid w:val="0062209D"/>
    <w:rsid w:val="00623434"/>
    <w:rsid w:val="006235E7"/>
    <w:rsid w:val="0062392D"/>
    <w:rsid w:val="006242F7"/>
    <w:rsid w:val="006245C3"/>
    <w:rsid w:val="0062476B"/>
    <w:rsid w:val="006249AA"/>
    <w:rsid w:val="00625DF5"/>
    <w:rsid w:val="00627287"/>
    <w:rsid w:val="00631997"/>
    <w:rsid w:val="00634147"/>
    <w:rsid w:val="00634B79"/>
    <w:rsid w:val="0063748C"/>
    <w:rsid w:val="00637493"/>
    <w:rsid w:val="0064104B"/>
    <w:rsid w:val="006440D4"/>
    <w:rsid w:val="00645E33"/>
    <w:rsid w:val="006468AA"/>
    <w:rsid w:val="00646AF3"/>
    <w:rsid w:val="0065164D"/>
    <w:rsid w:val="006517C9"/>
    <w:rsid w:val="00654850"/>
    <w:rsid w:val="00656565"/>
    <w:rsid w:val="0065680A"/>
    <w:rsid w:val="00656A30"/>
    <w:rsid w:val="0066487E"/>
    <w:rsid w:val="006701A0"/>
    <w:rsid w:val="00671D3D"/>
    <w:rsid w:val="00674A96"/>
    <w:rsid w:val="0068456A"/>
    <w:rsid w:val="00684EF0"/>
    <w:rsid w:val="00685CD2"/>
    <w:rsid w:val="0069045A"/>
    <w:rsid w:val="00691670"/>
    <w:rsid w:val="00692421"/>
    <w:rsid w:val="006A1715"/>
    <w:rsid w:val="006A307E"/>
    <w:rsid w:val="006A40A2"/>
    <w:rsid w:val="006A4335"/>
    <w:rsid w:val="006A7C74"/>
    <w:rsid w:val="006B011A"/>
    <w:rsid w:val="006B2715"/>
    <w:rsid w:val="006B27EF"/>
    <w:rsid w:val="006B28C6"/>
    <w:rsid w:val="006B415A"/>
    <w:rsid w:val="006B5AD5"/>
    <w:rsid w:val="006B5E9C"/>
    <w:rsid w:val="006B6A83"/>
    <w:rsid w:val="006C1ABF"/>
    <w:rsid w:val="006C2E49"/>
    <w:rsid w:val="006C3219"/>
    <w:rsid w:val="006C7F81"/>
    <w:rsid w:val="006D1568"/>
    <w:rsid w:val="006D3A1F"/>
    <w:rsid w:val="006D5329"/>
    <w:rsid w:val="006E1C34"/>
    <w:rsid w:val="006E36E2"/>
    <w:rsid w:val="006E4A56"/>
    <w:rsid w:val="006F068F"/>
    <w:rsid w:val="006F0BFD"/>
    <w:rsid w:val="006F156D"/>
    <w:rsid w:val="006F25BA"/>
    <w:rsid w:val="006F2B0A"/>
    <w:rsid w:val="006F4554"/>
    <w:rsid w:val="006F582A"/>
    <w:rsid w:val="006F59A6"/>
    <w:rsid w:val="0070171C"/>
    <w:rsid w:val="00702116"/>
    <w:rsid w:val="00704ACE"/>
    <w:rsid w:val="00711727"/>
    <w:rsid w:val="00712595"/>
    <w:rsid w:val="00712C26"/>
    <w:rsid w:val="00713727"/>
    <w:rsid w:val="0071417B"/>
    <w:rsid w:val="00714BF3"/>
    <w:rsid w:val="007200A4"/>
    <w:rsid w:val="00721CC7"/>
    <w:rsid w:val="00722395"/>
    <w:rsid w:val="0072741F"/>
    <w:rsid w:val="0072772F"/>
    <w:rsid w:val="00727E46"/>
    <w:rsid w:val="00730199"/>
    <w:rsid w:val="0073175B"/>
    <w:rsid w:val="00737D90"/>
    <w:rsid w:val="00740151"/>
    <w:rsid w:val="00740785"/>
    <w:rsid w:val="00746940"/>
    <w:rsid w:val="007517E0"/>
    <w:rsid w:val="00753DC1"/>
    <w:rsid w:val="00753EAB"/>
    <w:rsid w:val="00754C13"/>
    <w:rsid w:val="00756B29"/>
    <w:rsid w:val="00762D42"/>
    <w:rsid w:val="007630F6"/>
    <w:rsid w:val="0076409C"/>
    <w:rsid w:val="00772A5F"/>
    <w:rsid w:val="00772B28"/>
    <w:rsid w:val="007735FB"/>
    <w:rsid w:val="007748A6"/>
    <w:rsid w:val="00775A46"/>
    <w:rsid w:val="00781497"/>
    <w:rsid w:val="007821C6"/>
    <w:rsid w:val="00783456"/>
    <w:rsid w:val="007839B1"/>
    <w:rsid w:val="007849AD"/>
    <w:rsid w:val="00784C40"/>
    <w:rsid w:val="007904DC"/>
    <w:rsid w:val="00793E47"/>
    <w:rsid w:val="00797FB8"/>
    <w:rsid w:val="007A2AE8"/>
    <w:rsid w:val="007A3351"/>
    <w:rsid w:val="007A6C9F"/>
    <w:rsid w:val="007A7F2C"/>
    <w:rsid w:val="007B2808"/>
    <w:rsid w:val="007B4954"/>
    <w:rsid w:val="007B6F68"/>
    <w:rsid w:val="007B7E17"/>
    <w:rsid w:val="007B7FFC"/>
    <w:rsid w:val="007C1AF2"/>
    <w:rsid w:val="007C423C"/>
    <w:rsid w:val="007C4872"/>
    <w:rsid w:val="007C4A91"/>
    <w:rsid w:val="007C5699"/>
    <w:rsid w:val="007C6110"/>
    <w:rsid w:val="007C671C"/>
    <w:rsid w:val="007C6976"/>
    <w:rsid w:val="007C77BB"/>
    <w:rsid w:val="007D2329"/>
    <w:rsid w:val="007D385E"/>
    <w:rsid w:val="007D4DA8"/>
    <w:rsid w:val="007D563D"/>
    <w:rsid w:val="007D59A6"/>
    <w:rsid w:val="007D60C7"/>
    <w:rsid w:val="007D75BA"/>
    <w:rsid w:val="007D7716"/>
    <w:rsid w:val="007E4021"/>
    <w:rsid w:val="007F2B75"/>
    <w:rsid w:val="007F309F"/>
    <w:rsid w:val="007F648B"/>
    <w:rsid w:val="00802DF7"/>
    <w:rsid w:val="008072A3"/>
    <w:rsid w:val="00813E52"/>
    <w:rsid w:val="00814C68"/>
    <w:rsid w:val="008157EB"/>
    <w:rsid w:val="00816D9E"/>
    <w:rsid w:val="008202D1"/>
    <w:rsid w:val="008236B9"/>
    <w:rsid w:val="00825EE2"/>
    <w:rsid w:val="00830110"/>
    <w:rsid w:val="00831CE3"/>
    <w:rsid w:val="008337E1"/>
    <w:rsid w:val="008340BD"/>
    <w:rsid w:val="00841CF8"/>
    <w:rsid w:val="0084686B"/>
    <w:rsid w:val="00847916"/>
    <w:rsid w:val="008512FE"/>
    <w:rsid w:val="00851EE3"/>
    <w:rsid w:val="00852A84"/>
    <w:rsid w:val="008533AC"/>
    <w:rsid w:val="008553A6"/>
    <w:rsid w:val="00857E69"/>
    <w:rsid w:val="00860C81"/>
    <w:rsid w:val="00860D1E"/>
    <w:rsid w:val="00861AAF"/>
    <w:rsid w:val="008635C3"/>
    <w:rsid w:val="0086684B"/>
    <w:rsid w:val="00867E26"/>
    <w:rsid w:val="00870FC8"/>
    <w:rsid w:val="00872E28"/>
    <w:rsid w:val="00874CDF"/>
    <w:rsid w:val="008764BC"/>
    <w:rsid w:val="00876CA8"/>
    <w:rsid w:val="008856C6"/>
    <w:rsid w:val="008860FE"/>
    <w:rsid w:val="00887BD6"/>
    <w:rsid w:val="00890B75"/>
    <w:rsid w:val="00890E52"/>
    <w:rsid w:val="008916FF"/>
    <w:rsid w:val="008929CB"/>
    <w:rsid w:val="00893401"/>
    <w:rsid w:val="00893CC7"/>
    <w:rsid w:val="00895129"/>
    <w:rsid w:val="008970EF"/>
    <w:rsid w:val="008A0F05"/>
    <w:rsid w:val="008A2028"/>
    <w:rsid w:val="008A2E86"/>
    <w:rsid w:val="008A2EA9"/>
    <w:rsid w:val="008A5377"/>
    <w:rsid w:val="008A5ADC"/>
    <w:rsid w:val="008B080A"/>
    <w:rsid w:val="008B262D"/>
    <w:rsid w:val="008B2767"/>
    <w:rsid w:val="008B3575"/>
    <w:rsid w:val="008B4281"/>
    <w:rsid w:val="008C04C5"/>
    <w:rsid w:val="008C1B0D"/>
    <w:rsid w:val="008C385B"/>
    <w:rsid w:val="008C397E"/>
    <w:rsid w:val="008C4DFD"/>
    <w:rsid w:val="008C6E60"/>
    <w:rsid w:val="008D0B46"/>
    <w:rsid w:val="008D1AF6"/>
    <w:rsid w:val="008D3DC0"/>
    <w:rsid w:val="008D4773"/>
    <w:rsid w:val="008D5336"/>
    <w:rsid w:val="008D591C"/>
    <w:rsid w:val="008E2C04"/>
    <w:rsid w:val="008E5AA7"/>
    <w:rsid w:val="008E6E35"/>
    <w:rsid w:val="008F1063"/>
    <w:rsid w:val="008F18CC"/>
    <w:rsid w:val="008F1AD7"/>
    <w:rsid w:val="008F40EA"/>
    <w:rsid w:val="008F4689"/>
    <w:rsid w:val="008F5486"/>
    <w:rsid w:val="008F564B"/>
    <w:rsid w:val="00900FFA"/>
    <w:rsid w:val="00902C5D"/>
    <w:rsid w:val="009061D8"/>
    <w:rsid w:val="00906AFB"/>
    <w:rsid w:val="00906D44"/>
    <w:rsid w:val="0090786C"/>
    <w:rsid w:val="00910B29"/>
    <w:rsid w:val="009124B1"/>
    <w:rsid w:val="009144FE"/>
    <w:rsid w:val="00914E91"/>
    <w:rsid w:val="009178F6"/>
    <w:rsid w:val="00917DAB"/>
    <w:rsid w:val="009201FB"/>
    <w:rsid w:val="0092088A"/>
    <w:rsid w:val="00920A3C"/>
    <w:rsid w:val="00920CD7"/>
    <w:rsid w:val="0092194E"/>
    <w:rsid w:val="0092358D"/>
    <w:rsid w:val="00925216"/>
    <w:rsid w:val="00930251"/>
    <w:rsid w:val="00930452"/>
    <w:rsid w:val="0093214C"/>
    <w:rsid w:val="00932EBC"/>
    <w:rsid w:val="00934C7A"/>
    <w:rsid w:val="009356C7"/>
    <w:rsid w:val="0093641D"/>
    <w:rsid w:val="00936713"/>
    <w:rsid w:val="0093674C"/>
    <w:rsid w:val="009429FC"/>
    <w:rsid w:val="00943EBA"/>
    <w:rsid w:val="00944E5F"/>
    <w:rsid w:val="00946310"/>
    <w:rsid w:val="0095041F"/>
    <w:rsid w:val="0095049E"/>
    <w:rsid w:val="00950845"/>
    <w:rsid w:val="00950F0C"/>
    <w:rsid w:val="00953C50"/>
    <w:rsid w:val="00955CAF"/>
    <w:rsid w:val="0095680A"/>
    <w:rsid w:val="00957343"/>
    <w:rsid w:val="00960DE0"/>
    <w:rsid w:val="009655F4"/>
    <w:rsid w:val="00967263"/>
    <w:rsid w:val="00971CF0"/>
    <w:rsid w:val="00974408"/>
    <w:rsid w:val="009773CE"/>
    <w:rsid w:val="00982470"/>
    <w:rsid w:val="00982924"/>
    <w:rsid w:val="009831AD"/>
    <w:rsid w:val="00984BA4"/>
    <w:rsid w:val="0098509D"/>
    <w:rsid w:val="0098585A"/>
    <w:rsid w:val="009872D3"/>
    <w:rsid w:val="00987FE9"/>
    <w:rsid w:val="00993715"/>
    <w:rsid w:val="009943D3"/>
    <w:rsid w:val="00994460"/>
    <w:rsid w:val="00996F31"/>
    <w:rsid w:val="009A0438"/>
    <w:rsid w:val="009A0CB5"/>
    <w:rsid w:val="009A3616"/>
    <w:rsid w:val="009A3B45"/>
    <w:rsid w:val="009A435D"/>
    <w:rsid w:val="009B14DF"/>
    <w:rsid w:val="009B3178"/>
    <w:rsid w:val="009B4DBC"/>
    <w:rsid w:val="009B77F5"/>
    <w:rsid w:val="009C256D"/>
    <w:rsid w:val="009C2AFC"/>
    <w:rsid w:val="009C30D9"/>
    <w:rsid w:val="009D083E"/>
    <w:rsid w:val="009D0D30"/>
    <w:rsid w:val="009D1E39"/>
    <w:rsid w:val="009D20A2"/>
    <w:rsid w:val="009D4F33"/>
    <w:rsid w:val="009D5D89"/>
    <w:rsid w:val="009D7271"/>
    <w:rsid w:val="009E489A"/>
    <w:rsid w:val="009E7FB6"/>
    <w:rsid w:val="009F1EE0"/>
    <w:rsid w:val="009F3566"/>
    <w:rsid w:val="009F4DCF"/>
    <w:rsid w:val="009F5DD8"/>
    <w:rsid w:val="009F5DEF"/>
    <w:rsid w:val="009F60CD"/>
    <w:rsid w:val="00A00661"/>
    <w:rsid w:val="00A068CB"/>
    <w:rsid w:val="00A07DF4"/>
    <w:rsid w:val="00A10270"/>
    <w:rsid w:val="00A113E5"/>
    <w:rsid w:val="00A117DB"/>
    <w:rsid w:val="00A12136"/>
    <w:rsid w:val="00A12807"/>
    <w:rsid w:val="00A12B7F"/>
    <w:rsid w:val="00A131FA"/>
    <w:rsid w:val="00A15E3F"/>
    <w:rsid w:val="00A166DB"/>
    <w:rsid w:val="00A16F2C"/>
    <w:rsid w:val="00A2162A"/>
    <w:rsid w:val="00A22880"/>
    <w:rsid w:val="00A244C0"/>
    <w:rsid w:val="00A25C5C"/>
    <w:rsid w:val="00A30228"/>
    <w:rsid w:val="00A30884"/>
    <w:rsid w:val="00A317D8"/>
    <w:rsid w:val="00A31FD4"/>
    <w:rsid w:val="00A460A0"/>
    <w:rsid w:val="00A46BC1"/>
    <w:rsid w:val="00A46C25"/>
    <w:rsid w:val="00A51569"/>
    <w:rsid w:val="00A5317D"/>
    <w:rsid w:val="00A5362F"/>
    <w:rsid w:val="00A53DAF"/>
    <w:rsid w:val="00A574D3"/>
    <w:rsid w:val="00A57904"/>
    <w:rsid w:val="00A57B0E"/>
    <w:rsid w:val="00A60155"/>
    <w:rsid w:val="00A609D2"/>
    <w:rsid w:val="00A61842"/>
    <w:rsid w:val="00A6276A"/>
    <w:rsid w:val="00A62E77"/>
    <w:rsid w:val="00A648A5"/>
    <w:rsid w:val="00A64A28"/>
    <w:rsid w:val="00A64CB6"/>
    <w:rsid w:val="00A70C3C"/>
    <w:rsid w:val="00A70C90"/>
    <w:rsid w:val="00A7368B"/>
    <w:rsid w:val="00A7378E"/>
    <w:rsid w:val="00A73D12"/>
    <w:rsid w:val="00A745DD"/>
    <w:rsid w:val="00A778D0"/>
    <w:rsid w:val="00A821F5"/>
    <w:rsid w:val="00A840B9"/>
    <w:rsid w:val="00A84EFB"/>
    <w:rsid w:val="00A85041"/>
    <w:rsid w:val="00A90C41"/>
    <w:rsid w:val="00A912DD"/>
    <w:rsid w:val="00A94213"/>
    <w:rsid w:val="00AA073D"/>
    <w:rsid w:val="00AA10C1"/>
    <w:rsid w:val="00AA4D23"/>
    <w:rsid w:val="00AA4E38"/>
    <w:rsid w:val="00AA7806"/>
    <w:rsid w:val="00AB0D5D"/>
    <w:rsid w:val="00AB1FAE"/>
    <w:rsid w:val="00AB4CD6"/>
    <w:rsid w:val="00AC0B2C"/>
    <w:rsid w:val="00AC26DE"/>
    <w:rsid w:val="00AC383F"/>
    <w:rsid w:val="00AC3D72"/>
    <w:rsid w:val="00AC4163"/>
    <w:rsid w:val="00AC490A"/>
    <w:rsid w:val="00AC4C84"/>
    <w:rsid w:val="00AC5320"/>
    <w:rsid w:val="00AC540D"/>
    <w:rsid w:val="00AD0111"/>
    <w:rsid w:val="00AD1124"/>
    <w:rsid w:val="00AD5F8C"/>
    <w:rsid w:val="00AD725D"/>
    <w:rsid w:val="00AE170B"/>
    <w:rsid w:val="00AE1B39"/>
    <w:rsid w:val="00AE1C1A"/>
    <w:rsid w:val="00AE43EA"/>
    <w:rsid w:val="00AF020D"/>
    <w:rsid w:val="00AF18FB"/>
    <w:rsid w:val="00AF199D"/>
    <w:rsid w:val="00AF371D"/>
    <w:rsid w:val="00AF7BD1"/>
    <w:rsid w:val="00AF7F8C"/>
    <w:rsid w:val="00B02519"/>
    <w:rsid w:val="00B10FBC"/>
    <w:rsid w:val="00B116FF"/>
    <w:rsid w:val="00B133BC"/>
    <w:rsid w:val="00B15A77"/>
    <w:rsid w:val="00B220BA"/>
    <w:rsid w:val="00B24F54"/>
    <w:rsid w:val="00B2528B"/>
    <w:rsid w:val="00B2762D"/>
    <w:rsid w:val="00B3169F"/>
    <w:rsid w:val="00B31FB6"/>
    <w:rsid w:val="00B3240E"/>
    <w:rsid w:val="00B32961"/>
    <w:rsid w:val="00B32F2D"/>
    <w:rsid w:val="00B3357B"/>
    <w:rsid w:val="00B36786"/>
    <w:rsid w:val="00B37A20"/>
    <w:rsid w:val="00B41582"/>
    <w:rsid w:val="00B42B60"/>
    <w:rsid w:val="00B44177"/>
    <w:rsid w:val="00B45123"/>
    <w:rsid w:val="00B459CF"/>
    <w:rsid w:val="00B461F0"/>
    <w:rsid w:val="00B463E5"/>
    <w:rsid w:val="00B46438"/>
    <w:rsid w:val="00B51104"/>
    <w:rsid w:val="00B5546A"/>
    <w:rsid w:val="00B57776"/>
    <w:rsid w:val="00B61679"/>
    <w:rsid w:val="00B62CE4"/>
    <w:rsid w:val="00B639E7"/>
    <w:rsid w:val="00B66CE0"/>
    <w:rsid w:val="00B67A81"/>
    <w:rsid w:val="00B71794"/>
    <w:rsid w:val="00B72D97"/>
    <w:rsid w:val="00B755D8"/>
    <w:rsid w:val="00B76AAD"/>
    <w:rsid w:val="00B7727F"/>
    <w:rsid w:val="00B777B4"/>
    <w:rsid w:val="00B8211F"/>
    <w:rsid w:val="00B823E3"/>
    <w:rsid w:val="00B8312C"/>
    <w:rsid w:val="00B84F8A"/>
    <w:rsid w:val="00B9136C"/>
    <w:rsid w:val="00B914E2"/>
    <w:rsid w:val="00B93795"/>
    <w:rsid w:val="00BA0036"/>
    <w:rsid w:val="00BA115E"/>
    <w:rsid w:val="00BA5D9B"/>
    <w:rsid w:val="00BA7C22"/>
    <w:rsid w:val="00BB01EA"/>
    <w:rsid w:val="00BB05C5"/>
    <w:rsid w:val="00BB1775"/>
    <w:rsid w:val="00BB1C3A"/>
    <w:rsid w:val="00BB3042"/>
    <w:rsid w:val="00BB6C01"/>
    <w:rsid w:val="00BB7D14"/>
    <w:rsid w:val="00BC0DC5"/>
    <w:rsid w:val="00BC0F99"/>
    <w:rsid w:val="00BC1C98"/>
    <w:rsid w:val="00BC2715"/>
    <w:rsid w:val="00BC48BD"/>
    <w:rsid w:val="00BC4F88"/>
    <w:rsid w:val="00BC573B"/>
    <w:rsid w:val="00BC7098"/>
    <w:rsid w:val="00BD261D"/>
    <w:rsid w:val="00BD2CCD"/>
    <w:rsid w:val="00BD343A"/>
    <w:rsid w:val="00BD510C"/>
    <w:rsid w:val="00BD576E"/>
    <w:rsid w:val="00BD68FA"/>
    <w:rsid w:val="00BD7344"/>
    <w:rsid w:val="00BD79FE"/>
    <w:rsid w:val="00BD7F4A"/>
    <w:rsid w:val="00BE27C1"/>
    <w:rsid w:val="00BE2A53"/>
    <w:rsid w:val="00BE3F09"/>
    <w:rsid w:val="00BE5158"/>
    <w:rsid w:val="00BE748E"/>
    <w:rsid w:val="00BE765B"/>
    <w:rsid w:val="00BF158A"/>
    <w:rsid w:val="00C03C8A"/>
    <w:rsid w:val="00C04192"/>
    <w:rsid w:val="00C06794"/>
    <w:rsid w:val="00C07554"/>
    <w:rsid w:val="00C07DA6"/>
    <w:rsid w:val="00C07E72"/>
    <w:rsid w:val="00C10971"/>
    <w:rsid w:val="00C126CA"/>
    <w:rsid w:val="00C12F36"/>
    <w:rsid w:val="00C13624"/>
    <w:rsid w:val="00C1447C"/>
    <w:rsid w:val="00C15BB4"/>
    <w:rsid w:val="00C204E5"/>
    <w:rsid w:val="00C218F2"/>
    <w:rsid w:val="00C23C80"/>
    <w:rsid w:val="00C247EA"/>
    <w:rsid w:val="00C26573"/>
    <w:rsid w:val="00C266C7"/>
    <w:rsid w:val="00C32F41"/>
    <w:rsid w:val="00C3325B"/>
    <w:rsid w:val="00C37CEA"/>
    <w:rsid w:val="00C412F6"/>
    <w:rsid w:val="00C41519"/>
    <w:rsid w:val="00C42FFA"/>
    <w:rsid w:val="00C43CC0"/>
    <w:rsid w:val="00C440BC"/>
    <w:rsid w:val="00C45EDD"/>
    <w:rsid w:val="00C55806"/>
    <w:rsid w:val="00C56897"/>
    <w:rsid w:val="00C61273"/>
    <w:rsid w:val="00C628F1"/>
    <w:rsid w:val="00C64F50"/>
    <w:rsid w:val="00C650A3"/>
    <w:rsid w:val="00C670A8"/>
    <w:rsid w:val="00C70AFA"/>
    <w:rsid w:val="00C73F1A"/>
    <w:rsid w:val="00C80525"/>
    <w:rsid w:val="00C83FA2"/>
    <w:rsid w:val="00C87761"/>
    <w:rsid w:val="00C932C9"/>
    <w:rsid w:val="00C94476"/>
    <w:rsid w:val="00C97CB8"/>
    <w:rsid w:val="00CA0619"/>
    <w:rsid w:val="00CA140D"/>
    <w:rsid w:val="00CA19DD"/>
    <w:rsid w:val="00CA2C39"/>
    <w:rsid w:val="00CA7769"/>
    <w:rsid w:val="00CB176E"/>
    <w:rsid w:val="00CB4DD2"/>
    <w:rsid w:val="00CB5BED"/>
    <w:rsid w:val="00CB5D19"/>
    <w:rsid w:val="00CB6447"/>
    <w:rsid w:val="00CC02AE"/>
    <w:rsid w:val="00CC1420"/>
    <w:rsid w:val="00CD0ECD"/>
    <w:rsid w:val="00CD416D"/>
    <w:rsid w:val="00CE1C0B"/>
    <w:rsid w:val="00CE249C"/>
    <w:rsid w:val="00CE3FF0"/>
    <w:rsid w:val="00CE5766"/>
    <w:rsid w:val="00CE6166"/>
    <w:rsid w:val="00CE62CE"/>
    <w:rsid w:val="00CF3816"/>
    <w:rsid w:val="00CF3F8D"/>
    <w:rsid w:val="00CF4071"/>
    <w:rsid w:val="00CF4120"/>
    <w:rsid w:val="00CF6355"/>
    <w:rsid w:val="00CF6759"/>
    <w:rsid w:val="00D0094C"/>
    <w:rsid w:val="00D0360C"/>
    <w:rsid w:val="00D03C75"/>
    <w:rsid w:val="00D042D8"/>
    <w:rsid w:val="00D04F22"/>
    <w:rsid w:val="00D05841"/>
    <w:rsid w:val="00D0665C"/>
    <w:rsid w:val="00D07169"/>
    <w:rsid w:val="00D10248"/>
    <w:rsid w:val="00D124B7"/>
    <w:rsid w:val="00D16A4F"/>
    <w:rsid w:val="00D17C75"/>
    <w:rsid w:val="00D1FD49"/>
    <w:rsid w:val="00D209EF"/>
    <w:rsid w:val="00D20EEA"/>
    <w:rsid w:val="00D2133F"/>
    <w:rsid w:val="00D227BF"/>
    <w:rsid w:val="00D2296F"/>
    <w:rsid w:val="00D26DE2"/>
    <w:rsid w:val="00D3045C"/>
    <w:rsid w:val="00D32532"/>
    <w:rsid w:val="00D32EE3"/>
    <w:rsid w:val="00D33517"/>
    <w:rsid w:val="00D33B15"/>
    <w:rsid w:val="00D34984"/>
    <w:rsid w:val="00D35E71"/>
    <w:rsid w:val="00D40CDB"/>
    <w:rsid w:val="00D40E16"/>
    <w:rsid w:val="00D40FD9"/>
    <w:rsid w:val="00D41484"/>
    <w:rsid w:val="00D41754"/>
    <w:rsid w:val="00D43AA0"/>
    <w:rsid w:val="00D43E5B"/>
    <w:rsid w:val="00D44250"/>
    <w:rsid w:val="00D446E7"/>
    <w:rsid w:val="00D52550"/>
    <w:rsid w:val="00D547BB"/>
    <w:rsid w:val="00D569BD"/>
    <w:rsid w:val="00D62294"/>
    <w:rsid w:val="00D63161"/>
    <w:rsid w:val="00D63D6A"/>
    <w:rsid w:val="00D664EE"/>
    <w:rsid w:val="00D67C7F"/>
    <w:rsid w:val="00D7088B"/>
    <w:rsid w:val="00D7125F"/>
    <w:rsid w:val="00D74344"/>
    <w:rsid w:val="00D74C9E"/>
    <w:rsid w:val="00D759A0"/>
    <w:rsid w:val="00D81FD3"/>
    <w:rsid w:val="00D82FB4"/>
    <w:rsid w:val="00D84E1C"/>
    <w:rsid w:val="00D90302"/>
    <w:rsid w:val="00D93477"/>
    <w:rsid w:val="00D975C0"/>
    <w:rsid w:val="00D97F59"/>
    <w:rsid w:val="00DA49E3"/>
    <w:rsid w:val="00DA53CD"/>
    <w:rsid w:val="00DA6A6B"/>
    <w:rsid w:val="00DA7F7D"/>
    <w:rsid w:val="00DB025D"/>
    <w:rsid w:val="00DB058C"/>
    <w:rsid w:val="00DB09E3"/>
    <w:rsid w:val="00DB0C20"/>
    <w:rsid w:val="00DB1661"/>
    <w:rsid w:val="00DB3430"/>
    <w:rsid w:val="00DB5B6A"/>
    <w:rsid w:val="00DB797C"/>
    <w:rsid w:val="00DC1D7C"/>
    <w:rsid w:val="00DC4F39"/>
    <w:rsid w:val="00DC51A5"/>
    <w:rsid w:val="00DC533A"/>
    <w:rsid w:val="00DC6CDF"/>
    <w:rsid w:val="00DC7156"/>
    <w:rsid w:val="00DC7595"/>
    <w:rsid w:val="00DD23EC"/>
    <w:rsid w:val="00DD2494"/>
    <w:rsid w:val="00DD477D"/>
    <w:rsid w:val="00DD4AC0"/>
    <w:rsid w:val="00DD5A94"/>
    <w:rsid w:val="00DD5AED"/>
    <w:rsid w:val="00DD60E6"/>
    <w:rsid w:val="00DE2B7D"/>
    <w:rsid w:val="00DE2C21"/>
    <w:rsid w:val="00DE5518"/>
    <w:rsid w:val="00DE7C26"/>
    <w:rsid w:val="00DF2766"/>
    <w:rsid w:val="00DF30D5"/>
    <w:rsid w:val="00DF7219"/>
    <w:rsid w:val="00DF78DB"/>
    <w:rsid w:val="00DF7A2B"/>
    <w:rsid w:val="00E01418"/>
    <w:rsid w:val="00E046FA"/>
    <w:rsid w:val="00E06E88"/>
    <w:rsid w:val="00E071C8"/>
    <w:rsid w:val="00E13509"/>
    <w:rsid w:val="00E1455F"/>
    <w:rsid w:val="00E16141"/>
    <w:rsid w:val="00E175BB"/>
    <w:rsid w:val="00E177CC"/>
    <w:rsid w:val="00E17A65"/>
    <w:rsid w:val="00E21E97"/>
    <w:rsid w:val="00E22327"/>
    <w:rsid w:val="00E22797"/>
    <w:rsid w:val="00E231B8"/>
    <w:rsid w:val="00E248C4"/>
    <w:rsid w:val="00E24E5F"/>
    <w:rsid w:val="00E25539"/>
    <w:rsid w:val="00E258AD"/>
    <w:rsid w:val="00E26DC8"/>
    <w:rsid w:val="00E270EE"/>
    <w:rsid w:val="00E271B2"/>
    <w:rsid w:val="00E31103"/>
    <w:rsid w:val="00E31969"/>
    <w:rsid w:val="00E31D52"/>
    <w:rsid w:val="00E31DA6"/>
    <w:rsid w:val="00E320A7"/>
    <w:rsid w:val="00E34E7D"/>
    <w:rsid w:val="00E36160"/>
    <w:rsid w:val="00E41371"/>
    <w:rsid w:val="00E43D2A"/>
    <w:rsid w:val="00E44418"/>
    <w:rsid w:val="00E4468A"/>
    <w:rsid w:val="00E46315"/>
    <w:rsid w:val="00E46CDF"/>
    <w:rsid w:val="00E50D0F"/>
    <w:rsid w:val="00E51712"/>
    <w:rsid w:val="00E51F8C"/>
    <w:rsid w:val="00E52649"/>
    <w:rsid w:val="00E52992"/>
    <w:rsid w:val="00E53E24"/>
    <w:rsid w:val="00E54648"/>
    <w:rsid w:val="00E546C0"/>
    <w:rsid w:val="00E61A10"/>
    <w:rsid w:val="00E649A0"/>
    <w:rsid w:val="00E652F5"/>
    <w:rsid w:val="00E658B1"/>
    <w:rsid w:val="00E67135"/>
    <w:rsid w:val="00E705DE"/>
    <w:rsid w:val="00E71C81"/>
    <w:rsid w:val="00E7397E"/>
    <w:rsid w:val="00E7442A"/>
    <w:rsid w:val="00E74605"/>
    <w:rsid w:val="00E74A47"/>
    <w:rsid w:val="00E77D32"/>
    <w:rsid w:val="00E82A74"/>
    <w:rsid w:val="00E83D48"/>
    <w:rsid w:val="00E857F8"/>
    <w:rsid w:val="00E85B26"/>
    <w:rsid w:val="00E876BA"/>
    <w:rsid w:val="00E90981"/>
    <w:rsid w:val="00E93724"/>
    <w:rsid w:val="00E93D17"/>
    <w:rsid w:val="00EA3E46"/>
    <w:rsid w:val="00EA4CAB"/>
    <w:rsid w:val="00EA6440"/>
    <w:rsid w:val="00EB0CDC"/>
    <w:rsid w:val="00EB11E6"/>
    <w:rsid w:val="00EB1416"/>
    <w:rsid w:val="00EB252C"/>
    <w:rsid w:val="00EB2580"/>
    <w:rsid w:val="00EB4E4A"/>
    <w:rsid w:val="00EB529B"/>
    <w:rsid w:val="00EB5D0A"/>
    <w:rsid w:val="00EB7595"/>
    <w:rsid w:val="00EC1B6A"/>
    <w:rsid w:val="00EC4CBC"/>
    <w:rsid w:val="00EC5D59"/>
    <w:rsid w:val="00EC62B4"/>
    <w:rsid w:val="00EC774C"/>
    <w:rsid w:val="00EC796A"/>
    <w:rsid w:val="00EC7B9F"/>
    <w:rsid w:val="00EC7D4E"/>
    <w:rsid w:val="00ED1EF2"/>
    <w:rsid w:val="00ED3FC2"/>
    <w:rsid w:val="00ED5809"/>
    <w:rsid w:val="00ED62E3"/>
    <w:rsid w:val="00ED6AE5"/>
    <w:rsid w:val="00EE0CBB"/>
    <w:rsid w:val="00EE3198"/>
    <w:rsid w:val="00EE7E3E"/>
    <w:rsid w:val="00EF20B6"/>
    <w:rsid w:val="00EF35D0"/>
    <w:rsid w:val="00EF4812"/>
    <w:rsid w:val="00EF4C94"/>
    <w:rsid w:val="00EF7808"/>
    <w:rsid w:val="00EF7ADE"/>
    <w:rsid w:val="00F0550A"/>
    <w:rsid w:val="00F07DB5"/>
    <w:rsid w:val="00F123B2"/>
    <w:rsid w:val="00F1435B"/>
    <w:rsid w:val="00F20C91"/>
    <w:rsid w:val="00F232FA"/>
    <w:rsid w:val="00F27422"/>
    <w:rsid w:val="00F32549"/>
    <w:rsid w:val="00F376F5"/>
    <w:rsid w:val="00F446AA"/>
    <w:rsid w:val="00F467B1"/>
    <w:rsid w:val="00F47AEF"/>
    <w:rsid w:val="00F504F2"/>
    <w:rsid w:val="00F54293"/>
    <w:rsid w:val="00F55D5F"/>
    <w:rsid w:val="00F5659A"/>
    <w:rsid w:val="00F565DB"/>
    <w:rsid w:val="00F56A65"/>
    <w:rsid w:val="00F6174F"/>
    <w:rsid w:val="00F70476"/>
    <w:rsid w:val="00F74589"/>
    <w:rsid w:val="00F81DBB"/>
    <w:rsid w:val="00F82483"/>
    <w:rsid w:val="00F82AB6"/>
    <w:rsid w:val="00F835F2"/>
    <w:rsid w:val="00F85FB1"/>
    <w:rsid w:val="00F86C17"/>
    <w:rsid w:val="00F911DC"/>
    <w:rsid w:val="00F91C1B"/>
    <w:rsid w:val="00F94753"/>
    <w:rsid w:val="00F95987"/>
    <w:rsid w:val="00FA35B8"/>
    <w:rsid w:val="00FB0B9B"/>
    <w:rsid w:val="00FB20E1"/>
    <w:rsid w:val="00FB2829"/>
    <w:rsid w:val="00FB2AC0"/>
    <w:rsid w:val="00FB37F8"/>
    <w:rsid w:val="00FB70AF"/>
    <w:rsid w:val="00FB76B6"/>
    <w:rsid w:val="00FC12CD"/>
    <w:rsid w:val="00FC3108"/>
    <w:rsid w:val="00FC349D"/>
    <w:rsid w:val="00FC56D8"/>
    <w:rsid w:val="00FC57EA"/>
    <w:rsid w:val="00FC5E9D"/>
    <w:rsid w:val="00FD0F8F"/>
    <w:rsid w:val="00FD1559"/>
    <w:rsid w:val="00FD17C5"/>
    <w:rsid w:val="00FD5C02"/>
    <w:rsid w:val="00FE3BE7"/>
    <w:rsid w:val="00FE42C3"/>
    <w:rsid w:val="00FE7575"/>
    <w:rsid w:val="00FF2202"/>
    <w:rsid w:val="00FF30A5"/>
    <w:rsid w:val="01C6F7CF"/>
    <w:rsid w:val="024D4AC7"/>
    <w:rsid w:val="02DF8581"/>
    <w:rsid w:val="03495BB6"/>
    <w:rsid w:val="040C9F46"/>
    <w:rsid w:val="0469A756"/>
    <w:rsid w:val="05570F99"/>
    <w:rsid w:val="060A22FC"/>
    <w:rsid w:val="06A5A68B"/>
    <w:rsid w:val="0AA8EF79"/>
    <w:rsid w:val="0AE818E3"/>
    <w:rsid w:val="0C315FAF"/>
    <w:rsid w:val="1068FD69"/>
    <w:rsid w:val="11B8F1B4"/>
    <w:rsid w:val="188F71C4"/>
    <w:rsid w:val="1ADEE379"/>
    <w:rsid w:val="1BEB1076"/>
    <w:rsid w:val="1DD63195"/>
    <w:rsid w:val="20CF6EDA"/>
    <w:rsid w:val="22C8FFCA"/>
    <w:rsid w:val="233FE511"/>
    <w:rsid w:val="238475DB"/>
    <w:rsid w:val="26247046"/>
    <w:rsid w:val="27B11417"/>
    <w:rsid w:val="2BDF8358"/>
    <w:rsid w:val="2E3FB02B"/>
    <w:rsid w:val="315C72AA"/>
    <w:rsid w:val="3249F861"/>
    <w:rsid w:val="35FBFCEE"/>
    <w:rsid w:val="3609EE23"/>
    <w:rsid w:val="3B3B4CFD"/>
    <w:rsid w:val="3B817D2C"/>
    <w:rsid w:val="3BF1C63E"/>
    <w:rsid w:val="3CF33934"/>
    <w:rsid w:val="3CFE23A1"/>
    <w:rsid w:val="3D64FF3A"/>
    <w:rsid w:val="3F1CB60C"/>
    <w:rsid w:val="4028BD8E"/>
    <w:rsid w:val="40886C93"/>
    <w:rsid w:val="410BC901"/>
    <w:rsid w:val="419F5F58"/>
    <w:rsid w:val="4278DD37"/>
    <w:rsid w:val="443CE0EB"/>
    <w:rsid w:val="444BCABA"/>
    <w:rsid w:val="44A416AE"/>
    <w:rsid w:val="45B968ED"/>
    <w:rsid w:val="47C95FC0"/>
    <w:rsid w:val="4886A75A"/>
    <w:rsid w:val="48F492F9"/>
    <w:rsid w:val="4CC48233"/>
    <w:rsid w:val="4F050C1D"/>
    <w:rsid w:val="4FD8F5F5"/>
    <w:rsid w:val="505208E1"/>
    <w:rsid w:val="517DEDC4"/>
    <w:rsid w:val="540E70DD"/>
    <w:rsid w:val="55687619"/>
    <w:rsid w:val="590D4B37"/>
    <w:rsid w:val="5939B4C3"/>
    <w:rsid w:val="5B2916FC"/>
    <w:rsid w:val="5CAE391E"/>
    <w:rsid w:val="5D35A538"/>
    <w:rsid w:val="5FA8D82C"/>
    <w:rsid w:val="60C92506"/>
    <w:rsid w:val="62A986D7"/>
    <w:rsid w:val="62EA2775"/>
    <w:rsid w:val="64D17172"/>
    <w:rsid w:val="64EB084A"/>
    <w:rsid w:val="66230C78"/>
    <w:rsid w:val="69066B46"/>
    <w:rsid w:val="69DC0128"/>
    <w:rsid w:val="6B4ED6C1"/>
    <w:rsid w:val="6C6CCED5"/>
    <w:rsid w:val="6D646051"/>
    <w:rsid w:val="6D9359BE"/>
    <w:rsid w:val="6DA0673A"/>
    <w:rsid w:val="6DBCDFEE"/>
    <w:rsid w:val="72001E6C"/>
    <w:rsid w:val="72749797"/>
    <w:rsid w:val="744B215A"/>
    <w:rsid w:val="75A8F1E5"/>
    <w:rsid w:val="75E51F96"/>
    <w:rsid w:val="7652D5BA"/>
    <w:rsid w:val="778D25E8"/>
    <w:rsid w:val="77BC6AC9"/>
    <w:rsid w:val="78D374D4"/>
    <w:rsid w:val="7A1F38F4"/>
    <w:rsid w:val="7A82B9AD"/>
    <w:rsid w:val="7AD9C5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74309"/>
  <w15:docId w15:val="{238D5DFF-A90E-4C10-AA75-3A9B5D510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CEA"/>
    <w:pPr>
      <w:spacing w:line="276" w:lineRule="auto"/>
    </w:pPr>
    <w:rPr>
      <w:rFonts w:ascii="Noto Sans" w:hAnsi="Noto Sans"/>
      <w:sz w:val="20"/>
    </w:rPr>
  </w:style>
  <w:style w:type="paragraph" w:styleId="Heading1">
    <w:name w:val="heading 1"/>
    <w:basedOn w:val="Normal"/>
    <w:next w:val="Normal"/>
    <w:link w:val="Heading1Char"/>
    <w:uiPriority w:val="9"/>
    <w:qFormat/>
    <w:rsid w:val="00DB5B6A"/>
    <w:pPr>
      <w:keepNext/>
      <w:keepLines/>
      <w:spacing w:before="100" w:after="100"/>
      <w:outlineLvl w:val="0"/>
    </w:pPr>
    <w:rPr>
      <w:b/>
      <w:color w:val="002D74"/>
      <w:sz w:val="22"/>
      <w:szCs w:val="48"/>
    </w:rPr>
  </w:style>
  <w:style w:type="paragraph" w:styleId="Heading2">
    <w:name w:val="heading 2"/>
    <w:basedOn w:val="Normal"/>
    <w:next w:val="Normal"/>
    <w:uiPriority w:val="9"/>
    <w:unhideWhenUsed/>
    <w:qFormat/>
    <w:rsid w:val="0093214C"/>
    <w:pPr>
      <w:pBdr>
        <w:top w:val="nil"/>
        <w:left w:val="nil"/>
        <w:bottom w:val="nil"/>
        <w:right w:val="nil"/>
        <w:between w:val="nil"/>
      </w:pBdr>
      <w:spacing w:after="100"/>
      <w:outlineLvl w:val="1"/>
    </w:pPr>
    <w:rPr>
      <w:rFonts w:eastAsia="Calibri" w:cs="Noto Sans"/>
      <w:b/>
      <w:bCs/>
      <w:color w:val="000000" w:themeColor="text1"/>
      <w:sz w:val="21"/>
      <w:szCs w:val="21"/>
    </w:rPr>
  </w:style>
  <w:style w:type="paragraph" w:styleId="Heading3">
    <w:name w:val="heading 3"/>
    <w:basedOn w:val="Normal"/>
    <w:next w:val="Normal"/>
    <w:uiPriority w:val="9"/>
    <w:semiHidden/>
    <w:unhideWhenUsed/>
    <w:qFormat/>
    <w:rsid w:val="00C37CEA"/>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C37CEA"/>
    <w:pPr>
      <w:keepNext/>
      <w:keepLines/>
      <w:spacing w:before="240" w:after="40"/>
      <w:outlineLvl w:val="3"/>
    </w:pPr>
    <w:rPr>
      <w:b/>
    </w:rPr>
  </w:style>
  <w:style w:type="paragraph" w:styleId="Heading5">
    <w:name w:val="heading 5"/>
    <w:basedOn w:val="Normal"/>
    <w:next w:val="Normal"/>
    <w:uiPriority w:val="9"/>
    <w:semiHidden/>
    <w:unhideWhenUsed/>
    <w:qFormat/>
    <w:rsid w:val="00C37CEA"/>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C37CEA"/>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37CEA"/>
    <w:pPr>
      <w:jc w:val="center"/>
    </w:pPr>
    <w:rPr>
      <w:b/>
      <w:noProof/>
      <w:color w:val="002D74"/>
      <w:sz w:val="32"/>
    </w:r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416"/>
    <w:pPr>
      <w:ind w:left="720"/>
      <w:contextualSpacing/>
    </w:pPr>
    <w:rPr>
      <w:rFonts w:eastAsiaTheme="minorEastAsia" w:cstheme="minorBidi"/>
    </w:rPr>
  </w:style>
  <w:style w:type="character" w:styleId="Hyperlink">
    <w:name w:val="Hyperlink"/>
    <w:basedOn w:val="DefaultParagraphFont"/>
    <w:uiPriority w:val="99"/>
    <w:unhideWhenUsed/>
    <w:rsid w:val="00EF4A61"/>
    <w:rPr>
      <w:color w:val="0563C1" w:themeColor="hyperlink"/>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paragraph" w:styleId="Subtitle">
    <w:name w:val="Subtitle"/>
    <w:basedOn w:val="Normal"/>
    <w:next w:val="Normal"/>
    <w:link w:val="SubtitleChar"/>
    <w:uiPriority w:val="11"/>
    <w:qFormat/>
    <w:rsid w:val="00C37CEA"/>
    <w:pPr>
      <w:keepNext/>
      <w:keepLines/>
    </w:pPr>
    <w:rPr>
      <w:rFonts w:eastAsia="Georgia" w:cs="Georgia"/>
      <w:color w:val="D11242"/>
      <w:sz w:val="28"/>
      <w:szCs w:val="48"/>
    </w:rPr>
  </w:style>
  <w:style w:type="character" w:customStyle="1" w:styleId="SubtitleChar">
    <w:name w:val="Subtitle Char"/>
    <w:basedOn w:val="DefaultParagraphFont"/>
    <w:link w:val="Subtitle"/>
    <w:uiPriority w:val="11"/>
    <w:rsid w:val="00C37CEA"/>
    <w:rPr>
      <w:rFonts w:ascii="Noto Sans" w:eastAsia="Georgia" w:hAnsi="Noto Sans" w:cs="Georgia"/>
      <w:color w:val="D11242"/>
      <w:sz w:val="28"/>
      <w:szCs w:val="48"/>
    </w:rPr>
  </w:style>
  <w:style w:type="character" w:styleId="Strong">
    <w:name w:val="Strong"/>
    <w:basedOn w:val="DefaultParagraphFont"/>
    <w:uiPriority w:val="22"/>
    <w:qFormat/>
    <w:rsid w:val="00C37CEA"/>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paragraph" w:styleId="NormalWeb">
    <w:name w:val="Normal (Web)"/>
    <w:basedOn w:val="Normal"/>
    <w:uiPriority w:val="99"/>
    <w:unhideWhenUsed/>
    <w:rsid w:val="00611263"/>
    <w:pPr>
      <w:spacing w:before="100" w:beforeAutospacing="1" w:after="100" w:afterAutospacing="1"/>
    </w:pPr>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CellMar>
        <w:left w:w="17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ing1Char">
    <w:name w:val="Heading 1 Char"/>
    <w:basedOn w:val="DefaultParagraphFont"/>
    <w:link w:val="Heading1"/>
    <w:uiPriority w:val="9"/>
    <w:rsid w:val="00DB5B6A"/>
    <w:rPr>
      <w:rFonts w:ascii="Noto Sans" w:hAnsi="Noto Sans"/>
      <w:b/>
      <w:color w:val="002D74"/>
      <w:sz w:val="22"/>
      <w:szCs w:val="48"/>
    </w:rPr>
  </w:style>
  <w:style w:type="table" w:styleId="ListTable1Light">
    <w:name w:val="List Table 1 Light"/>
    <w:basedOn w:val="TableNormal"/>
    <w:uiPriority w:val="46"/>
    <w:rsid w:val="00FE75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628F1"/>
    <w:rPr>
      <w:sz w:val="16"/>
      <w:szCs w:val="16"/>
    </w:rPr>
  </w:style>
  <w:style w:type="paragraph" w:styleId="CommentText">
    <w:name w:val="annotation text"/>
    <w:basedOn w:val="Normal"/>
    <w:link w:val="CommentTextChar"/>
    <w:uiPriority w:val="99"/>
    <w:unhideWhenUsed/>
    <w:rsid w:val="00C628F1"/>
    <w:pPr>
      <w:spacing w:line="240" w:lineRule="auto"/>
    </w:pPr>
    <w:rPr>
      <w:szCs w:val="20"/>
    </w:rPr>
  </w:style>
  <w:style w:type="character" w:customStyle="1" w:styleId="CommentTextChar">
    <w:name w:val="Comment Text Char"/>
    <w:basedOn w:val="DefaultParagraphFont"/>
    <w:link w:val="CommentText"/>
    <w:uiPriority w:val="99"/>
    <w:rsid w:val="00C628F1"/>
    <w:rPr>
      <w:rFonts w:ascii="Noto Sans" w:hAnsi="Noto Sans"/>
      <w:sz w:val="20"/>
      <w:szCs w:val="20"/>
    </w:rPr>
  </w:style>
  <w:style w:type="paragraph" w:styleId="CommentSubject">
    <w:name w:val="annotation subject"/>
    <w:basedOn w:val="CommentText"/>
    <w:next w:val="CommentText"/>
    <w:link w:val="CommentSubjectChar"/>
    <w:uiPriority w:val="99"/>
    <w:semiHidden/>
    <w:unhideWhenUsed/>
    <w:rsid w:val="00C628F1"/>
    <w:rPr>
      <w:b/>
      <w:bCs/>
    </w:rPr>
  </w:style>
  <w:style w:type="character" w:customStyle="1" w:styleId="CommentSubjectChar">
    <w:name w:val="Comment Subject Char"/>
    <w:basedOn w:val="CommentTextChar"/>
    <w:link w:val="CommentSubject"/>
    <w:uiPriority w:val="99"/>
    <w:semiHidden/>
    <w:rsid w:val="00C628F1"/>
    <w:rPr>
      <w:rFonts w:ascii="Noto Sans" w:hAnsi="Noto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867470">
      <w:bodyDiv w:val="1"/>
      <w:marLeft w:val="0"/>
      <w:marRight w:val="0"/>
      <w:marTop w:val="0"/>
      <w:marBottom w:val="0"/>
      <w:divBdr>
        <w:top w:val="none" w:sz="0" w:space="0" w:color="auto"/>
        <w:left w:val="none" w:sz="0" w:space="0" w:color="auto"/>
        <w:bottom w:val="none" w:sz="0" w:space="0" w:color="auto"/>
        <w:right w:val="none" w:sz="0" w:space="0" w:color="auto"/>
      </w:divBdr>
      <w:divsChild>
        <w:div w:id="1072235320">
          <w:marLeft w:val="1166"/>
          <w:marRight w:val="0"/>
          <w:marTop w:val="0"/>
          <w:marBottom w:val="0"/>
          <w:divBdr>
            <w:top w:val="none" w:sz="0" w:space="0" w:color="auto"/>
            <w:left w:val="none" w:sz="0" w:space="0" w:color="auto"/>
            <w:bottom w:val="none" w:sz="0" w:space="0" w:color="auto"/>
            <w:right w:val="none" w:sz="0" w:space="0" w:color="auto"/>
          </w:divBdr>
        </w:div>
      </w:divsChild>
    </w:div>
    <w:div w:id="333840522">
      <w:bodyDiv w:val="1"/>
      <w:marLeft w:val="0"/>
      <w:marRight w:val="0"/>
      <w:marTop w:val="0"/>
      <w:marBottom w:val="0"/>
      <w:divBdr>
        <w:top w:val="none" w:sz="0" w:space="0" w:color="auto"/>
        <w:left w:val="none" w:sz="0" w:space="0" w:color="auto"/>
        <w:bottom w:val="none" w:sz="0" w:space="0" w:color="auto"/>
        <w:right w:val="none" w:sz="0" w:space="0" w:color="auto"/>
      </w:divBdr>
      <w:divsChild>
        <w:div w:id="502861118">
          <w:marLeft w:val="1166"/>
          <w:marRight w:val="0"/>
          <w:marTop w:val="0"/>
          <w:marBottom w:val="0"/>
          <w:divBdr>
            <w:top w:val="none" w:sz="0" w:space="0" w:color="auto"/>
            <w:left w:val="none" w:sz="0" w:space="0" w:color="auto"/>
            <w:bottom w:val="none" w:sz="0" w:space="0" w:color="auto"/>
            <w:right w:val="none" w:sz="0" w:space="0" w:color="auto"/>
          </w:divBdr>
        </w:div>
      </w:divsChild>
    </w:div>
    <w:div w:id="1268385181">
      <w:bodyDiv w:val="1"/>
      <w:marLeft w:val="0"/>
      <w:marRight w:val="0"/>
      <w:marTop w:val="0"/>
      <w:marBottom w:val="0"/>
      <w:divBdr>
        <w:top w:val="none" w:sz="0" w:space="0" w:color="auto"/>
        <w:left w:val="none" w:sz="0" w:space="0" w:color="auto"/>
        <w:bottom w:val="none" w:sz="0" w:space="0" w:color="auto"/>
        <w:right w:val="none" w:sz="0" w:space="0" w:color="auto"/>
      </w:divBdr>
      <w:divsChild>
        <w:div w:id="1910921504">
          <w:marLeft w:val="1166"/>
          <w:marRight w:val="0"/>
          <w:marTop w:val="0"/>
          <w:marBottom w:val="0"/>
          <w:divBdr>
            <w:top w:val="none" w:sz="0" w:space="0" w:color="auto"/>
            <w:left w:val="none" w:sz="0" w:space="0" w:color="auto"/>
            <w:bottom w:val="none" w:sz="0" w:space="0" w:color="auto"/>
            <w:right w:val="none" w:sz="0" w:space="0" w:color="auto"/>
          </w:divBdr>
        </w:div>
      </w:divsChild>
    </w:div>
    <w:div w:id="1473137152">
      <w:bodyDiv w:val="1"/>
      <w:marLeft w:val="0"/>
      <w:marRight w:val="0"/>
      <w:marTop w:val="0"/>
      <w:marBottom w:val="0"/>
      <w:divBdr>
        <w:top w:val="none" w:sz="0" w:space="0" w:color="auto"/>
        <w:left w:val="none" w:sz="0" w:space="0" w:color="auto"/>
        <w:bottom w:val="none" w:sz="0" w:space="0" w:color="auto"/>
        <w:right w:val="none" w:sz="0" w:space="0" w:color="auto"/>
      </w:divBdr>
      <w:divsChild>
        <w:div w:id="310405506">
          <w:marLeft w:val="1166"/>
          <w:marRight w:val="0"/>
          <w:marTop w:val="0"/>
          <w:marBottom w:val="0"/>
          <w:divBdr>
            <w:top w:val="none" w:sz="0" w:space="0" w:color="auto"/>
            <w:left w:val="none" w:sz="0" w:space="0" w:color="auto"/>
            <w:bottom w:val="none" w:sz="0" w:space="0" w:color="auto"/>
            <w:right w:val="none" w:sz="0" w:space="0" w:color="auto"/>
          </w:divBdr>
        </w:div>
      </w:divsChild>
    </w:div>
    <w:div w:id="2039964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s://creativecommons.org/licenses/"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youtu.be/JE-n-LWnMqA?si=XowW38z1GrYiCjXv&amp;t=130"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hyperlink" Target="https://youtu.be/JE-n-LWnMqA?si=XowW38z1GrYiCjXv&amp;t=130"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cbe563530166500dee0f5bf40c7ccf9">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2f6a526dcea211208b4cdb9bd58f3f4d"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3777de-fe1a-46cd-a416-d301598be7c6">
      <Terms xmlns="http://schemas.microsoft.com/office/infopath/2007/PartnerControls"/>
    </lcf76f155ced4ddcb4097134ff3c332f>
    <TaxCatchAll xmlns="762ea680-39d6-4dae-8bf2-9f1ee5103a79" xsi:nil="true"/>
    <Open_x0020_with_x0020_Seclore xmlns="183777de-fe1a-46cd-a416-d301598be7c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OJ1+rSH7O7ssKTD+zQBc9Gwbtg==">CgMxLjAyCWlkLmdqZGd4czIKaWQuMzBqMHpsbDIKaWQuMWZvYjl0ZTIKaWQuM3pueXNoNzgAciExUXljV1QtT08wLVBEX21VTGJYRlExX2VnUGo1Q0VhQUM=</go:docsCustomData>
</go:gDocsCustomXmlDataStorage>
</file>

<file path=customXml/itemProps1.xml><?xml version="1.0" encoding="utf-8"?>
<ds:datastoreItem xmlns:ds="http://schemas.openxmlformats.org/officeDocument/2006/customXml" ds:itemID="{92938566-85B5-4A9C-8ACD-2FD570AF4BC1}"/>
</file>

<file path=customXml/itemProps2.xml><?xml version="1.0" encoding="utf-8"?>
<ds:datastoreItem xmlns:ds="http://schemas.openxmlformats.org/officeDocument/2006/customXml" ds:itemID="{F813A6BB-406A-4DD9-878C-3FBD03994EA4}">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customXml/itemProps3.xml><?xml version="1.0" encoding="utf-8"?>
<ds:datastoreItem xmlns:ds="http://schemas.openxmlformats.org/officeDocument/2006/customXml" ds:itemID="{D031C1FC-4A1A-4402-B645-2128E387D894}">
  <ds:schemaRefs>
    <ds:schemaRef ds:uri="http://schemas.openxmlformats.org/officeDocument/2006/bibliography"/>
  </ds:schemaRefs>
</ds:datastoreItem>
</file>

<file path=customXml/itemProps4.xml><?xml version="1.0" encoding="utf-8"?>
<ds:datastoreItem xmlns:ds="http://schemas.openxmlformats.org/officeDocument/2006/customXml" ds:itemID="{F2591468-02A0-431C-9A00-13C7919E6328}">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2432</Words>
  <Characters>13308</Characters>
  <Application>Microsoft Office Word</Application>
  <DocSecurity>0</DocSecurity>
  <Lines>376</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 Christensen</dc:creator>
  <cp:keywords/>
  <cp:lastModifiedBy>Maggie Espino</cp:lastModifiedBy>
  <cp:revision>8</cp:revision>
  <cp:lastPrinted>2026-01-12T14:42:00Z</cp:lastPrinted>
  <dcterms:created xsi:type="dcterms:W3CDTF">2026-01-12T14:44:00Z</dcterms:created>
  <dcterms:modified xsi:type="dcterms:W3CDTF">2026-01-21T16:39:00Z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