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492EA6E" w:rsidR="00A152F1" w:rsidRDefault="00480DC9">
      <w:pPr>
        <w:pStyle w:val="Title"/>
      </w:pPr>
      <w:r>
        <w:t xml:space="preserve">We the Students: Crafting </w:t>
      </w:r>
      <w:r w:rsidR="004A4627">
        <w:t>O</w:t>
      </w:r>
      <w:r>
        <w:t xml:space="preserve">ur Class </w:t>
      </w:r>
      <w:r w:rsidR="007A0EE0">
        <w:t xml:space="preserve">Constitution </w:t>
      </w:r>
    </w:p>
    <w:p w14:paraId="00000002" w14:textId="6E5B4AD6" w:rsidR="00A152F1" w:rsidRPr="00C6784E" w:rsidRDefault="00253596">
      <w:pPr>
        <w:pStyle w:val="Subtitle"/>
        <w:jc w:val="center"/>
        <w:rPr>
          <w:b/>
          <w:bCs/>
          <w:spacing w:val="20"/>
          <w:sz w:val="6"/>
          <w:szCs w:val="6"/>
        </w:rPr>
      </w:pPr>
      <w:r>
        <w:rPr>
          <w:b/>
          <w:bCs/>
          <w:spacing w:val="20"/>
          <w:sz w:val="22"/>
          <w:szCs w:val="22"/>
        </w:rPr>
        <w:t xml:space="preserve">Freedom </w:t>
      </w:r>
      <w:r w:rsidR="007A0EE0" w:rsidRPr="00C6784E">
        <w:rPr>
          <w:b/>
          <w:bCs/>
          <w:spacing w:val="20"/>
          <w:sz w:val="22"/>
          <w:szCs w:val="22"/>
        </w:rPr>
        <w:t>2</w:t>
      </w:r>
      <w:r w:rsidR="007F0B89" w:rsidRPr="00C6784E">
        <w:rPr>
          <w:b/>
          <w:bCs/>
          <w:spacing w:val="20"/>
          <w:sz w:val="22"/>
          <w:szCs w:val="22"/>
        </w:rPr>
        <w:t>5</w:t>
      </w:r>
      <w:r w:rsidR="007A0EE0" w:rsidRPr="00C6784E">
        <w:rPr>
          <w:b/>
          <w:bCs/>
          <w:spacing w:val="20"/>
          <w:sz w:val="22"/>
          <w:szCs w:val="22"/>
        </w:rPr>
        <w:t>0</w:t>
      </w:r>
    </w:p>
    <w:tbl>
      <w:tblPr>
        <w:tblW w:w="15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16" w:type="dxa"/>
        </w:tblCellMar>
        <w:tblLook w:val="0400" w:firstRow="0" w:lastRow="0" w:firstColumn="0" w:lastColumn="0" w:noHBand="0" w:noVBand="1"/>
      </w:tblPr>
      <w:tblGrid>
        <w:gridCol w:w="985"/>
        <w:gridCol w:w="11340"/>
        <w:gridCol w:w="2969"/>
        <w:gridCol w:w="90"/>
      </w:tblGrid>
      <w:tr w:rsidR="00A152F1" w14:paraId="29A3884B" w14:textId="77777777" w:rsidTr="000A5702">
        <w:trPr>
          <w:gridAfter w:val="1"/>
          <w:wAfter w:w="90" w:type="dxa"/>
          <w:trHeight w:val="9116"/>
        </w:trPr>
        <w:tc>
          <w:tcPr>
            <w:tcW w:w="15294" w:type="dxa"/>
            <w:gridSpan w:val="3"/>
          </w:tcPr>
          <w:p w14:paraId="00000003" w14:textId="098775A7" w:rsidR="00A152F1" w:rsidRDefault="000C1454">
            <w:pPr>
              <w:spacing w:before="100"/>
              <w:rPr>
                <w:color w:val="424579"/>
                <w:sz w:val="22"/>
                <w:szCs w:val="22"/>
              </w:rPr>
            </w:pPr>
            <w:r>
              <w:rPr>
                <w:b/>
                <w:color w:val="002D74"/>
                <w:sz w:val="22"/>
                <w:szCs w:val="22"/>
              </w:rPr>
              <w:t>Overview</w:t>
            </w:r>
          </w:p>
          <w:p w14:paraId="00000004" w14:textId="44C49E1C" w:rsidR="00A152F1" w:rsidRPr="00536752" w:rsidRDefault="000C1454" w:rsidP="00B72F0A">
            <w:pPr>
              <w:spacing w:after="160"/>
            </w:pPr>
            <w:r>
              <w:t xml:space="preserve">This lesson introduces </w:t>
            </w:r>
            <w:r w:rsidR="00EC7535">
              <w:t>Constitution Day</w:t>
            </w:r>
            <w:r>
              <w:t xml:space="preserve"> and helps students explore how </w:t>
            </w:r>
            <w:r w:rsidR="00EC7535">
              <w:t xml:space="preserve">a class </w:t>
            </w:r>
            <w:r w:rsidR="00F768DD">
              <w:t>constitution can</w:t>
            </w:r>
            <w:r>
              <w:t xml:space="preserve"> be used as a tool for</w:t>
            </w:r>
            <w:r w:rsidR="00EC7535">
              <w:t xml:space="preserve"> creating a </w:t>
            </w:r>
            <w:r w:rsidR="008610BA">
              <w:t>collaborative</w:t>
            </w:r>
            <w:r w:rsidR="00EC7535">
              <w:t xml:space="preserve"> environment. </w:t>
            </w:r>
            <w:r>
              <w:t xml:space="preserve">Students are encouraged to </w:t>
            </w:r>
            <w:r w:rsidR="00EC7535">
              <w:t>take an active role in creating a</w:t>
            </w:r>
            <w:r w:rsidR="000D46BC">
              <w:t xml:space="preserve"> </w:t>
            </w:r>
            <w:r w:rsidR="00733599">
              <w:t>classroom</w:t>
            </w:r>
            <w:r w:rsidR="00EC7535">
              <w:t xml:space="preserve"> that represents what they want their </w:t>
            </w:r>
            <w:r w:rsidR="00733599">
              <w:t>learning environment</w:t>
            </w:r>
            <w:r w:rsidR="00F768DD">
              <w:t xml:space="preserve"> </w:t>
            </w:r>
            <w:r w:rsidR="00F768DD" w:rsidRPr="00EC7535">
              <w:rPr>
                <w:rFonts w:ascii="Aptos" w:hAnsi="Aptos"/>
                <w:color w:val="000000"/>
                <w:sz w:val="22"/>
                <w:szCs w:val="22"/>
              </w:rPr>
              <w:t>to</w:t>
            </w:r>
            <w:r w:rsidR="00EC7535" w:rsidRPr="00EC7535">
              <w:t xml:space="preserve"> look like (actions), sound like (words), </w:t>
            </w:r>
            <w:r w:rsidR="001F5687">
              <w:t>and</w:t>
            </w:r>
            <w:r w:rsidR="00EC7535" w:rsidRPr="00EC7535">
              <w:t xml:space="preserve"> feel like (values)</w:t>
            </w:r>
            <w:r w:rsidR="00EC7535">
              <w:t>.</w:t>
            </w:r>
            <w:r>
              <w:t xml:space="preserve"> </w:t>
            </w:r>
          </w:p>
          <w:p w14:paraId="00000005" w14:textId="45F2693F" w:rsidR="00A152F1" w:rsidRDefault="008C0118">
            <w:pPr>
              <w:pStyle w:val="Heading1"/>
              <w:spacing w:after="0"/>
            </w:pPr>
            <w:r>
              <w:rPr>
                <w:noProof/>
              </w:rPr>
              <w:drawing>
                <wp:anchor distT="0" distB="0" distL="114300" distR="114300" simplePos="0" relativeHeight="251658241" behindDoc="0" locked="0" layoutInCell="1" allowOverlap="1" wp14:anchorId="508797D7" wp14:editId="5BB24472">
                  <wp:simplePos x="0" y="0"/>
                  <wp:positionH relativeFrom="column">
                    <wp:posOffset>5868670</wp:posOffset>
                  </wp:positionH>
                  <wp:positionV relativeFrom="paragraph">
                    <wp:posOffset>24765</wp:posOffset>
                  </wp:positionV>
                  <wp:extent cx="3120390" cy="2094230"/>
                  <wp:effectExtent l="0" t="0" r="3810" b="1270"/>
                  <wp:wrapNone/>
                  <wp:docPr id="1894396871" name="Picture 5" descr="The U.S. Constitution on an American flag. An old yellowed parchment with fancy script reading &quot;We the peop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96871" name="Picture 5" descr="The U.S. Constitution on an American flag. An old yellowed parchment with fancy script reading &quot;We the people...&quo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0390" cy="2094230"/>
                          </a:xfrm>
                          <a:prstGeom prst="roundRect">
                            <a:avLst/>
                          </a:prstGeom>
                          <a:noFill/>
                        </pic:spPr>
                      </pic:pic>
                    </a:graphicData>
                  </a:graphic>
                </wp:anchor>
              </w:drawing>
            </w:r>
            <w:r w:rsidR="000C1454">
              <w:t>Goals</w:t>
            </w:r>
          </w:p>
          <w:p w14:paraId="00000006" w14:textId="7C2EDDC2" w:rsidR="00A152F1" w:rsidRDefault="008C0118">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658240" behindDoc="0" locked="0" layoutInCell="1" allowOverlap="1" wp14:anchorId="2CFE4EA5" wp14:editId="0681E21F">
                      <wp:simplePos x="0" y="0"/>
                      <wp:positionH relativeFrom="column">
                        <wp:posOffset>4974273</wp:posOffset>
                      </wp:positionH>
                      <wp:positionV relativeFrom="paragraph">
                        <wp:posOffset>97472</wp:posOffset>
                      </wp:positionV>
                      <wp:extent cx="4916794" cy="3793070"/>
                      <wp:effectExtent l="9207" t="0" r="7938" b="7937"/>
                      <wp:wrapNone/>
                      <wp:docPr id="79964331"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4916794" cy="3793070"/>
                              </a:xfrm>
                              <a:prstGeom prst="rect">
                                <a:avLst/>
                              </a:prstGeom>
                              <a:pattFill prst="pct20">
                                <a:fgClr>
                                  <a:srgbClr val="002D74"/>
                                </a:fgClr>
                                <a:bgClr>
                                  <a:sysClr val="window" lastClr="FFFFFF"/>
                                </a:bgClr>
                              </a:pattFill>
                              <a:ln w="12700" cap="flat" cmpd="sng" algn="ctr">
                                <a:noFill/>
                                <a:prstDash val="solid"/>
                                <a:miter lim="800000"/>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E2109" id="Rectangle 6" o:spid="_x0000_s1026" alt="&quot;&quot;" style="position:absolute;margin-left:391.7pt;margin-top:7.65pt;width:387.15pt;height:298.65pt;rotation:90;z-index:251627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" fillcolor="#002d74" stroked="f" strokeweight="1pt">
                      <v:fill r:id="rId13" o:title="" color2="window" type="pattern"/>
                    </v:rect>
                  </w:pict>
                </mc:Fallback>
              </mc:AlternateContent>
            </w:r>
            <w:r w:rsidR="000C1454">
              <w:rPr>
                <w:color w:val="000000"/>
              </w:rPr>
              <w:t xml:space="preserve">As a result of this lesson, </w:t>
            </w:r>
            <w:r w:rsidR="000C1454">
              <w:rPr>
                <w:b/>
                <w:color w:val="000000"/>
              </w:rPr>
              <w:t>students</w:t>
            </w:r>
            <w:r w:rsidR="000C1454">
              <w:rPr>
                <w:color w:val="000000"/>
              </w:rPr>
              <w:t xml:space="preserve"> will be able to: </w:t>
            </w:r>
          </w:p>
          <w:p w14:paraId="15429790" w14:textId="7056E494" w:rsidR="00C438F7" w:rsidRPr="00C438F7" w:rsidRDefault="00C438F7" w:rsidP="00C438F7">
            <w:pPr>
              <w:numPr>
                <w:ilvl w:val="0"/>
                <w:numId w:val="3"/>
              </w:numPr>
              <w:pBdr>
                <w:top w:val="nil"/>
                <w:left w:val="nil"/>
                <w:bottom w:val="nil"/>
                <w:right w:val="nil"/>
                <w:between w:val="nil"/>
              </w:pBdr>
              <w:tabs>
                <w:tab w:val="num" w:pos="720"/>
              </w:tabs>
              <w:rPr>
                <w:color w:val="000000"/>
              </w:rPr>
            </w:pPr>
            <w:r>
              <w:rPr>
                <w:color w:val="000000"/>
              </w:rPr>
              <w:t>l</w:t>
            </w:r>
            <w:r w:rsidRPr="00C438F7">
              <w:rPr>
                <w:color w:val="000000"/>
              </w:rPr>
              <w:t>earn more about why the U</w:t>
            </w:r>
            <w:r w:rsidR="00447BDA">
              <w:rPr>
                <w:color w:val="000000"/>
              </w:rPr>
              <w:t>.</w:t>
            </w:r>
            <w:r w:rsidRPr="00C438F7">
              <w:rPr>
                <w:color w:val="000000"/>
              </w:rPr>
              <w:t>S</w:t>
            </w:r>
            <w:r w:rsidR="00447BDA">
              <w:rPr>
                <w:color w:val="000000"/>
              </w:rPr>
              <w:t>.</w:t>
            </w:r>
            <w:r w:rsidRPr="00C438F7">
              <w:rPr>
                <w:color w:val="000000"/>
              </w:rPr>
              <w:t xml:space="preserve"> Constitution was created</w:t>
            </w:r>
          </w:p>
          <w:p w14:paraId="36BD3F1D" w14:textId="75AEB672" w:rsidR="00C438F7" w:rsidRPr="00C438F7" w:rsidRDefault="00C438F7" w:rsidP="00C438F7">
            <w:pPr>
              <w:numPr>
                <w:ilvl w:val="0"/>
                <w:numId w:val="3"/>
              </w:numPr>
              <w:pBdr>
                <w:top w:val="nil"/>
                <w:left w:val="nil"/>
                <w:bottom w:val="nil"/>
                <w:right w:val="nil"/>
                <w:between w:val="nil"/>
              </w:pBdr>
              <w:tabs>
                <w:tab w:val="num" w:pos="720"/>
              </w:tabs>
              <w:rPr>
                <w:color w:val="000000"/>
              </w:rPr>
            </w:pPr>
            <w:r>
              <w:rPr>
                <w:color w:val="000000"/>
              </w:rPr>
              <w:t>i</w:t>
            </w:r>
            <w:r w:rsidRPr="00C438F7">
              <w:rPr>
                <w:color w:val="000000"/>
              </w:rPr>
              <w:t>dentify student attitudes and behaviors they want in a classroom community</w:t>
            </w:r>
          </w:p>
          <w:p w14:paraId="152B002C" w14:textId="57B7F127" w:rsidR="00C438F7" w:rsidRPr="00C438F7" w:rsidRDefault="00C438F7" w:rsidP="00C438F7">
            <w:pPr>
              <w:numPr>
                <w:ilvl w:val="0"/>
                <w:numId w:val="3"/>
              </w:numPr>
              <w:pBdr>
                <w:top w:val="nil"/>
                <w:left w:val="nil"/>
                <w:bottom w:val="nil"/>
                <w:right w:val="nil"/>
                <w:between w:val="nil"/>
              </w:pBdr>
              <w:tabs>
                <w:tab w:val="num" w:pos="720"/>
              </w:tabs>
              <w:rPr>
                <w:color w:val="000000"/>
              </w:rPr>
            </w:pPr>
            <w:r>
              <w:rPr>
                <w:color w:val="000000"/>
              </w:rPr>
              <w:t>c</w:t>
            </w:r>
            <w:r w:rsidRPr="00C438F7">
              <w:rPr>
                <w:color w:val="000000"/>
              </w:rPr>
              <w:t>ollaborate with classmates</w:t>
            </w:r>
          </w:p>
          <w:p w14:paraId="2DB25A26" w14:textId="1E63816B" w:rsidR="00C438F7" w:rsidRPr="00C438F7" w:rsidRDefault="00C438F7" w:rsidP="00EE1B04">
            <w:pPr>
              <w:numPr>
                <w:ilvl w:val="0"/>
                <w:numId w:val="3"/>
              </w:numPr>
              <w:pBdr>
                <w:top w:val="nil"/>
                <w:left w:val="nil"/>
                <w:bottom w:val="nil"/>
                <w:right w:val="nil"/>
                <w:between w:val="nil"/>
              </w:pBdr>
              <w:tabs>
                <w:tab w:val="num" w:pos="720"/>
              </w:tabs>
              <w:spacing w:after="100"/>
              <w:rPr>
                <w:color w:val="000000"/>
              </w:rPr>
            </w:pPr>
            <w:r>
              <w:rPr>
                <w:color w:val="000000"/>
              </w:rPr>
              <w:t>t</w:t>
            </w:r>
            <w:r w:rsidRPr="00C438F7">
              <w:rPr>
                <w:color w:val="000000"/>
              </w:rPr>
              <w:t>hink critically about what they want their classroom to look like</w:t>
            </w:r>
          </w:p>
          <w:p w14:paraId="0000000A" w14:textId="05B09F37" w:rsidR="00A152F1" w:rsidRDefault="000C1454">
            <w:pPr>
              <w:pBdr>
                <w:top w:val="nil"/>
                <w:left w:val="nil"/>
                <w:bottom w:val="nil"/>
                <w:right w:val="nil"/>
                <w:between w:val="nil"/>
              </w:pBdr>
              <w:rPr>
                <w:color w:val="000000"/>
              </w:rPr>
            </w:pPr>
            <w:r>
              <w:rPr>
                <w:color w:val="000000"/>
              </w:rPr>
              <w:t>As a result of this lesson,</w:t>
            </w:r>
            <w:r>
              <w:rPr>
                <w:b/>
                <w:color w:val="000000"/>
              </w:rPr>
              <w:t xml:space="preserve"> </w:t>
            </w:r>
            <w:sdt>
              <w:sdtPr>
                <w:tag w:val="goog_rdk_0"/>
                <w:id w:val="226654222"/>
              </w:sdtPr>
              <w:sdtContent/>
            </w:sdt>
            <w:r>
              <w:rPr>
                <w:b/>
                <w:color w:val="000000"/>
              </w:rPr>
              <w:t>teachers</w:t>
            </w:r>
            <w:r>
              <w:rPr>
                <w:color w:val="000000"/>
              </w:rPr>
              <w:t xml:space="preserve"> will be able to: </w:t>
            </w:r>
          </w:p>
          <w:p w14:paraId="50AE45D5" w14:textId="3E22AC09" w:rsidR="00EC7535" w:rsidRPr="00EC7535" w:rsidRDefault="00EC7535" w:rsidP="00EC7535">
            <w:pPr>
              <w:numPr>
                <w:ilvl w:val="0"/>
                <w:numId w:val="4"/>
              </w:numPr>
              <w:pBdr>
                <w:top w:val="nil"/>
                <w:left w:val="nil"/>
                <w:bottom w:val="nil"/>
                <w:right w:val="nil"/>
                <w:between w:val="nil"/>
              </w:pBdr>
              <w:tabs>
                <w:tab w:val="num" w:pos="720"/>
              </w:tabs>
              <w:rPr>
                <w:color w:val="000000"/>
              </w:rPr>
            </w:pPr>
            <w:r w:rsidRPr="00EC7535">
              <w:rPr>
                <w:color w:val="000000"/>
              </w:rPr>
              <w:t>use student-centered teaching practices </w:t>
            </w:r>
          </w:p>
          <w:p w14:paraId="48B9D279" w14:textId="3B6D575F" w:rsidR="00EC7535" w:rsidRPr="00EC7535" w:rsidRDefault="00EC7535" w:rsidP="00EC7535">
            <w:pPr>
              <w:numPr>
                <w:ilvl w:val="0"/>
                <w:numId w:val="4"/>
              </w:numPr>
              <w:pBdr>
                <w:top w:val="nil"/>
                <w:left w:val="nil"/>
                <w:bottom w:val="nil"/>
                <w:right w:val="nil"/>
                <w:between w:val="nil"/>
              </w:pBdr>
              <w:tabs>
                <w:tab w:val="num" w:pos="720"/>
              </w:tabs>
              <w:rPr>
                <w:color w:val="000000"/>
              </w:rPr>
            </w:pPr>
            <w:r w:rsidRPr="00EC7535">
              <w:rPr>
                <w:color w:val="000000"/>
              </w:rPr>
              <w:t>collaborate with students to build classroom community</w:t>
            </w:r>
          </w:p>
          <w:p w14:paraId="3731BD5E" w14:textId="4D85215B" w:rsidR="00EC7535" w:rsidRPr="00EE1B04" w:rsidRDefault="00172D53" w:rsidP="00B72F0A">
            <w:pPr>
              <w:numPr>
                <w:ilvl w:val="0"/>
                <w:numId w:val="4"/>
              </w:numPr>
              <w:pBdr>
                <w:top w:val="nil"/>
                <w:left w:val="nil"/>
                <w:bottom w:val="nil"/>
                <w:right w:val="nil"/>
                <w:between w:val="nil"/>
              </w:pBdr>
              <w:tabs>
                <w:tab w:val="num" w:pos="720"/>
              </w:tabs>
              <w:spacing w:after="160"/>
              <w:rPr>
                <w:color w:val="000000"/>
              </w:rPr>
            </w:pPr>
            <w:r>
              <w:rPr>
                <w:noProof/>
                <w:color w:val="000000"/>
              </w:rPr>
              <mc:AlternateContent>
                <mc:Choice Requires="wps">
                  <w:drawing>
                    <wp:anchor distT="0" distB="0" distL="114300" distR="114300" simplePos="0" relativeHeight="251658253" behindDoc="0" locked="0" layoutInCell="1" allowOverlap="1" wp14:anchorId="020AE345" wp14:editId="40D4E8C1">
                      <wp:simplePos x="0" y="0"/>
                      <wp:positionH relativeFrom="column">
                        <wp:posOffset>5582641</wp:posOffset>
                      </wp:positionH>
                      <wp:positionV relativeFrom="paragraph">
                        <wp:posOffset>54432</wp:posOffset>
                      </wp:positionV>
                      <wp:extent cx="959696" cy="190433"/>
                      <wp:effectExtent l="0" t="0" r="0" b="635"/>
                      <wp:wrapNone/>
                      <wp:docPr id="1431066040" name="Rectangle 2"/>
                      <wp:cNvGraphicFramePr/>
                      <a:graphic xmlns:a="http://schemas.openxmlformats.org/drawingml/2006/main">
                        <a:graphicData uri="http://schemas.microsoft.com/office/word/2010/wordprocessingShape">
                          <wps:wsp>
                            <wps:cNvSpPr/>
                            <wps:spPr>
                              <a:xfrm>
                                <a:off x="0" y="0"/>
                                <a:ext cx="959696" cy="190433"/>
                              </a:xfrm>
                              <a:prstGeom prst="rect">
                                <a:avLst/>
                              </a:prstGeom>
                              <a:noFill/>
                              <a:ln>
                                <a:noFill/>
                              </a:ln>
                            </wps:spPr>
                            <wps:txbx>
                              <w:txbxContent>
                                <w:p w14:paraId="2FC4D08B" w14:textId="77777777" w:rsidR="00F20F39" w:rsidRPr="00945F62" w:rsidRDefault="00F20F39" w:rsidP="00F20F39">
                                  <w:pPr>
                                    <w:spacing w:line="275" w:lineRule="auto"/>
                                    <w:ind w:left="270" w:right="360" w:firstLine="270"/>
                                    <w:textDirection w:val="btLr"/>
                                  </w:pPr>
                                  <w:r>
                                    <w:rPr>
                                      <w:sz w:val="11"/>
                                    </w:rPr>
                                    <w:t>CC0</w:t>
                                  </w:r>
                                </w:p>
                              </w:txbxContent>
                            </wps:txbx>
                            <wps:bodyPr spcFirstLastPara="1" wrap="square" lIns="91425" tIns="45700" rIns="91425" bIns="45700" anchor="t" anchorCtr="0">
                              <a:noAutofit/>
                            </wps:bodyPr>
                          </wps:wsp>
                        </a:graphicData>
                      </a:graphic>
                    </wp:anchor>
                  </w:drawing>
                </mc:Choice>
                <mc:Fallback>
                  <w:pict>
                    <v:rect w14:anchorId="020AE345" id="Rectangle 2" o:spid="_x0000_s1026" style="position:absolute;left:0;text-align:left;margin-left:439.6pt;margin-top:4.3pt;width:75.55pt;height:1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" filled="f" stroked="f">
                      <v:textbox inset="2.53958mm,1.2694mm,2.53958mm,1.2694mm">
                        <w:txbxContent>
                          <w:p w14:paraId="2FC4D08B" w14:textId="77777777" w:rsidR="00F20F39" w:rsidRPr="00945F62" w:rsidRDefault="00F20F39" w:rsidP="00F20F39">
                            <w:pPr>
                              <w:spacing w:line="275" w:lineRule="auto"/>
                              <w:ind w:left="270" w:right="360" w:firstLine="270"/>
                              <w:textDirection w:val="btLr"/>
                            </w:pPr>
                            <w:r>
                              <w:rPr>
                                <w:sz w:val="11"/>
                              </w:rPr>
                              <w:t>CC0</w:t>
                            </w:r>
                          </w:p>
                        </w:txbxContent>
                      </v:textbox>
                    </v:rect>
                  </w:pict>
                </mc:Fallback>
              </mc:AlternateContent>
            </w:r>
            <w:r w:rsidR="00EC7535">
              <w:rPr>
                <w:color w:val="000000"/>
              </w:rPr>
              <w:t>p</w:t>
            </w:r>
            <w:r w:rsidR="00EC7535" w:rsidRPr="00EC7535">
              <w:rPr>
                <w:color w:val="000000"/>
              </w:rPr>
              <w:t>rompt students to collaborate, communicate</w:t>
            </w:r>
            <w:r w:rsidR="006E00B2">
              <w:rPr>
                <w:color w:val="000000"/>
              </w:rPr>
              <w:t>,</w:t>
            </w:r>
            <w:r w:rsidR="00EC7535" w:rsidRPr="00EC7535">
              <w:rPr>
                <w:color w:val="000000"/>
              </w:rPr>
              <w:t xml:space="preserve"> and think critically</w:t>
            </w:r>
          </w:p>
          <w:p w14:paraId="0000000E" w14:textId="010DAB10" w:rsidR="00A152F1" w:rsidRDefault="008C0118" w:rsidP="00EE1B04">
            <w:pPr>
              <w:pStyle w:val="Heading1"/>
              <w:spacing w:before="0" w:after="0"/>
            </w:pPr>
            <w:r>
              <w:rPr>
                <w:noProof/>
                <w:color w:val="000000"/>
              </w:rPr>
              <w:drawing>
                <wp:anchor distT="0" distB="0" distL="114300" distR="114300" simplePos="0" relativeHeight="251658242" behindDoc="0" locked="0" layoutInCell="1" allowOverlap="1" wp14:anchorId="7CDCEC07" wp14:editId="6AA064A2">
                  <wp:simplePos x="0" y="0"/>
                  <wp:positionH relativeFrom="column">
                    <wp:posOffset>5874385</wp:posOffset>
                  </wp:positionH>
                  <wp:positionV relativeFrom="paragraph">
                    <wp:posOffset>139700</wp:posOffset>
                  </wp:positionV>
                  <wp:extent cx="3117215" cy="2095500"/>
                  <wp:effectExtent l="0" t="0" r="6985" b="0"/>
                  <wp:wrapNone/>
                  <wp:docPr id="485076368" name="Picture 7" descr="Many hands put together in a circle, in a show of collabo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076368" name="Picture 7" descr="Many hands put together in a circle, in a show of collaboration"/>
                          <pic:cNvPicPr>
                            <a:picLocks/>
                          </pic:cNvPicPr>
                        </pic:nvPicPr>
                        <pic:blipFill rotWithShape="1">
                          <a:blip r:embed="rId14" cstate="print">
                            <a:extLst>
                              <a:ext uri="{28A0092B-C50C-407E-A947-70E740481C1C}">
                                <a14:useLocalDpi xmlns:a14="http://schemas.microsoft.com/office/drawing/2010/main" val="0"/>
                              </a:ext>
                            </a:extLst>
                          </a:blip>
                          <a:srcRect t="7994" r="5134"/>
                          <a:stretch>
                            <a:fillRect/>
                          </a:stretch>
                        </pic:blipFill>
                        <pic:spPr bwMode="auto">
                          <a:xfrm>
                            <a:off x="0" y="0"/>
                            <a:ext cx="3117215" cy="2095500"/>
                          </a:xfrm>
                          <a:prstGeom prst="roundRect">
                            <a:avLst/>
                          </a:prstGeom>
                          <a:noFill/>
                          <a:ln>
                            <a:noFill/>
                          </a:ln>
                          <a:extLst>
                            <a:ext uri="{53640926-AAD7-44D8-BBD7-CCE9431645EC}">
                              <a14:shadowObscured xmlns:a14="http://schemas.microsoft.com/office/drawing/2010/main"/>
                            </a:ext>
                          </a:extLst>
                        </pic:spPr>
                      </pic:pic>
                    </a:graphicData>
                  </a:graphic>
                </wp:anchor>
              </w:drawing>
            </w:r>
            <w:r w:rsidR="000C1454">
              <w:t xml:space="preserve">Lesson Materials </w:t>
            </w:r>
          </w:p>
          <w:p w14:paraId="5A84A2EB" w14:textId="45BE3D81" w:rsidR="00F20F39" w:rsidRPr="00F20F39" w:rsidRDefault="000C1454" w:rsidP="00F20F39">
            <w:pPr>
              <w:rPr>
                <w:color w:val="D11242"/>
              </w:rPr>
            </w:pPr>
            <w:r>
              <w:rPr>
                <w:color w:val="D11242"/>
              </w:rPr>
              <w:t xml:space="preserve">IN YOUR CLASSROOM </w:t>
            </w:r>
          </w:p>
          <w:p w14:paraId="00000010" w14:textId="079A824B" w:rsidR="00A152F1" w:rsidRDefault="000C1454">
            <w:pPr>
              <w:numPr>
                <w:ilvl w:val="0"/>
                <w:numId w:val="1"/>
              </w:numPr>
              <w:pBdr>
                <w:top w:val="nil"/>
                <w:left w:val="nil"/>
                <w:bottom w:val="nil"/>
                <w:right w:val="nil"/>
                <w:between w:val="nil"/>
              </w:pBdr>
              <w:tabs>
                <w:tab w:val="left" w:pos="633"/>
              </w:tabs>
              <w:ind w:hanging="46"/>
              <w:rPr>
                <w:color w:val="000000"/>
              </w:rPr>
            </w:pPr>
            <w:r>
              <w:rPr>
                <w:color w:val="000000"/>
              </w:rPr>
              <w:t xml:space="preserve">Paper and pencils or pens </w:t>
            </w:r>
          </w:p>
          <w:p w14:paraId="00000011" w14:textId="767C045E" w:rsidR="00A152F1" w:rsidRDefault="000C1454">
            <w:pPr>
              <w:numPr>
                <w:ilvl w:val="0"/>
                <w:numId w:val="1"/>
              </w:numPr>
              <w:pBdr>
                <w:top w:val="nil"/>
                <w:left w:val="nil"/>
                <w:bottom w:val="nil"/>
                <w:right w:val="nil"/>
                <w:between w:val="nil"/>
              </w:pBdr>
              <w:tabs>
                <w:tab w:val="left" w:pos="633"/>
              </w:tabs>
              <w:ind w:hanging="46"/>
              <w:rPr>
                <w:color w:val="000000"/>
              </w:rPr>
            </w:pPr>
            <w:r>
              <w:rPr>
                <w:color w:val="000000"/>
              </w:rPr>
              <w:t>Chalkboard and chalk or whiteboard and markers</w:t>
            </w:r>
          </w:p>
          <w:p w14:paraId="700A00BA" w14:textId="292B72E7" w:rsidR="00C438F7" w:rsidRDefault="008610BA">
            <w:pPr>
              <w:numPr>
                <w:ilvl w:val="0"/>
                <w:numId w:val="1"/>
              </w:numPr>
              <w:pBdr>
                <w:top w:val="nil"/>
                <w:left w:val="nil"/>
                <w:bottom w:val="nil"/>
                <w:right w:val="nil"/>
                <w:between w:val="nil"/>
              </w:pBdr>
              <w:tabs>
                <w:tab w:val="left" w:pos="633"/>
              </w:tabs>
              <w:ind w:hanging="46"/>
              <w:rPr>
                <w:color w:val="000000"/>
              </w:rPr>
            </w:pPr>
            <w:r>
              <w:rPr>
                <w:color w:val="000000"/>
              </w:rPr>
              <w:t>Large pieces of paper/poster paper</w:t>
            </w:r>
            <w:r w:rsidR="00C438F7">
              <w:rPr>
                <w:color w:val="000000"/>
              </w:rPr>
              <w:t xml:space="preserve"> </w:t>
            </w:r>
          </w:p>
          <w:p w14:paraId="37D412E2" w14:textId="4869DA7F" w:rsidR="000512E7" w:rsidRDefault="000512E7">
            <w:pPr>
              <w:numPr>
                <w:ilvl w:val="0"/>
                <w:numId w:val="1"/>
              </w:numPr>
              <w:pBdr>
                <w:top w:val="nil"/>
                <w:left w:val="nil"/>
                <w:bottom w:val="nil"/>
                <w:right w:val="nil"/>
                <w:between w:val="nil"/>
              </w:pBdr>
              <w:tabs>
                <w:tab w:val="left" w:pos="633"/>
              </w:tabs>
              <w:ind w:hanging="46"/>
              <w:rPr>
                <w:color w:val="000000"/>
              </w:rPr>
            </w:pPr>
            <w:r>
              <w:rPr>
                <w:color w:val="000000"/>
              </w:rPr>
              <w:t>Projector for displaying student readin</w:t>
            </w:r>
            <w:r w:rsidR="008A37F6">
              <w:rPr>
                <w:color w:val="000000"/>
              </w:rPr>
              <w:t>g</w:t>
            </w:r>
            <w:r w:rsidR="00365007">
              <w:rPr>
                <w:color w:val="000000"/>
              </w:rPr>
              <w:t xml:space="preserve"> or copies</w:t>
            </w:r>
          </w:p>
          <w:p w14:paraId="00000013" w14:textId="331D169C" w:rsidR="00A152F1" w:rsidRDefault="000C1454">
            <w:pPr>
              <w:numPr>
                <w:ilvl w:val="0"/>
                <w:numId w:val="1"/>
              </w:numPr>
              <w:pBdr>
                <w:top w:val="nil"/>
                <w:left w:val="nil"/>
                <w:bottom w:val="nil"/>
                <w:right w:val="nil"/>
                <w:between w:val="nil"/>
              </w:pBdr>
              <w:tabs>
                <w:tab w:val="left" w:pos="633"/>
              </w:tabs>
              <w:spacing w:after="100"/>
              <w:ind w:hanging="43"/>
              <w:rPr>
                <w:color w:val="000000"/>
              </w:rPr>
            </w:pPr>
            <w:r>
              <w:rPr>
                <w:color w:val="000000"/>
              </w:rPr>
              <w:t>Clock or timing device</w:t>
            </w:r>
          </w:p>
          <w:p w14:paraId="3A399F33" w14:textId="3595D867" w:rsidR="002247D6" w:rsidRDefault="002247D6" w:rsidP="002247D6">
            <w:pPr>
              <w:rPr>
                <w:color w:val="D11242"/>
              </w:rPr>
            </w:pPr>
            <w:r>
              <w:rPr>
                <w:color w:val="D11242"/>
              </w:rPr>
              <w:t>PROVIDED WITH THIS LESSON PLAN</w:t>
            </w:r>
          </w:p>
          <w:p w14:paraId="11791E38" w14:textId="081C3922" w:rsidR="002247D6" w:rsidRPr="002247D6" w:rsidRDefault="002247D6" w:rsidP="002247D6">
            <w:pPr>
              <w:pStyle w:val="ListParagraph"/>
              <w:numPr>
                <w:ilvl w:val="0"/>
                <w:numId w:val="29"/>
              </w:numPr>
            </w:pPr>
            <w:r w:rsidRPr="002247D6">
              <w:t xml:space="preserve">Vocabulary, </w:t>
            </w:r>
            <w:r w:rsidR="00E519D9">
              <w:t>R</w:t>
            </w:r>
            <w:r w:rsidRPr="002247D6">
              <w:t xml:space="preserve">eading, and </w:t>
            </w:r>
            <w:r w:rsidR="00E519D9">
              <w:t>C</w:t>
            </w:r>
            <w:r w:rsidRPr="002247D6">
              <w:t xml:space="preserve">omprehension </w:t>
            </w:r>
            <w:r w:rsidR="00E519D9">
              <w:t>Q</w:t>
            </w:r>
            <w:r w:rsidRPr="002247D6">
              <w:t>uestions</w:t>
            </w:r>
          </w:p>
          <w:p w14:paraId="54CF5851" w14:textId="4DF22E7C" w:rsidR="002247D6" w:rsidRPr="002247D6" w:rsidRDefault="002247D6" w:rsidP="002247D6">
            <w:pPr>
              <w:pStyle w:val="ListParagraph"/>
              <w:numPr>
                <w:ilvl w:val="0"/>
                <w:numId w:val="29"/>
              </w:numPr>
            </w:pPr>
            <w:r w:rsidRPr="002247D6">
              <w:t xml:space="preserve">Teacher </w:t>
            </w:r>
            <w:r w:rsidR="00E519D9">
              <w:t>R</w:t>
            </w:r>
            <w:r w:rsidRPr="002247D6">
              <w:t>eading</w:t>
            </w:r>
            <w:r w:rsidR="007B7393">
              <w:t xml:space="preserve"> (optional)</w:t>
            </w:r>
          </w:p>
          <w:p w14:paraId="3998B30B" w14:textId="292ED290" w:rsidR="00A152F1" w:rsidRDefault="00172D53" w:rsidP="00EE1B04">
            <w:pPr>
              <w:pStyle w:val="ListParagraph"/>
              <w:numPr>
                <w:ilvl w:val="0"/>
                <w:numId w:val="29"/>
              </w:numPr>
            </w:pPr>
            <w:r>
              <w:rPr>
                <w:noProof/>
              </w:rPr>
              <mc:AlternateContent>
                <mc:Choice Requires="wps">
                  <w:drawing>
                    <wp:anchor distT="0" distB="0" distL="114300" distR="114300" simplePos="0" relativeHeight="251658254" behindDoc="0" locked="0" layoutInCell="1" allowOverlap="1" wp14:anchorId="25BD3DBC" wp14:editId="2F397D7E">
                      <wp:simplePos x="0" y="0"/>
                      <wp:positionH relativeFrom="column">
                        <wp:posOffset>5676367</wp:posOffset>
                      </wp:positionH>
                      <wp:positionV relativeFrom="paragraph">
                        <wp:posOffset>11989</wp:posOffset>
                      </wp:positionV>
                      <wp:extent cx="1031123" cy="206147"/>
                      <wp:effectExtent l="0" t="0" r="0" b="3810"/>
                      <wp:wrapNone/>
                      <wp:docPr id="1252770489" name="Rectangle 2"/>
                      <wp:cNvGraphicFramePr/>
                      <a:graphic xmlns:a="http://schemas.openxmlformats.org/drawingml/2006/main">
                        <a:graphicData uri="http://schemas.microsoft.com/office/word/2010/wordprocessingShape">
                          <wps:wsp>
                            <wps:cNvSpPr/>
                            <wps:spPr>
                              <a:xfrm>
                                <a:off x="0" y="0"/>
                                <a:ext cx="1031123" cy="206147"/>
                              </a:xfrm>
                              <a:prstGeom prst="rect">
                                <a:avLst/>
                              </a:prstGeom>
                              <a:noFill/>
                              <a:ln>
                                <a:noFill/>
                              </a:ln>
                            </wps:spPr>
                            <wps:txbx>
                              <w:txbxContent>
                                <w:p w14:paraId="08B29AC6" w14:textId="77777777" w:rsidR="00F20F39" w:rsidRPr="00945F62" w:rsidRDefault="00F20F39" w:rsidP="00F20F39">
                                  <w:pPr>
                                    <w:spacing w:line="275" w:lineRule="auto"/>
                                    <w:ind w:left="270" w:right="360" w:firstLine="270"/>
                                    <w:textDirection w:val="btLr"/>
                                  </w:pPr>
                                  <w:r>
                                    <w:rPr>
                                      <w:sz w:val="11"/>
                                    </w:rPr>
                                    <w:t>CC0</w:t>
                                  </w:r>
                                </w:p>
                              </w:txbxContent>
                            </wps:txbx>
                            <wps:bodyPr spcFirstLastPara="1" wrap="square" lIns="91425" tIns="45700" rIns="91425" bIns="45700" anchor="t" anchorCtr="0">
                              <a:noAutofit/>
                            </wps:bodyPr>
                          </wps:wsp>
                        </a:graphicData>
                      </a:graphic>
                    </wp:anchor>
                  </w:drawing>
                </mc:Choice>
                <mc:Fallback>
                  <w:pict>
                    <v:rect w14:anchorId="25BD3DBC" id="_x0000_s1027" style="position:absolute;left:0;text-align:left;margin-left:446.95pt;margin-top:.95pt;width:81.2pt;height:16.2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" filled="f" stroked="f">
                      <v:textbox inset="2.53958mm,1.2694mm,2.53958mm,1.2694mm">
                        <w:txbxContent>
                          <w:p w14:paraId="08B29AC6" w14:textId="77777777" w:rsidR="00F20F39" w:rsidRPr="00945F62" w:rsidRDefault="00F20F39" w:rsidP="00F20F39">
                            <w:pPr>
                              <w:spacing w:line="275" w:lineRule="auto"/>
                              <w:ind w:left="270" w:right="360" w:firstLine="270"/>
                              <w:textDirection w:val="btLr"/>
                            </w:pPr>
                            <w:r>
                              <w:rPr>
                                <w:sz w:val="11"/>
                              </w:rPr>
                              <w:t>CC0</w:t>
                            </w:r>
                          </w:p>
                        </w:txbxContent>
                      </v:textbox>
                    </v:rect>
                  </w:pict>
                </mc:Fallback>
              </mc:AlternateContent>
            </w:r>
            <w:r w:rsidR="002247D6" w:rsidRPr="002247D6">
              <w:t xml:space="preserve">Key </w:t>
            </w:r>
            <w:r w:rsidR="00E519D9">
              <w:t>V</w:t>
            </w:r>
            <w:r w:rsidR="002247D6" w:rsidRPr="002247D6">
              <w:t xml:space="preserve">ocabulary </w:t>
            </w:r>
            <w:r w:rsidR="00E519D9">
              <w:t>G</w:t>
            </w:r>
            <w:r w:rsidR="002247D6" w:rsidRPr="002247D6">
              <w:t>lossary</w:t>
            </w:r>
            <w:r w:rsidR="00AA5F32">
              <w:rPr>
                <w:noProof/>
              </w:rPr>
              <w:t xml:space="preserve"> </w:t>
            </w:r>
          </w:p>
          <w:p w14:paraId="0C4AE300" w14:textId="745949AE" w:rsidR="00000C35" w:rsidRDefault="00E519D9" w:rsidP="00EE1B04">
            <w:pPr>
              <w:pStyle w:val="ListParagraph"/>
              <w:numPr>
                <w:ilvl w:val="0"/>
                <w:numId w:val="29"/>
              </w:numPr>
            </w:pPr>
            <w:r>
              <w:rPr>
                <w:noProof/>
              </w:rPr>
              <w:t xml:space="preserve">Class Constitution </w:t>
            </w:r>
            <w:r w:rsidR="001C618D">
              <w:rPr>
                <w:noProof/>
              </w:rPr>
              <w:t>Examples</w:t>
            </w:r>
          </w:p>
          <w:p w14:paraId="00000014" w14:textId="7E3A4D9E" w:rsidR="00000C35" w:rsidRPr="00EE1B04" w:rsidRDefault="00121724" w:rsidP="00EE1B04">
            <w:pPr>
              <w:pStyle w:val="ListParagraph"/>
              <w:numPr>
                <w:ilvl w:val="0"/>
                <w:numId w:val="29"/>
              </w:numPr>
            </w:pPr>
            <w:r>
              <w:rPr>
                <w:noProof/>
              </w:rPr>
              <w:t xml:space="preserve">Additional Constitution Day </w:t>
            </w:r>
            <w:r w:rsidR="001C618D">
              <w:rPr>
                <w:noProof/>
              </w:rPr>
              <w:t>R</w:t>
            </w:r>
            <w:r>
              <w:rPr>
                <w:noProof/>
              </w:rPr>
              <w:t>esources</w:t>
            </w:r>
          </w:p>
        </w:tc>
      </w:tr>
      <w:tr w:rsidR="00A152F1" w14:paraId="50664578" w14:textId="77777777" w:rsidTr="000A5702">
        <w:tblPrEx>
          <w:tblCellMar>
            <w:left w:w="173" w:type="dxa"/>
          </w:tblCellMar>
        </w:tblPrEx>
        <w:trPr>
          <w:trHeight w:val="10160"/>
        </w:trPr>
        <w:tc>
          <w:tcPr>
            <w:tcW w:w="15384" w:type="dxa"/>
            <w:gridSpan w:val="4"/>
          </w:tcPr>
          <w:p w14:paraId="00000017" w14:textId="77777777" w:rsidR="00A152F1" w:rsidRDefault="000C1454">
            <w:pPr>
              <w:pStyle w:val="Heading1"/>
            </w:pPr>
            <w:r>
              <w:lastRenderedPageBreak/>
              <w:t>Preparation</w:t>
            </w:r>
          </w:p>
          <w:p w14:paraId="00000018" w14:textId="47B5F3B6" w:rsidR="00A152F1" w:rsidRDefault="000C1454" w:rsidP="009233C7">
            <w:pPr>
              <w:numPr>
                <w:ilvl w:val="0"/>
                <w:numId w:val="2"/>
              </w:numPr>
              <w:pBdr>
                <w:top w:val="nil"/>
                <w:left w:val="nil"/>
                <w:bottom w:val="nil"/>
                <w:right w:val="nil"/>
                <w:between w:val="nil"/>
              </w:pBdr>
              <w:spacing w:after="100"/>
              <w:ind w:left="691"/>
              <w:rPr>
                <w:color w:val="000000"/>
              </w:rPr>
            </w:pPr>
            <w:r>
              <w:rPr>
                <w:color w:val="000000"/>
              </w:rPr>
              <w:t xml:space="preserve">This lesson utilizes </w:t>
            </w:r>
            <w:r w:rsidR="008A37F6">
              <w:rPr>
                <w:color w:val="000000"/>
              </w:rPr>
              <w:t>the U</w:t>
            </w:r>
            <w:r w:rsidR="00267B44">
              <w:rPr>
                <w:color w:val="000000"/>
              </w:rPr>
              <w:t>.</w:t>
            </w:r>
            <w:r w:rsidR="008A37F6">
              <w:rPr>
                <w:color w:val="000000"/>
              </w:rPr>
              <w:t>S</w:t>
            </w:r>
            <w:r w:rsidR="00267B44">
              <w:rPr>
                <w:color w:val="000000"/>
              </w:rPr>
              <w:t>.</w:t>
            </w:r>
            <w:r w:rsidR="008A37F6">
              <w:rPr>
                <w:color w:val="000000"/>
              </w:rPr>
              <w:t xml:space="preserve"> Constitution </w:t>
            </w:r>
            <w:r w:rsidR="004570DB">
              <w:rPr>
                <w:color w:val="000000"/>
              </w:rPr>
              <w:t xml:space="preserve">to help students understand </w:t>
            </w:r>
            <w:r w:rsidR="002A1767">
              <w:rPr>
                <w:color w:val="000000"/>
              </w:rPr>
              <w:t>reasons</w:t>
            </w:r>
            <w:r w:rsidR="004570DB">
              <w:rPr>
                <w:color w:val="000000"/>
              </w:rPr>
              <w:t xml:space="preserve"> </w:t>
            </w:r>
            <w:r w:rsidR="002A1767">
              <w:rPr>
                <w:color w:val="000000"/>
              </w:rPr>
              <w:t>for</w:t>
            </w:r>
            <w:r w:rsidR="004570DB">
              <w:rPr>
                <w:color w:val="000000"/>
              </w:rPr>
              <w:t xml:space="preserve"> creating a class constitution. </w:t>
            </w:r>
            <w:r w:rsidR="00D010C8">
              <w:rPr>
                <w:color w:val="000000"/>
              </w:rPr>
              <w:t xml:space="preserve">Additional information on </w:t>
            </w:r>
            <w:r w:rsidR="00EF3A8B">
              <w:rPr>
                <w:color w:val="000000"/>
              </w:rPr>
              <w:t>Constitution</w:t>
            </w:r>
            <w:r w:rsidR="00D010C8">
              <w:rPr>
                <w:color w:val="000000"/>
              </w:rPr>
              <w:t xml:space="preserve"> Day can be found in the </w:t>
            </w:r>
            <w:r w:rsidR="00D536C4">
              <w:rPr>
                <w:color w:val="000000"/>
              </w:rPr>
              <w:t>t</w:t>
            </w:r>
            <w:r w:rsidR="00D010C8">
              <w:rPr>
                <w:color w:val="000000"/>
              </w:rPr>
              <w:t xml:space="preserve">eacher </w:t>
            </w:r>
            <w:r w:rsidR="00D536C4">
              <w:rPr>
                <w:color w:val="000000"/>
              </w:rPr>
              <w:t>r</w:t>
            </w:r>
            <w:r w:rsidR="00D010C8">
              <w:rPr>
                <w:color w:val="000000"/>
              </w:rPr>
              <w:t>eading</w:t>
            </w:r>
            <w:r w:rsidR="004C5C81">
              <w:rPr>
                <w:color w:val="000000"/>
              </w:rPr>
              <w:t xml:space="preserve">, </w:t>
            </w:r>
            <w:hyperlink w:anchor="_B.__" w:history="1">
              <w:r w:rsidR="00D010C8" w:rsidRPr="007C7C89">
                <w:rPr>
                  <w:rStyle w:val="Hyperlink"/>
                </w:rPr>
                <w:t>Lesson Materials</w:t>
              </w:r>
              <w:r w:rsidR="0022698B" w:rsidRPr="007C7C89">
                <w:rPr>
                  <w:rStyle w:val="Hyperlink"/>
                </w:rPr>
                <w:t xml:space="preserve"> – I</w:t>
              </w:r>
              <w:r w:rsidR="00D010C8" w:rsidRPr="007C7C89">
                <w:rPr>
                  <w:rStyle w:val="Hyperlink"/>
                </w:rPr>
                <w:t>tem B</w:t>
              </w:r>
            </w:hyperlink>
            <w:r w:rsidR="00D010C8">
              <w:rPr>
                <w:color w:val="000000"/>
              </w:rPr>
              <w:t xml:space="preserve">. </w:t>
            </w:r>
            <w:r w:rsidR="004570DB">
              <w:rPr>
                <w:color w:val="000000"/>
              </w:rPr>
              <w:t>Review the</w:t>
            </w:r>
            <w:r w:rsidR="00B75483">
              <w:rPr>
                <w:color w:val="000000"/>
              </w:rPr>
              <w:t xml:space="preserve"> teacher</w:t>
            </w:r>
            <w:r w:rsidR="004570DB">
              <w:rPr>
                <w:color w:val="000000"/>
              </w:rPr>
              <w:t xml:space="preserve"> reading </w:t>
            </w:r>
            <w:r w:rsidR="00B75483">
              <w:rPr>
                <w:color w:val="000000"/>
              </w:rPr>
              <w:t>before beginning the lesson</w:t>
            </w:r>
            <w:r w:rsidR="00FA0186">
              <w:rPr>
                <w:color w:val="000000"/>
              </w:rPr>
              <w:t xml:space="preserve">. It may be helpful to </w:t>
            </w:r>
            <w:r w:rsidR="00A93BE0">
              <w:rPr>
                <w:color w:val="000000"/>
              </w:rPr>
              <w:t xml:space="preserve">find examples from your country to use as examples during the lesson. </w:t>
            </w:r>
            <w:r w:rsidR="007B1E37">
              <w:rPr>
                <w:color w:val="000000"/>
              </w:rPr>
              <w:t>Then t</w:t>
            </w:r>
            <w:r w:rsidR="00587C16">
              <w:rPr>
                <w:color w:val="000000"/>
              </w:rPr>
              <w:t xml:space="preserve">hink about </w:t>
            </w:r>
            <w:r w:rsidR="007B1E37">
              <w:rPr>
                <w:color w:val="000000"/>
              </w:rPr>
              <w:t xml:space="preserve">common rights and responsibilities </w:t>
            </w:r>
            <w:r w:rsidR="002C4B92">
              <w:rPr>
                <w:color w:val="000000"/>
              </w:rPr>
              <w:t xml:space="preserve">in your classroom context.  Some examples are given in </w:t>
            </w:r>
            <w:r w:rsidR="004C5C81">
              <w:rPr>
                <w:color w:val="000000"/>
              </w:rPr>
              <w:t>S</w:t>
            </w:r>
            <w:r w:rsidR="002C4B92">
              <w:rPr>
                <w:color w:val="000000"/>
              </w:rPr>
              <w:t>tep 4</w:t>
            </w:r>
            <w:r w:rsidR="00EF7B92">
              <w:rPr>
                <w:color w:val="000000"/>
              </w:rPr>
              <w:t>;</w:t>
            </w:r>
            <w:r w:rsidR="002C4B92">
              <w:rPr>
                <w:color w:val="000000"/>
              </w:rPr>
              <w:t xml:space="preserve"> </w:t>
            </w:r>
            <w:r w:rsidR="00DC0CB8">
              <w:rPr>
                <w:color w:val="000000"/>
              </w:rPr>
              <w:t>replace them with</w:t>
            </w:r>
            <w:r w:rsidR="002C4B92">
              <w:rPr>
                <w:color w:val="000000"/>
              </w:rPr>
              <w:t xml:space="preserve"> </w:t>
            </w:r>
            <w:r w:rsidR="00DC0CB8">
              <w:rPr>
                <w:color w:val="000000"/>
              </w:rPr>
              <w:t>examples from your context</w:t>
            </w:r>
            <w:r w:rsidR="00EF7B92">
              <w:rPr>
                <w:color w:val="000000"/>
              </w:rPr>
              <w:t xml:space="preserve"> </w:t>
            </w:r>
            <w:r w:rsidR="00DC6AA2">
              <w:rPr>
                <w:color w:val="000000"/>
              </w:rPr>
              <w:t>as needed.</w:t>
            </w:r>
          </w:p>
          <w:p w14:paraId="00000019" w14:textId="77777777" w:rsidR="00A152F1" w:rsidRDefault="000C1454" w:rsidP="009233C7">
            <w:pPr>
              <w:numPr>
                <w:ilvl w:val="0"/>
                <w:numId w:val="2"/>
              </w:numPr>
              <w:pBdr>
                <w:top w:val="nil"/>
                <w:left w:val="nil"/>
                <w:bottom w:val="nil"/>
                <w:right w:val="nil"/>
                <w:between w:val="nil"/>
              </w:pBdr>
              <w:spacing w:after="100"/>
              <w:ind w:left="691"/>
              <w:rPr>
                <w:color w:val="000000"/>
              </w:rPr>
            </w:pPr>
            <w:r>
              <w:rPr>
                <w:color w:val="000000"/>
              </w:rPr>
              <w:t xml:space="preserve">Review the </w:t>
            </w:r>
            <w:r>
              <w:rPr>
                <w:b/>
                <w:color w:val="000000"/>
              </w:rPr>
              <w:t>Procedures</w:t>
            </w:r>
            <w:r>
              <w:rPr>
                <w:color w:val="000000"/>
              </w:rPr>
              <w:t xml:space="preserve"> and </w:t>
            </w:r>
            <w:r>
              <w:rPr>
                <w:b/>
                <w:color w:val="000000"/>
              </w:rPr>
              <w:t>Lesson Materials</w:t>
            </w:r>
            <w:r>
              <w:rPr>
                <w:color w:val="000000"/>
              </w:rPr>
              <w:t xml:space="preserve"> sections, then determine the formats you will use for the Lesson Materials. </w:t>
            </w:r>
          </w:p>
          <w:p w14:paraId="0000001A" w14:textId="63157585" w:rsidR="00A152F1" w:rsidRDefault="000C1454" w:rsidP="009233C7">
            <w:pPr>
              <w:numPr>
                <w:ilvl w:val="1"/>
                <w:numId w:val="8"/>
              </w:numPr>
              <w:pBdr>
                <w:top w:val="nil"/>
                <w:left w:val="nil"/>
                <w:bottom w:val="nil"/>
                <w:right w:val="nil"/>
                <w:between w:val="nil"/>
              </w:pBdr>
              <w:spacing w:after="100"/>
              <w:ind w:right="619"/>
              <w:rPr>
                <w:color w:val="000000"/>
              </w:rPr>
            </w:pPr>
            <w:r>
              <w:rPr>
                <w:color w:val="000000"/>
              </w:rPr>
              <w:t xml:space="preserve">Many items can be photocopied, enlarged, or projected onto the board or a wall. More suggestions for formatting these materials are in the Procedures steps and notes. </w:t>
            </w:r>
          </w:p>
          <w:p w14:paraId="768EA905" w14:textId="77777777" w:rsidR="00002CD4" w:rsidRDefault="000C1454" w:rsidP="00FD62E2">
            <w:pPr>
              <w:numPr>
                <w:ilvl w:val="1"/>
                <w:numId w:val="8"/>
              </w:numPr>
              <w:pBdr>
                <w:top w:val="nil"/>
                <w:left w:val="nil"/>
                <w:bottom w:val="nil"/>
                <w:right w:val="nil"/>
                <w:between w:val="nil"/>
              </w:pBdr>
              <w:spacing w:after="100"/>
              <w:ind w:right="619"/>
              <w:rPr>
                <w:color w:val="000000"/>
              </w:rPr>
            </w:pPr>
            <w:r>
              <w:rPr>
                <w:color w:val="000000"/>
              </w:rPr>
              <w:t xml:space="preserve">After selecting the formats for the activities, prepare the required number of materials to suit your class size, considering how many groups or individuals will participate in each lesson stage. </w:t>
            </w:r>
          </w:p>
          <w:p w14:paraId="0000001D" w14:textId="6FFDCC2C" w:rsidR="00A152F1" w:rsidRPr="00FD62E2" w:rsidRDefault="001E6C52" w:rsidP="006E0FF4">
            <w:pPr>
              <w:numPr>
                <w:ilvl w:val="0"/>
                <w:numId w:val="2"/>
              </w:numPr>
              <w:pBdr>
                <w:top w:val="nil"/>
                <w:left w:val="nil"/>
                <w:bottom w:val="nil"/>
                <w:right w:val="nil"/>
                <w:between w:val="nil"/>
              </w:pBdr>
              <w:spacing w:after="100"/>
              <w:ind w:left="691"/>
              <w:rPr>
                <w:color w:val="000000"/>
              </w:rPr>
            </w:pPr>
            <w:r w:rsidRPr="006E0FF4">
              <w:rPr>
                <w:noProof/>
                <w:color w:val="000000"/>
              </w:rPr>
              <w:drawing>
                <wp:anchor distT="0" distB="0" distL="114300" distR="114300" simplePos="0" relativeHeight="251658246" behindDoc="0" locked="0" layoutInCell="1" allowOverlap="1" wp14:anchorId="55092ACE" wp14:editId="6AFCF446">
                  <wp:simplePos x="0" y="0"/>
                  <wp:positionH relativeFrom="column">
                    <wp:posOffset>5416550</wp:posOffset>
                  </wp:positionH>
                  <wp:positionV relativeFrom="paragraph">
                    <wp:posOffset>842645</wp:posOffset>
                  </wp:positionV>
                  <wp:extent cx="3803650" cy="2450465"/>
                  <wp:effectExtent l="0" t="0" r="6350" b="6985"/>
                  <wp:wrapSquare wrapText="bothSides"/>
                  <wp:docPr id="2" name="Picture 1" descr="Painting of the Signing of the Constitution. George Washington stands on a stage at the front of the room while many men look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ainting of the Signing of the Constitution. George Washington stands on a stage at the front of the room while many men look 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3650" cy="2450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AD1" w:rsidRPr="006E0FF4">
              <w:rPr>
                <w:b/>
                <w:bCs/>
                <w:noProof/>
                <w:color w:val="000000"/>
              </w:rPr>
              <mc:AlternateContent>
                <mc:Choice Requires="wps">
                  <w:drawing>
                    <wp:anchor distT="0" distB="0" distL="114300" distR="114300" simplePos="0" relativeHeight="251658243" behindDoc="1" locked="0" layoutInCell="1" allowOverlap="1" wp14:anchorId="45911D16" wp14:editId="4A31FD0D">
                      <wp:simplePos x="0" y="0"/>
                      <wp:positionH relativeFrom="column">
                        <wp:posOffset>5059045</wp:posOffset>
                      </wp:positionH>
                      <wp:positionV relativeFrom="paragraph">
                        <wp:posOffset>613410</wp:posOffset>
                      </wp:positionV>
                      <wp:extent cx="4524375" cy="3371850"/>
                      <wp:effectExtent l="0" t="0" r="9525" b="0"/>
                      <wp:wrapTight wrapText="bothSides">
                        <wp:wrapPolygon edited="0">
                          <wp:start x="91" y="0"/>
                          <wp:lineTo x="0" y="366"/>
                          <wp:lineTo x="0" y="21356"/>
                          <wp:lineTo x="91" y="21478"/>
                          <wp:lineTo x="21464" y="21478"/>
                          <wp:lineTo x="21555" y="21356"/>
                          <wp:lineTo x="21555" y="366"/>
                          <wp:lineTo x="21464" y="0"/>
                          <wp:lineTo x="91" y="0"/>
                        </wp:wrapPolygon>
                      </wp:wrapTight>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24375" cy="3371850"/>
                              </a:xfrm>
                              <a:prstGeom prst="rect">
                                <a:avLst/>
                              </a:prstGeom>
                              <a:pattFill prst="pct20">
                                <a:fgClr>
                                  <a:srgbClr val="D11242"/>
                                </a:fgClr>
                                <a:bgClr>
                                  <a:sysClr val="window" lastClr="FFFFFF"/>
                                </a:bgClr>
                              </a:pattFill>
                              <a:ln w="12700" cap="flat" cmpd="sng" algn="ctr">
                                <a:noFill/>
                                <a:prstDash val="solid"/>
                                <a:miter lim="800000"/>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8A9F3" id="Rectangle 7" o:spid="_x0000_s1026" alt="&quot;&quot;" style="position:absolute;margin-left:398.35pt;margin-top:48.3pt;width:356.25pt;height:2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" fillcolor="#d11242" stroked="f" strokeweight="1pt">
                      <v:fill r:id="rId13" o:title="" color2="window" type="pattern"/>
                      <w10:wrap type="tight"/>
                    </v:rect>
                  </w:pict>
                </mc:Fallback>
              </mc:AlternateContent>
            </w:r>
            <w:r w:rsidR="000C1454" w:rsidRPr="006E0FF4">
              <w:rPr>
                <w:color w:val="000000"/>
              </w:rPr>
              <w:t>Read</w:t>
            </w:r>
            <w:r w:rsidR="000C1454" w:rsidRPr="00FD62E2">
              <w:rPr>
                <w:color w:val="000000"/>
              </w:rPr>
              <w:t xml:space="preserve"> the </w:t>
            </w:r>
            <w:r w:rsidR="000C1454" w:rsidRPr="00FD62E2">
              <w:rPr>
                <w:b/>
                <w:color w:val="000000"/>
              </w:rPr>
              <w:t>Skills and Language Topics</w:t>
            </w:r>
            <w:r w:rsidR="000C1454" w:rsidRPr="00FD62E2">
              <w:rPr>
                <w:color w:val="000000"/>
              </w:rPr>
              <w:t xml:space="preserve"> and </w:t>
            </w:r>
            <w:r w:rsidR="000C1454" w:rsidRPr="00FD62E2">
              <w:rPr>
                <w:b/>
                <w:color w:val="000000"/>
              </w:rPr>
              <w:t>Key Vocabulary</w:t>
            </w:r>
            <w:r w:rsidR="000C1454" w:rsidRPr="00FD62E2">
              <w:rPr>
                <w:color w:val="000000"/>
              </w:rPr>
              <w:t xml:space="preserve"> </w:t>
            </w:r>
            <w:proofErr w:type="gramStart"/>
            <w:r w:rsidR="000C1454" w:rsidRPr="00FD62E2">
              <w:rPr>
                <w:color w:val="000000"/>
              </w:rPr>
              <w:t>lists</w:t>
            </w:r>
            <w:proofErr w:type="gramEnd"/>
            <w:r w:rsidR="000C1454" w:rsidRPr="00FD62E2">
              <w:rPr>
                <w:color w:val="000000"/>
              </w:rPr>
              <w:t xml:space="preserve"> below. Review the glossary (</w:t>
            </w:r>
            <w:hyperlink w:anchor="_C.__" w:history="1">
              <w:r w:rsidR="00F768DD" w:rsidRPr="007C7C89">
                <w:rPr>
                  <w:rStyle w:val="Hyperlink"/>
                </w:rPr>
                <w:t>Lesson Materials</w:t>
              </w:r>
              <w:r w:rsidR="00D245DF" w:rsidRPr="007C7C89">
                <w:rPr>
                  <w:rStyle w:val="Hyperlink"/>
                </w:rPr>
                <w:t xml:space="preserve"> - </w:t>
              </w:r>
              <w:r w:rsidR="00F768DD" w:rsidRPr="007C7C89">
                <w:rPr>
                  <w:rStyle w:val="Hyperlink"/>
                </w:rPr>
                <w:t>Item C</w:t>
              </w:r>
            </w:hyperlink>
            <w:r w:rsidR="000C1454" w:rsidRPr="00FD62E2">
              <w:rPr>
                <w:color w:val="000000"/>
              </w:rPr>
              <w:t xml:space="preserve">) to see how </w:t>
            </w:r>
            <w:r w:rsidR="00D76F6F" w:rsidRPr="00FD62E2">
              <w:rPr>
                <w:color w:val="000000"/>
              </w:rPr>
              <w:t>k</w:t>
            </w:r>
            <w:r w:rsidR="000C1454" w:rsidRPr="00FD62E2">
              <w:rPr>
                <w:color w:val="000000"/>
              </w:rPr>
              <w:t xml:space="preserve">ey </w:t>
            </w:r>
            <w:r w:rsidR="00D76F6F" w:rsidRPr="00FD62E2">
              <w:rPr>
                <w:color w:val="000000"/>
              </w:rPr>
              <w:t>v</w:t>
            </w:r>
            <w:r w:rsidR="000C1454" w:rsidRPr="00FD62E2">
              <w:rPr>
                <w:color w:val="000000"/>
              </w:rPr>
              <w:t xml:space="preserve">ocabulary terms are used in this lesson.  Will you need to activate prior knowledge, pre-teach, or otherwise provide scaffolding (support) for your students beyond the suggestions in the Procedures section? See the </w:t>
            </w:r>
            <w:r w:rsidR="000C1454" w:rsidRPr="00FD62E2">
              <w:rPr>
                <w:b/>
                <w:color w:val="000000"/>
              </w:rPr>
              <w:t>Variations and Extensions</w:t>
            </w:r>
            <w:r w:rsidR="000C1454" w:rsidRPr="00FD62E2">
              <w:rPr>
                <w:color w:val="000000"/>
              </w:rPr>
              <w:t xml:space="preserve"> section for ideas. </w:t>
            </w:r>
            <w:r w:rsidR="008A7F1B" w:rsidRPr="00FD62E2">
              <w:rPr>
                <w:color w:val="000000"/>
              </w:rPr>
              <w:br/>
            </w:r>
          </w:p>
          <w:p w14:paraId="0000001F" w14:textId="55EC5948" w:rsidR="00A152F1" w:rsidRDefault="000C1454" w:rsidP="00AC62FF">
            <w:pPr>
              <w:pStyle w:val="Heading1"/>
              <w:spacing w:before="0"/>
              <w:ind w:left="270" w:hanging="90"/>
            </w:pPr>
            <w:r>
              <w:t>Skills and Language Topics</w:t>
            </w:r>
          </w:p>
          <w:p w14:paraId="00000021" w14:textId="1E8A973E" w:rsidR="00A152F1" w:rsidRPr="00AC62FF" w:rsidRDefault="000C1454" w:rsidP="00F741D6">
            <w:pPr>
              <w:numPr>
                <w:ilvl w:val="0"/>
                <w:numId w:val="6"/>
              </w:numPr>
              <w:pBdr>
                <w:top w:val="nil"/>
                <w:left w:val="nil"/>
                <w:bottom w:val="nil"/>
                <w:right w:val="nil"/>
                <w:between w:val="nil"/>
              </w:pBdr>
              <w:ind w:left="613"/>
              <w:rPr>
                <w:color w:val="000000"/>
              </w:rPr>
            </w:pPr>
            <w:r w:rsidRPr="00AC62FF">
              <w:rPr>
                <w:color w:val="000000"/>
              </w:rPr>
              <w:t xml:space="preserve">Expressing and supporting </w:t>
            </w:r>
            <w:r w:rsidR="00057EB2" w:rsidRPr="00AC62FF">
              <w:rPr>
                <w:color w:val="000000"/>
              </w:rPr>
              <w:t>ideas</w:t>
            </w:r>
            <w:r w:rsidRPr="00AC62FF">
              <w:rPr>
                <w:color w:val="000000"/>
              </w:rPr>
              <w:t xml:space="preserve"> using examples</w:t>
            </w:r>
          </w:p>
          <w:p w14:paraId="00000022" w14:textId="1D10354C" w:rsidR="00A152F1" w:rsidRPr="00AC62FF" w:rsidRDefault="000C1454" w:rsidP="00F741D6">
            <w:pPr>
              <w:numPr>
                <w:ilvl w:val="0"/>
                <w:numId w:val="6"/>
              </w:numPr>
              <w:pBdr>
                <w:top w:val="nil"/>
                <w:left w:val="nil"/>
                <w:bottom w:val="nil"/>
                <w:right w:val="nil"/>
                <w:between w:val="nil"/>
              </w:pBdr>
              <w:ind w:left="613"/>
              <w:rPr>
                <w:color w:val="000000"/>
              </w:rPr>
            </w:pPr>
            <w:r w:rsidRPr="00AC62FF">
              <w:rPr>
                <w:color w:val="000000"/>
              </w:rPr>
              <w:t>Reading for main ideas and details</w:t>
            </w:r>
          </w:p>
          <w:p w14:paraId="00000024" w14:textId="628B6F77" w:rsidR="00A152F1" w:rsidRPr="00AC62FF" w:rsidRDefault="000C1454" w:rsidP="00F741D6">
            <w:pPr>
              <w:numPr>
                <w:ilvl w:val="0"/>
                <w:numId w:val="6"/>
              </w:numPr>
              <w:pBdr>
                <w:top w:val="nil"/>
                <w:left w:val="nil"/>
                <w:bottom w:val="nil"/>
                <w:right w:val="nil"/>
                <w:between w:val="nil"/>
              </w:pBdr>
              <w:ind w:left="613"/>
              <w:rPr>
                <w:color w:val="000000"/>
              </w:rPr>
            </w:pPr>
            <w:r w:rsidRPr="00AC62FF">
              <w:rPr>
                <w:color w:val="000000"/>
              </w:rPr>
              <w:t>Teamwork: communicating and collaborating to complete a series of tasks</w:t>
            </w:r>
          </w:p>
          <w:p w14:paraId="00000025" w14:textId="7214FBD8" w:rsidR="00A152F1" w:rsidRDefault="00A152F1">
            <w:pPr>
              <w:ind w:right="6730"/>
              <w:rPr>
                <w:color w:val="000000"/>
                <w:sz w:val="16"/>
                <w:szCs w:val="16"/>
              </w:rPr>
            </w:pPr>
          </w:p>
          <w:p w14:paraId="0FF86F63" w14:textId="23D4AADF" w:rsidR="00EA43C7" w:rsidRDefault="00EA43C7">
            <w:pPr>
              <w:rPr>
                <w:b/>
                <w:color w:val="002D74"/>
                <w:sz w:val="22"/>
                <w:szCs w:val="22"/>
              </w:rPr>
            </w:pPr>
            <w:r>
              <w:rPr>
                <w:b/>
                <w:color w:val="002D74"/>
                <w:sz w:val="22"/>
                <w:szCs w:val="22"/>
              </w:rPr>
              <w:t>Key Vocabulary</w:t>
            </w:r>
            <w:r w:rsidR="007D2F7A">
              <w:rPr>
                <w:b/>
                <w:color w:val="002D74"/>
                <w:sz w:val="22"/>
                <w:szCs w:val="22"/>
              </w:rPr>
              <w:t xml:space="preserve">  </w:t>
            </w:r>
          </w:p>
          <w:p w14:paraId="48D5D70C" w14:textId="77777777" w:rsidR="00EA43C7" w:rsidRDefault="00EA43C7">
            <w:pPr>
              <w:numPr>
                <w:ilvl w:val="0"/>
                <w:numId w:val="6"/>
              </w:numPr>
              <w:pBdr>
                <w:top w:val="nil"/>
                <w:left w:val="nil"/>
                <w:bottom w:val="nil"/>
                <w:right w:val="nil"/>
                <w:between w:val="nil"/>
              </w:pBdr>
              <w:ind w:left="613"/>
              <w:rPr>
                <w:color w:val="000000"/>
              </w:rPr>
            </w:pPr>
            <w:r>
              <w:rPr>
                <w:i/>
                <w:color w:val="000000"/>
              </w:rPr>
              <w:t>amend</w:t>
            </w:r>
          </w:p>
          <w:p w14:paraId="4EA7B609" w14:textId="4AE1863B" w:rsidR="00EA43C7" w:rsidRDefault="00EA43C7">
            <w:pPr>
              <w:numPr>
                <w:ilvl w:val="0"/>
                <w:numId w:val="6"/>
              </w:numPr>
              <w:pBdr>
                <w:top w:val="nil"/>
                <w:left w:val="nil"/>
                <w:bottom w:val="nil"/>
                <w:right w:val="nil"/>
                <w:between w:val="nil"/>
              </w:pBdr>
              <w:ind w:left="613"/>
              <w:rPr>
                <w:i/>
                <w:color w:val="000000"/>
              </w:rPr>
            </w:pPr>
            <w:r>
              <w:rPr>
                <w:i/>
                <w:color w:val="000000"/>
              </w:rPr>
              <w:t>celebrate</w:t>
            </w:r>
          </w:p>
          <w:p w14:paraId="1627EC3C" w14:textId="13E45D90" w:rsidR="007D2F7A" w:rsidRPr="007D2F7A" w:rsidRDefault="00EA43C7" w:rsidP="007D2F7A">
            <w:pPr>
              <w:numPr>
                <w:ilvl w:val="0"/>
                <w:numId w:val="6"/>
              </w:numPr>
              <w:pBdr>
                <w:top w:val="nil"/>
                <w:left w:val="nil"/>
                <w:bottom w:val="nil"/>
                <w:right w:val="nil"/>
                <w:between w:val="nil"/>
              </w:pBdr>
              <w:ind w:left="613"/>
              <w:rPr>
                <w:color w:val="000000"/>
              </w:rPr>
            </w:pPr>
            <w:r>
              <w:rPr>
                <w:i/>
                <w:color w:val="000000"/>
              </w:rPr>
              <w:t>freedom</w:t>
            </w:r>
          </w:p>
          <w:p w14:paraId="4E684D6E" w14:textId="31C964AC" w:rsidR="007D2F7A" w:rsidRPr="007D2F7A" w:rsidRDefault="00EA43C7" w:rsidP="007D2F7A">
            <w:pPr>
              <w:numPr>
                <w:ilvl w:val="0"/>
                <w:numId w:val="6"/>
              </w:numPr>
              <w:pBdr>
                <w:top w:val="nil"/>
                <w:left w:val="nil"/>
                <w:bottom w:val="nil"/>
                <w:right w:val="nil"/>
                <w:between w:val="nil"/>
              </w:pBdr>
              <w:ind w:left="613"/>
              <w:rPr>
                <w:color w:val="000000"/>
              </w:rPr>
            </w:pPr>
            <w:r w:rsidRPr="007D2F7A">
              <w:rPr>
                <w:i/>
                <w:color w:val="000000"/>
              </w:rPr>
              <w:t>majority</w:t>
            </w:r>
            <w:r w:rsidR="007D2F7A" w:rsidRPr="007D2F7A">
              <w:rPr>
                <w:rFonts w:ascii="Times New Roman" w:eastAsia="Times New Roman" w:hAnsi="Times New Roman" w:cs="Times New Roman"/>
                <w:b/>
                <w:sz w:val="24"/>
                <w:szCs w:val="24"/>
              </w:rPr>
              <w:t xml:space="preserve"> </w:t>
            </w:r>
          </w:p>
          <w:p w14:paraId="24022B63" w14:textId="63AF82EC" w:rsidR="00EA43C7" w:rsidRDefault="00EA43C7">
            <w:pPr>
              <w:numPr>
                <w:ilvl w:val="0"/>
                <w:numId w:val="6"/>
              </w:numPr>
              <w:pBdr>
                <w:top w:val="nil"/>
                <w:left w:val="nil"/>
                <w:bottom w:val="nil"/>
                <w:right w:val="nil"/>
                <w:between w:val="nil"/>
              </w:pBdr>
              <w:ind w:left="613"/>
              <w:rPr>
                <w:i/>
                <w:color w:val="000000"/>
              </w:rPr>
            </w:pPr>
            <w:r>
              <w:rPr>
                <w:i/>
                <w:color w:val="000000"/>
              </w:rPr>
              <w:t>responsibilities</w:t>
            </w:r>
          </w:p>
          <w:p w14:paraId="5886EDF8" w14:textId="7B03C963" w:rsidR="000A5702" w:rsidRDefault="000A5702">
            <w:pPr>
              <w:numPr>
                <w:ilvl w:val="0"/>
                <w:numId w:val="6"/>
              </w:numPr>
              <w:pBdr>
                <w:top w:val="nil"/>
                <w:left w:val="nil"/>
                <w:bottom w:val="nil"/>
                <w:right w:val="nil"/>
                <w:between w:val="nil"/>
              </w:pBdr>
              <w:ind w:left="613"/>
              <w:rPr>
                <w:i/>
                <w:color w:val="000000"/>
              </w:rPr>
            </w:pPr>
            <w:r>
              <w:rPr>
                <w:i/>
                <w:color w:val="000000"/>
              </w:rPr>
              <w:t>right</w:t>
            </w:r>
          </w:p>
          <w:p w14:paraId="0247345C" w14:textId="5B51D014" w:rsidR="00EA43C7" w:rsidRDefault="00864AD1">
            <w:pPr>
              <w:numPr>
                <w:ilvl w:val="0"/>
                <w:numId w:val="6"/>
              </w:numPr>
              <w:pBdr>
                <w:top w:val="nil"/>
                <w:left w:val="nil"/>
                <w:bottom w:val="nil"/>
                <w:right w:val="nil"/>
                <w:between w:val="nil"/>
              </w:pBdr>
              <w:ind w:left="613"/>
              <w:rPr>
                <w:i/>
                <w:color w:val="000000"/>
              </w:rPr>
            </w:pPr>
            <w:r>
              <w:rPr>
                <w:noProof/>
              </w:rPr>
              <mc:AlternateContent>
                <mc:Choice Requires="wps">
                  <w:drawing>
                    <wp:anchor distT="0" distB="0" distL="114300" distR="114300" simplePos="0" relativeHeight="251658247" behindDoc="0" locked="0" layoutInCell="1" allowOverlap="1" wp14:anchorId="7CBE0C00" wp14:editId="05340EAE">
                      <wp:simplePos x="0" y="0"/>
                      <wp:positionH relativeFrom="column">
                        <wp:posOffset>5321300</wp:posOffset>
                      </wp:positionH>
                      <wp:positionV relativeFrom="paragraph">
                        <wp:posOffset>40640</wp:posOffset>
                      </wp:positionV>
                      <wp:extent cx="3999865" cy="466725"/>
                      <wp:effectExtent l="0" t="0" r="19685" b="28575"/>
                      <wp:wrapNone/>
                      <wp:docPr id="623023894" name="Text Box 2"/>
                      <wp:cNvGraphicFramePr/>
                      <a:graphic xmlns:a="http://schemas.openxmlformats.org/drawingml/2006/main">
                        <a:graphicData uri="http://schemas.microsoft.com/office/word/2010/wordprocessingShape">
                          <wps:wsp>
                            <wps:cNvSpPr txBox="1"/>
                            <wps:spPr>
                              <a:xfrm>
                                <a:off x="0" y="0"/>
                                <a:ext cx="3999865" cy="466725"/>
                              </a:xfrm>
                              <a:prstGeom prst="roundRect">
                                <a:avLst/>
                              </a:prstGeom>
                              <a:solidFill>
                                <a:sysClr val="window" lastClr="FFFFFF"/>
                              </a:solidFill>
                              <a:ln w="6350">
                                <a:solidFill>
                                  <a:prstClr val="black"/>
                                </a:solidFill>
                              </a:ln>
                            </wps:spPr>
                            <wps:txbx>
                              <w:txbxContent>
                                <w:p w14:paraId="01258354" w14:textId="14BAA4D5" w:rsidR="0058125F" w:rsidRPr="00EF52F9" w:rsidRDefault="00EF52F9" w:rsidP="0058125F">
                                  <w:pPr>
                                    <w:spacing w:after="60" w:line="240" w:lineRule="auto"/>
                                    <w:textDirection w:val="btLr"/>
                                  </w:pPr>
                                  <w:r>
                                    <w:rPr>
                                      <w:b/>
                                      <w:bCs/>
                                    </w:rPr>
                                    <w:t>“</w:t>
                                  </w:r>
                                  <w:r w:rsidR="0058125F">
                                    <w:rPr>
                                      <w:b/>
                                      <w:bCs/>
                                    </w:rPr>
                                    <w:t>Signing of the Constitution</w:t>
                                  </w:r>
                                  <w:r>
                                    <w:rPr>
                                      <w:b/>
                                      <w:bCs/>
                                    </w:rPr>
                                    <w:t xml:space="preserve">” </w:t>
                                  </w:r>
                                  <w:r>
                                    <w:t>by Howard Chandler Christy</w:t>
                                  </w:r>
                                </w:p>
                                <w:p w14:paraId="172BE604" w14:textId="3D109E6F" w:rsidR="0058125F" w:rsidRPr="00536752" w:rsidRDefault="0058125F" w:rsidP="0058125F">
                                  <w:pPr>
                                    <w:spacing w:line="240" w:lineRule="auto"/>
                                    <w:textDirection w:val="btLr"/>
                                    <w:rPr>
                                      <w:sz w:val="12"/>
                                      <w:szCs w:val="12"/>
                                    </w:rPr>
                                  </w:pPr>
                                  <w:r w:rsidRPr="00536752">
                                    <w:rPr>
                                      <w:sz w:val="12"/>
                                      <w:szCs w:val="12"/>
                                    </w:rPr>
                                    <w:t>Image</w:t>
                                  </w:r>
                                  <w:r>
                                    <w:rPr>
                                      <w:sz w:val="12"/>
                                      <w:szCs w:val="12"/>
                                    </w:rPr>
                                    <w:t>:</w:t>
                                  </w:r>
                                  <w:r w:rsidRPr="00536752">
                                    <w:rPr>
                                      <w:sz w:val="12"/>
                                      <w:szCs w:val="12"/>
                                    </w:rPr>
                                    <w:t xml:space="preserve"> </w:t>
                                  </w:r>
                                  <w:r w:rsidR="002E4F78">
                                    <w:rPr>
                                      <w:sz w:val="12"/>
                                      <w:szCs w:val="12"/>
                                    </w:rPr>
                                    <w:t>Architect of the Capitol (Public Domain)</w:t>
                                  </w:r>
                                </w:p>
                                <w:p w14:paraId="0A23D949" w14:textId="77777777" w:rsidR="0058125F" w:rsidRDefault="0058125F" w:rsidP="005812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E0C00" id="Text Box 2" o:spid="_x0000_s1028" style="position:absolute;left:0;text-align:left;margin-left:419pt;margin-top:3.2pt;width:314.95pt;height:36.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" fillcolor="window" strokeweight=".5pt">
                      <v:textbox>
                        <w:txbxContent>
                          <w:p w14:paraId="01258354" w14:textId="14BAA4D5" w:rsidR="0058125F" w:rsidRPr="00EF52F9" w:rsidRDefault="00EF52F9" w:rsidP="0058125F">
                            <w:pPr>
                              <w:spacing w:after="60" w:line="240" w:lineRule="auto"/>
                              <w:textDirection w:val="btLr"/>
                            </w:pPr>
                            <w:r>
                              <w:rPr>
                                <w:b/>
                                <w:bCs/>
                              </w:rPr>
                              <w:t>“</w:t>
                            </w:r>
                            <w:r w:rsidR="0058125F">
                              <w:rPr>
                                <w:b/>
                                <w:bCs/>
                              </w:rPr>
                              <w:t>Signing of the Constitution</w:t>
                            </w:r>
                            <w:r>
                              <w:rPr>
                                <w:b/>
                                <w:bCs/>
                              </w:rPr>
                              <w:t xml:space="preserve">” </w:t>
                            </w:r>
                            <w:r>
                              <w:t>by Howard Chandler Christy</w:t>
                            </w:r>
                          </w:p>
                          <w:p w14:paraId="172BE604" w14:textId="3D109E6F" w:rsidR="0058125F" w:rsidRPr="00536752" w:rsidRDefault="0058125F" w:rsidP="0058125F">
                            <w:pPr>
                              <w:spacing w:line="240" w:lineRule="auto"/>
                              <w:textDirection w:val="btLr"/>
                              <w:rPr>
                                <w:sz w:val="12"/>
                                <w:szCs w:val="12"/>
                              </w:rPr>
                            </w:pPr>
                            <w:r w:rsidRPr="00536752">
                              <w:rPr>
                                <w:sz w:val="12"/>
                                <w:szCs w:val="12"/>
                              </w:rPr>
                              <w:t>Image</w:t>
                            </w:r>
                            <w:r>
                              <w:rPr>
                                <w:sz w:val="12"/>
                                <w:szCs w:val="12"/>
                              </w:rPr>
                              <w:t>:</w:t>
                            </w:r>
                            <w:r w:rsidRPr="00536752">
                              <w:rPr>
                                <w:sz w:val="12"/>
                                <w:szCs w:val="12"/>
                              </w:rPr>
                              <w:t xml:space="preserve"> </w:t>
                            </w:r>
                            <w:r w:rsidR="002E4F78">
                              <w:rPr>
                                <w:sz w:val="12"/>
                                <w:szCs w:val="12"/>
                              </w:rPr>
                              <w:t>Architect of the Capitol (Public Domain)</w:t>
                            </w:r>
                          </w:p>
                          <w:p w14:paraId="0A23D949" w14:textId="77777777" w:rsidR="0058125F" w:rsidRDefault="0058125F" w:rsidP="0058125F"/>
                        </w:txbxContent>
                      </v:textbox>
                    </v:roundrect>
                  </w:pict>
                </mc:Fallback>
              </mc:AlternateContent>
            </w:r>
            <w:r w:rsidR="00EA43C7">
              <w:rPr>
                <w:i/>
                <w:color w:val="000000"/>
              </w:rPr>
              <w:t xml:space="preserve">rule </w:t>
            </w:r>
          </w:p>
          <w:p w14:paraId="00000031" w14:textId="3B214FC4" w:rsidR="00A152F1" w:rsidRPr="00E823D2" w:rsidRDefault="00EA43C7" w:rsidP="00E823D2">
            <w:pPr>
              <w:numPr>
                <w:ilvl w:val="0"/>
                <w:numId w:val="6"/>
              </w:numPr>
              <w:pBdr>
                <w:top w:val="nil"/>
                <w:left w:val="nil"/>
                <w:bottom w:val="nil"/>
                <w:right w:val="nil"/>
                <w:between w:val="nil"/>
              </w:pBdr>
              <w:ind w:left="613"/>
              <w:rPr>
                <w:i/>
                <w:color w:val="000000"/>
              </w:rPr>
            </w:pPr>
            <w:r>
              <w:rPr>
                <w:i/>
                <w:color w:val="000000"/>
              </w:rPr>
              <w:t>vot</w:t>
            </w:r>
            <w:r w:rsidR="00E823D2">
              <w:rPr>
                <w:i/>
                <w:color w:val="000000"/>
              </w:rPr>
              <w:t>e</w:t>
            </w:r>
          </w:p>
        </w:tc>
      </w:tr>
      <w:tr w:rsidR="00A152F1" w14:paraId="7E83F15E" w14:textId="77777777">
        <w:tblPrEx>
          <w:tblCellMar>
            <w:left w:w="108" w:type="dxa"/>
          </w:tblCellMar>
        </w:tblPrEx>
        <w:tc>
          <w:tcPr>
            <w:tcW w:w="15384" w:type="dxa"/>
            <w:gridSpan w:val="4"/>
          </w:tcPr>
          <w:p w14:paraId="00000035" w14:textId="77777777" w:rsidR="00A152F1" w:rsidRDefault="000C1454">
            <w:pPr>
              <w:pStyle w:val="Heading1"/>
            </w:pPr>
            <w:r>
              <w:lastRenderedPageBreak/>
              <w:t>Procedures</w:t>
            </w:r>
          </w:p>
        </w:tc>
      </w:tr>
      <w:tr w:rsidR="00A152F1" w14:paraId="3C4EF45C" w14:textId="77777777">
        <w:tblPrEx>
          <w:tblCellMar>
            <w:left w:w="108" w:type="dxa"/>
          </w:tblCellMar>
        </w:tblPrEx>
        <w:tc>
          <w:tcPr>
            <w:tcW w:w="985" w:type="dxa"/>
            <w:shd w:val="clear" w:color="auto" w:fill="F2F2F2"/>
            <w:vAlign w:val="center"/>
          </w:tcPr>
          <w:p w14:paraId="00000038" w14:textId="77777777" w:rsidR="00A152F1" w:rsidRDefault="00000000">
            <w:pPr>
              <w:jc w:val="center"/>
              <w:rPr>
                <w:color w:val="D11242"/>
                <w:sz w:val="21"/>
                <w:szCs w:val="21"/>
              </w:rPr>
            </w:pPr>
            <w:sdt>
              <w:sdtPr>
                <w:tag w:val="goog_rdk_5"/>
                <w:id w:val="1302270203"/>
              </w:sdtPr>
              <w:sdtContent/>
            </w:sdt>
            <w:r w:rsidR="000C1454">
              <w:rPr>
                <w:color w:val="D11242"/>
                <w:sz w:val="21"/>
                <w:szCs w:val="21"/>
              </w:rPr>
              <w:t>TIME</w:t>
            </w:r>
          </w:p>
        </w:tc>
        <w:tc>
          <w:tcPr>
            <w:tcW w:w="11340" w:type="dxa"/>
            <w:shd w:val="clear" w:color="auto" w:fill="F2F2F2"/>
            <w:vAlign w:val="center"/>
          </w:tcPr>
          <w:p w14:paraId="00000039" w14:textId="77777777" w:rsidR="00A152F1" w:rsidRDefault="000C1454">
            <w:pPr>
              <w:jc w:val="center"/>
              <w:rPr>
                <w:color w:val="D11242"/>
                <w:sz w:val="21"/>
                <w:szCs w:val="21"/>
              </w:rPr>
            </w:pPr>
            <w:r>
              <w:rPr>
                <w:color w:val="D11242"/>
                <w:sz w:val="21"/>
                <w:szCs w:val="21"/>
              </w:rPr>
              <w:t>STEPS</w:t>
            </w:r>
          </w:p>
        </w:tc>
        <w:tc>
          <w:tcPr>
            <w:tcW w:w="3059" w:type="dxa"/>
            <w:gridSpan w:val="2"/>
            <w:shd w:val="clear" w:color="auto" w:fill="F2F2F2"/>
            <w:vAlign w:val="center"/>
          </w:tcPr>
          <w:p w14:paraId="0000003A" w14:textId="77777777" w:rsidR="00A152F1" w:rsidRDefault="00000000">
            <w:pPr>
              <w:jc w:val="center"/>
              <w:rPr>
                <w:color w:val="D11242"/>
                <w:sz w:val="21"/>
                <w:szCs w:val="21"/>
              </w:rPr>
            </w:pPr>
            <w:sdt>
              <w:sdtPr>
                <w:tag w:val="goog_rdk_6"/>
                <w:id w:val="1638524651"/>
              </w:sdtPr>
              <w:sdtContent/>
            </w:sdt>
            <w:r w:rsidR="000C1454">
              <w:rPr>
                <w:color w:val="D11242"/>
                <w:sz w:val="21"/>
                <w:szCs w:val="21"/>
              </w:rPr>
              <w:t>NOTES</w:t>
            </w:r>
          </w:p>
        </w:tc>
      </w:tr>
      <w:tr w:rsidR="00A152F1" w14:paraId="3C014696" w14:textId="77777777">
        <w:tblPrEx>
          <w:tblCellMar>
            <w:left w:w="108" w:type="dxa"/>
          </w:tblCellMar>
        </w:tblPrEx>
        <w:tc>
          <w:tcPr>
            <w:tcW w:w="985" w:type="dxa"/>
          </w:tcPr>
          <w:p w14:paraId="0000003B" w14:textId="67339B15" w:rsidR="00A152F1" w:rsidRDefault="00686F05">
            <w:pPr>
              <w:jc w:val="center"/>
              <w:rPr>
                <w:sz w:val="21"/>
                <w:szCs w:val="21"/>
              </w:rPr>
            </w:pPr>
            <w:r>
              <w:rPr>
                <w:sz w:val="21"/>
                <w:szCs w:val="21"/>
              </w:rPr>
              <w:t>5 min</w:t>
            </w:r>
          </w:p>
        </w:tc>
        <w:tc>
          <w:tcPr>
            <w:tcW w:w="11340" w:type="dxa"/>
          </w:tcPr>
          <w:p w14:paraId="0000003C" w14:textId="1B93C95D" w:rsidR="00A152F1" w:rsidRDefault="000C1454">
            <w:pPr>
              <w:pStyle w:val="Heading2"/>
            </w:pPr>
            <w:r>
              <w:t xml:space="preserve">1.   Warm </w:t>
            </w:r>
            <w:r w:rsidR="00777920">
              <w:t>u</w:t>
            </w:r>
            <w:r>
              <w:t xml:space="preserve">p: </w:t>
            </w:r>
            <w:r w:rsidR="00686F05">
              <w:t xml:space="preserve">Vocabulary </w:t>
            </w:r>
            <w:r w:rsidR="00521719">
              <w:t>m</w:t>
            </w:r>
            <w:r w:rsidR="00686F05">
              <w:t>atching</w:t>
            </w:r>
          </w:p>
          <w:p w14:paraId="35A9BA5A" w14:textId="21867DA0" w:rsidR="00A152F1" w:rsidRDefault="006D040C" w:rsidP="00936B6E">
            <w:pPr>
              <w:numPr>
                <w:ilvl w:val="0"/>
                <w:numId w:val="7"/>
              </w:numPr>
              <w:pBdr>
                <w:top w:val="nil"/>
                <w:left w:val="nil"/>
                <w:bottom w:val="nil"/>
                <w:right w:val="nil"/>
                <w:between w:val="nil"/>
              </w:pBdr>
              <w:spacing w:after="100"/>
              <w:ind w:left="706"/>
              <w:rPr>
                <w:color w:val="000000"/>
              </w:rPr>
            </w:pPr>
            <w:r>
              <w:rPr>
                <w:color w:val="000000"/>
              </w:rPr>
              <w:t>Provide</w:t>
            </w:r>
            <w:r w:rsidR="00D722BE">
              <w:rPr>
                <w:color w:val="000000"/>
              </w:rPr>
              <w:t xml:space="preserve"> each student with</w:t>
            </w:r>
            <w:r>
              <w:rPr>
                <w:color w:val="000000"/>
              </w:rPr>
              <w:t xml:space="preserve"> a copy of the vocabulary, reading, and comprehension questions</w:t>
            </w:r>
            <w:r w:rsidR="001454B5">
              <w:rPr>
                <w:color w:val="000000"/>
              </w:rPr>
              <w:t xml:space="preserve"> handout or display</w:t>
            </w:r>
            <w:r w:rsidR="00B64B42">
              <w:rPr>
                <w:color w:val="000000"/>
              </w:rPr>
              <w:t xml:space="preserve"> it so everyone can see</w:t>
            </w:r>
            <w:r>
              <w:rPr>
                <w:color w:val="000000"/>
              </w:rPr>
              <w:t xml:space="preserve">. </w:t>
            </w:r>
            <w:r w:rsidR="004B09D3">
              <w:rPr>
                <w:color w:val="000000"/>
              </w:rPr>
              <w:t xml:space="preserve">Read </w:t>
            </w:r>
            <w:r w:rsidR="004F749C">
              <w:rPr>
                <w:color w:val="000000"/>
              </w:rPr>
              <w:t>the vocabulary list to the students.</w:t>
            </w:r>
          </w:p>
          <w:p w14:paraId="2F4A13D9" w14:textId="77777777" w:rsidR="004F749C" w:rsidRDefault="004F749C" w:rsidP="00936B6E">
            <w:pPr>
              <w:numPr>
                <w:ilvl w:val="0"/>
                <w:numId w:val="7"/>
              </w:numPr>
              <w:pBdr>
                <w:top w:val="nil"/>
                <w:left w:val="nil"/>
                <w:bottom w:val="nil"/>
                <w:right w:val="nil"/>
                <w:between w:val="nil"/>
              </w:pBdr>
              <w:spacing w:after="100"/>
              <w:ind w:left="706"/>
              <w:rPr>
                <w:color w:val="000000"/>
              </w:rPr>
            </w:pPr>
            <w:r>
              <w:rPr>
                <w:color w:val="000000"/>
              </w:rPr>
              <w:t>Direct students to match the words in the left column with the definitions in the right column.</w:t>
            </w:r>
          </w:p>
          <w:p w14:paraId="16BFA12D" w14:textId="77777777" w:rsidR="004F749C" w:rsidRDefault="004F749C" w:rsidP="00936B6E">
            <w:pPr>
              <w:numPr>
                <w:ilvl w:val="0"/>
                <w:numId w:val="7"/>
              </w:numPr>
              <w:pBdr>
                <w:top w:val="nil"/>
                <w:left w:val="nil"/>
                <w:bottom w:val="nil"/>
                <w:right w:val="nil"/>
                <w:between w:val="nil"/>
              </w:pBdr>
              <w:spacing w:after="100"/>
              <w:ind w:left="706"/>
              <w:rPr>
                <w:color w:val="000000"/>
              </w:rPr>
            </w:pPr>
            <w:r>
              <w:rPr>
                <w:color w:val="000000"/>
              </w:rPr>
              <w:t>Set the timer for 5 minutes.</w:t>
            </w:r>
          </w:p>
          <w:p w14:paraId="0000003D" w14:textId="223F0567" w:rsidR="004F749C" w:rsidRDefault="005C421C" w:rsidP="00936B6E">
            <w:pPr>
              <w:numPr>
                <w:ilvl w:val="0"/>
                <w:numId w:val="7"/>
              </w:numPr>
              <w:pBdr>
                <w:top w:val="nil"/>
                <w:left w:val="nil"/>
                <w:bottom w:val="nil"/>
                <w:right w:val="nil"/>
                <w:between w:val="nil"/>
              </w:pBdr>
              <w:spacing w:after="100"/>
              <w:ind w:left="706"/>
              <w:rPr>
                <w:color w:val="000000"/>
              </w:rPr>
            </w:pPr>
            <w:r>
              <w:rPr>
                <w:color w:val="000000"/>
              </w:rPr>
              <w:t>When time is up, r</w:t>
            </w:r>
            <w:r w:rsidR="004F749C">
              <w:rPr>
                <w:color w:val="000000"/>
              </w:rPr>
              <w:t>eview</w:t>
            </w:r>
            <w:r w:rsidR="000B674A">
              <w:rPr>
                <w:color w:val="000000"/>
              </w:rPr>
              <w:t xml:space="preserve"> the</w:t>
            </w:r>
            <w:r w:rsidR="004F749C">
              <w:rPr>
                <w:color w:val="000000"/>
              </w:rPr>
              <w:t xml:space="preserve"> answers as a class.</w:t>
            </w:r>
          </w:p>
        </w:tc>
        <w:tc>
          <w:tcPr>
            <w:tcW w:w="3059" w:type="dxa"/>
            <w:gridSpan w:val="2"/>
          </w:tcPr>
          <w:p w14:paraId="00000040" w14:textId="3BAE681E" w:rsidR="00A152F1" w:rsidRPr="00F25D0C" w:rsidRDefault="00317D92" w:rsidP="00E823D2">
            <w:pPr>
              <w:spacing w:before="100"/>
              <w:rPr>
                <w:b/>
                <w:color w:val="002D74"/>
                <w:sz w:val="18"/>
                <w:szCs w:val="18"/>
              </w:rPr>
            </w:pPr>
            <w:r w:rsidRPr="00F25D0C">
              <w:rPr>
                <w:b/>
                <w:color w:val="002D74"/>
                <w:sz w:val="18"/>
                <w:szCs w:val="18"/>
              </w:rPr>
              <w:t>Individual</w:t>
            </w:r>
          </w:p>
          <w:p w14:paraId="00000041" w14:textId="0E75EDE9" w:rsidR="00A152F1" w:rsidRDefault="006B654A">
            <w:pPr>
              <w:rPr>
                <w:i/>
                <w:color w:val="000000"/>
                <w:sz w:val="18"/>
                <w:szCs w:val="18"/>
              </w:rPr>
            </w:pPr>
            <w:r>
              <w:rPr>
                <w:i/>
                <w:color w:val="000000"/>
                <w:sz w:val="18"/>
                <w:szCs w:val="18"/>
              </w:rPr>
              <w:t xml:space="preserve">See </w:t>
            </w:r>
            <w:hyperlink w:anchor="_A.__" w:history="1">
              <w:r w:rsidRPr="00EC6BF3">
                <w:rPr>
                  <w:rStyle w:val="Hyperlink"/>
                  <w:i/>
                  <w:sz w:val="18"/>
                  <w:szCs w:val="18"/>
                </w:rPr>
                <w:t>Les</w:t>
              </w:r>
              <w:r w:rsidR="00EA3FAB" w:rsidRPr="00EC6BF3">
                <w:rPr>
                  <w:rStyle w:val="Hyperlink"/>
                  <w:i/>
                  <w:sz w:val="18"/>
                  <w:szCs w:val="18"/>
                </w:rPr>
                <w:t>s</w:t>
              </w:r>
              <w:r w:rsidRPr="00EC6BF3">
                <w:rPr>
                  <w:rStyle w:val="Hyperlink"/>
                  <w:i/>
                  <w:sz w:val="18"/>
                  <w:szCs w:val="18"/>
                </w:rPr>
                <w:t xml:space="preserve">on Materials </w:t>
              </w:r>
              <w:r w:rsidR="00251B1C" w:rsidRPr="00EC6BF3">
                <w:rPr>
                  <w:rStyle w:val="Hyperlink"/>
                  <w:i/>
                  <w:sz w:val="18"/>
                  <w:szCs w:val="18"/>
                </w:rPr>
                <w:t xml:space="preserve">– </w:t>
              </w:r>
              <w:r w:rsidRPr="00EC6BF3">
                <w:rPr>
                  <w:rStyle w:val="Hyperlink"/>
                  <w:i/>
                  <w:sz w:val="18"/>
                  <w:szCs w:val="18"/>
                </w:rPr>
                <w:t>Item A</w:t>
              </w:r>
            </w:hyperlink>
            <w:r w:rsidR="00EA3FAB">
              <w:rPr>
                <w:i/>
                <w:color w:val="000000"/>
                <w:sz w:val="18"/>
                <w:szCs w:val="18"/>
              </w:rPr>
              <w:t xml:space="preserve"> for </w:t>
            </w:r>
            <w:r w:rsidR="006E5AEA">
              <w:rPr>
                <w:i/>
                <w:color w:val="000000"/>
                <w:sz w:val="18"/>
                <w:szCs w:val="18"/>
              </w:rPr>
              <w:t>th</w:t>
            </w:r>
            <w:r w:rsidR="00EA3FAB">
              <w:rPr>
                <w:i/>
                <w:color w:val="000000"/>
                <w:sz w:val="18"/>
                <w:szCs w:val="18"/>
              </w:rPr>
              <w:t xml:space="preserve">e </w:t>
            </w:r>
            <w:r w:rsidR="0098694B">
              <w:rPr>
                <w:i/>
                <w:color w:val="000000"/>
                <w:sz w:val="18"/>
                <w:szCs w:val="18"/>
              </w:rPr>
              <w:t>v</w:t>
            </w:r>
            <w:r w:rsidR="00EA3FAB">
              <w:rPr>
                <w:i/>
                <w:color w:val="000000"/>
                <w:sz w:val="18"/>
                <w:szCs w:val="18"/>
              </w:rPr>
              <w:t xml:space="preserve">ocabulary </w:t>
            </w:r>
            <w:r w:rsidR="0098694B">
              <w:rPr>
                <w:i/>
                <w:color w:val="000000"/>
                <w:sz w:val="18"/>
                <w:szCs w:val="18"/>
              </w:rPr>
              <w:t>w</w:t>
            </w:r>
            <w:r w:rsidR="00EA3FAB">
              <w:rPr>
                <w:i/>
                <w:color w:val="000000"/>
                <w:sz w:val="18"/>
                <w:szCs w:val="18"/>
              </w:rPr>
              <w:t>arm</w:t>
            </w:r>
            <w:r w:rsidR="0098694B">
              <w:rPr>
                <w:i/>
                <w:color w:val="000000"/>
                <w:sz w:val="18"/>
                <w:szCs w:val="18"/>
              </w:rPr>
              <w:t xml:space="preserve"> u</w:t>
            </w:r>
            <w:r w:rsidR="00EA3FAB">
              <w:rPr>
                <w:i/>
                <w:color w:val="000000"/>
                <w:sz w:val="18"/>
                <w:szCs w:val="18"/>
              </w:rPr>
              <w:t xml:space="preserve">p, </w:t>
            </w:r>
            <w:r w:rsidR="0098694B">
              <w:rPr>
                <w:i/>
                <w:color w:val="000000"/>
                <w:sz w:val="18"/>
                <w:szCs w:val="18"/>
              </w:rPr>
              <w:t>r</w:t>
            </w:r>
            <w:r w:rsidR="00EA3FAB">
              <w:rPr>
                <w:i/>
                <w:color w:val="000000"/>
                <w:sz w:val="18"/>
                <w:szCs w:val="18"/>
              </w:rPr>
              <w:t xml:space="preserve">eading, and </w:t>
            </w:r>
            <w:r w:rsidR="0098694B">
              <w:rPr>
                <w:i/>
                <w:color w:val="000000"/>
                <w:sz w:val="18"/>
                <w:szCs w:val="18"/>
              </w:rPr>
              <w:t>c</w:t>
            </w:r>
            <w:r w:rsidR="00EA3FAB">
              <w:rPr>
                <w:i/>
                <w:color w:val="000000"/>
                <w:sz w:val="18"/>
                <w:szCs w:val="18"/>
              </w:rPr>
              <w:t>omp</w:t>
            </w:r>
            <w:r w:rsidR="006E5AEA">
              <w:rPr>
                <w:i/>
                <w:color w:val="000000"/>
                <w:sz w:val="18"/>
                <w:szCs w:val="18"/>
              </w:rPr>
              <w:t xml:space="preserve">rehension </w:t>
            </w:r>
            <w:r w:rsidR="0098694B">
              <w:rPr>
                <w:i/>
                <w:color w:val="000000"/>
                <w:sz w:val="18"/>
                <w:szCs w:val="18"/>
              </w:rPr>
              <w:t>q</w:t>
            </w:r>
            <w:r w:rsidR="006E5AEA">
              <w:rPr>
                <w:i/>
                <w:color w:val="000000"/>
                <w:sz w:val="18"/>
                <w:szCs w:val="18"/>
              </w:rPr>
              <w:t>uestions.</w:t>
            </w:r>
            <w:r w:rsidR="00EA3FAB">
              <w:rPr>
                <w:i/>
                <w:color w:val="000000"/>
                <w:sz w:val="18"/>
                <w:szCs w:val="18"/>
              </w:rPr>
              <w:t xml:space="preserve"> </w:t>
            </w:r>
          </w:p>
          <w:p w14:paraId="00000042" w14:textId="77777777" w:rsidR="00A152F1" w:rsidRDefault="00A152F1">
            <w:pPr>
              <w:rPr>
                <w:i/>
                <w:color w:val="000000"/>
                <w:sz w:val="18"/>
                <w:szCs w:val="18"/>
              </w:rPr>
            </w:pPr>
          </w:p>
          <w:p w14:paraId="00000043" w14:textId="77777777" w:rsidR="00A152F1" w:rsidRDefault="00A152F1">
            <w:pPr>
              <w:rPr>
                <w:i/>
                <w:sz w:val="18"/>
                <w:szCs w:val="18"/>
              </w:rPr>
            </w:pPr>
          </w:p>
          <w:p w14:paraId="00000044" w14:textId="77777777" w:rsidR="00A152F1" w:rsidRDefault="00A152F1">
            <w:pPr>
              <w:rPr>
                <w:i/>
                <w:sz w:val="18"/>
                <w:szCs w:val="18"/>
              </w:rPr>
            </w:pPr>
          </w:p>
          <w:p w14:paraId="00000045" w14:textId="77777777" w:rsidR="00A152F1" w:rsidRDefault="00A152F1">
            <w:pPr>
              <w:rPr>
                <w:i/>
                <w:color w:val="000000"/>
                <w:sz w:val="18"/>
                <w:szCs w:val="18"/>
              </w:rPr>
            </w:pPr>
          </w:p>
        </w:tc>
      </w:tr>
      <w:tr w:rsidR="00A152F1" w14:paraId="17FDC82E" w14:textId="77777777">
        <w:tblPrEx>
          <w:tblCellMar>
            <w:left w:w="108" w:type="dxa"/>
          </w:tblCellMar>
        </w:tblPrEx>
        <w:tc>
          <w:tcPr>
            <w:tcW w:w="985" w:type="dxa"/>
          </w:tcPr>
          <w:p w14:paraId="00000046" w14:textId="7C5AEA6F" w:rsidR="00A152F1" w:rsidRDefault="00E33A28">
            <w:pPr>
              <w:jc w:val="center"/>
              <w:rPr>
                <w:sz w:val="21"/>
                <w:szCs w:val="21"/>
              </w:rPr>
            </w:pPr>
            <w:r>
              <w:rPr>
                <w:sz w:val="21"/>
                <w:szCs w:val="21"/>
              </w:rPr>
              <w:t>10 min</w:t>
            </w:r>
          </w:p>
        </w:tc>
        <w:tc>
          <w:tcPr>
            <w:tcW w:w="11340" w:type="dxa"/>
          </w:tcPr>
          <w:p w14:paraId="00000047" w14:textId="7EBA4884" w:rsidR="00A152F1" w:rsidRDefault="000C1454">
            <w:pPr>
              <w:pStyle w:val="Heading2"/>
            </w:pPr>
            <w:r>
              <w:t xml:space="preserve">2.   </w:t>
            </w:r>
            <w:r w:rsidR="00B827D1">
              <w:t xml:space="preserve">Explore: </w:t>
            </w:r>
            <w:r w:rsidR="00E33A28">
              <w:t xml:space="preserve">Reading and </w:t>
            </w:r>
            <w:r w:rsidR="00521719">
              <w:t>c</w:t>
            </w:r>
            <w:r w:rsidR="00E33A28">
              <w:t xml:space="preserve">omprehension </w:t>
            </w:r>
            <w:r w:rsidR="00521719">
              <w:t>q</w:t>
            </w:r>
            <w:r w:rsidR="00E33A28">
              <w:t>uestions</w:t>
            </w:r>
          </w:p>
          <w:p w14:paraId="31687ADF" w14:textId="79DEA6F8" w:rsidR="00A152F1" w:rsidRDefault="002B6EC6">
            <w:pPr>
              <w:numPr>
                <w:ilvl w:val="0"/>
                <w:numId w:val="18"/>
              </w:numPr>
              <w:pBdr>
                <w:top w:val="nil"/>
                <w:left w:val="nil"/>
                <w:bottom w:val="nil"/>
                <w:right w:val="nil"/>
                <w:between w:val="nil"/>
              </w:pBdr>
              <w:spacing w:after="100"/>
              <w:rPr>
                <w:color w:val="000000"/>
              </w:rPr>
            </w:pPr>
            <w:r>
              <w:rPr>
                <w:color w:val="000000"/>
              </w:rPr>
              <w:t>Ask</w:t>
            </w:r>
            <w:r w:rsidR="00E71EAA">
              <w:rPr>
                <w:color w:val="000000"/>
              </w:rPr>
              <w:t xml:space="preserve"> students to look at Part</w:t>
            </w:r>
            <w:r w:rsidR="003B23B9">
              <w:rPr>
                <w:color w:val="000000"/>
              </w:rPr>
              <w:t>s</w:t>
            </w:r>
            <w:r w:rsidR="00E71EAA">
              <w:rPr>
                <w:color w:val="000000"/>
              </w:rPr>
              <w:t xml:space="preserve"> 2</w:t>
            </w:r>
            <w:r w:rsidR="003B23B9">
              <w:rPr>
                <w:color w:val="000000"/>
              </w:rPr>
              <w:t xml:space="preserve"> and 3</w:t>
            </w:r>
            <w:r w:rsidR="0054586F">
              <w:rPr>
                <w:color w:val="000000"/>
              </w:rPr>
              <w:t xml:space="preserve"> of the </w:t>
            </w:r>
            <w:proofErr w:type="gramStart"/>
            <w:r w:rsidR="0054586F">
              <w:rPr>
                <w:color w:val="000000"/>
              </w:rPr>
              <w:t>handout</w:t>
            </w:r>
            <w:proofErr w:type="gramEnd"/>
            <w:r w:rsidR="003B23B9">
              <w:rPr>
                <w:color w:val="000000"/>
              </w:rPr>
              <w:t>, Reading and Comprehension Questions.</w:t>
            </w:r>
          </w:p>
          <w:p w14:paraId="600224EC" w14:textId="2810A3A2" w:rsidR="00D5793D" w:rsidRDefault="003B23B9">
            <w:pPr>
              <w:numPr>
                <w:ilvl w:val="0"/>
                <w:numId w:val="18"/>
              </w:numPr>
              <w:pBdr>
                <w:top w:val="nil"/>
                <w:left w:val="nil"/>
                <w:bottom w:val="nil"/>
                <w:right w:val="nil"/>
                <w:between w:val="nil"/>
              </w:pBdr>
              <w:spacing w:after="100"/>
              <w:rPr>
                <w:color w:val="000000"/>
              </w:rPr>
            </w:pPr>
            <w:r>
              <w:rPr>
                <w:color w:val="000000"/>
              </w:rPr>
              <w:t xml:space="preserve">Tell students they will have </w:t>
            </w:r>
            <w:r w:rsidR="00771C68">
              <w:rPr>
                <w:color w:val="000000"/>
              </w:rPr>
              <w:t>10 minutes to complete the reading and answer the questions.</w:t>
            </w:r>
          </w:p>
          <w:p w14:paraId="4A6B993F" w14:textId="1D8BE134" w:rsidR="00771C68" w:rsidRDefault="003B23B9">
            <w:pPr>
              <w:numPr>
                <w:ilvl w:val="0"/>
                <w:numId w:val="18"/>
              </w:numPr>
              <w:pBdr>
                <w:top w:val="nil"/>
                <w:left w:val="nil"/>
                <w:bottom w:val="nil"/>
                <w:right w:val="nil"/>
                <w:between w:val="nil"/>
              </w:pBdr>
              <w:spacing w:after="100"/>
              <w:rPr>
                <w:color w:val="000000"/>
              </w:rPr>
            </w:pPr>
            <w:r>
              <w:rPr>
                <w:color w:val="000000"/>
              </w:rPr>
              <w:t>When time is up, d</w:t>
            </w:r>
            <w:r w:rsidR="00A23A44">
              <w:rPr>
                <w:color w:val="000000"/>
              </w:rPr>
              <w:t xml:space="preserve">iscuss responses </w:t>
            </w:r>
            <w:r w:rsidR="00317D92">
              <w:rPr>
                <w:color w:val="000000"/>
              </w:rPr>
              <w:t>as a</w:t>
            </w:r>
            <w:r w:rsidR="00A23A44">
              <w:rPr>
                <w:color w:val="000000"/>
              </w:rPr>
              <w:t xml:space="preserve"> class.</w:t>
            </w:r>
            <w:r w:rsidR="00BB3696">
              <w:rPr>
                <w:color w:val="000000"/>
              </w:rPr>
              <w:t xml:space="preserve"> Clarify answers as needed. </w:t>
            </w:r>
          </w:p>
          <w:p w14:paraId="00000048" w14:textId="4CCBF5C3" w:rsidR="006355D0" w:rsidRDefault="00EE3316">
            <w:pPr>
              <w:numPr>
                <w:ilvl w:val="0"/>
                <w:numId w:val="18"/>
              </w:numPr>
              <w:pBdr>
                <w:top w:val="nil"/>
                <w:left w:val="nil"/>
                <w:bottom w:val="nil"/>
                <w:right w:val="nil"/>
                <w:between w:val="nil"/>
              </w:pBdr>
              <w:spacing w:after="100"/>
              <w:rPr>
                <w:color w:val="000000"/>
              </w:rPr>
            </w:pPr>
            <w:r>
              <w:rPr>
                <w:color w:val="000000"/>
              </w:rPr>
              <w:t xml:space="preserve">Direct students to look at Part 4, Class Discussion. </w:t>
            </w:r>
            <w:r w:rsidR="00A31023">
              <w:rPr>
                <w:color w:val="000000"/>
              </w:rPr>
              <w:t xml:space="preserve">Ask </w:t>
            </w:r>
            <w:r w:rsidR="006934F8">
              <w:rPr>
                <w:color w:val="000000"/>
              </w:rPr>
              <w:t>for volunteers to</w:t>
            </w:r>
            <w:r w:rsidR="003F7CBE">
              <w:rPr>
                <w:color w:val="000000"/>
              </w:rPr>
              <w:t xml:space="preserve"> share their ideas with the</w:t>
            </w:r>
            <w:r w:rsidR="006934F8">
              <w:rPr>
                <w:color w:val="000000"/>
              </w:rPr>
              <w:t xml:space="preserve"> </w:t>
            </w:r>
            <w:r w:rsidR="003F7CBE">
              <w:rPr>
                <w:color w:val="000000"/>
              </w:rPr>
              <w:t>class.</w:t>
            </w:r>
          </w:p>
        </w:tc>
        <w:tc>
          <w:tcPr>
            <w:tcW w:w="3059" w:type="dxa"/>
            <w:gridSpan w:val="2"/>
          </w:tcPr>
          <w:p w14:paraId="00000049" w14:textId="3704C973" w:rsidR="00A152F1" w:rsidRPr="00F25D0C" w:rsidRDefault="00317D92" w:rsidP="00E823D2">
            <w:pPr>
              <w:spacing w:before="100"/>
              <w:rPr>
                <w:b/>
                <w:color w:val="002D74"/>
                <w:sz w:val="18"/>
                <w:szCs w:val="18"/>
              </w:rPr>
            </w:pPr>
            <w:r w:rsidRPr="00F25D0C">
              <w:rPr>
                <w:b/>
                <w:color w:val="002D74"/>
                <w:sz w:val="18"/>
                <w:szCs w:val="18"/>
              </w:rPr>
              <w:t>Individual</w:t>
            </w:r>
          </w:p>
          <w:p w14:paraId="728BF131" w14:textId="70748D44" w:rsidR="00B41251" w:rsidRDefault="00B41251">
            <w:pPr>
              <w:rPr>
                <w:b/>
                <w:color w:val="002D62"/>
                <w:sz w:val="18"/>
                <w:szCs w:val="18"/>
              </w:rPr>
            </w:pPr>
            <w:hyperlink w:anchor="_A.__" w:history="1">
              <w:r w:rsidRPr="00EC6BF3">
                <w:rPr>
                  <w:rStyle w:val="Hyperlink"/>
                  <w:i/>
                  <w:sz w:val="18"/>
                  <w:szCs w:val="18"/>
                </w:rPr>
                <w:t>Lesson Materials – Item A</w:t>
              </w:r>
            </w:hyperlink>
          </w:p>
          <w:p w14:paraId="53683E85" w14:textId="77777777" w:rsidR="00A152F1" w:rsidRDefault="00A152F1" w:rsidP="0071091E">
            <w:pPr>
              <w:rPr>
                <w:i/>
                <w:color w:val="000000"/>
                <w:sz w:val="18"/>
                <w:szCs w:val="18"/>
              </w:rPr>
            </w:pPr>
          </w:p>
          <w:p w14:paraId="082D6780" w14:textId="6E8812E1" w:rsidR="006934F8" w:rsidRPr="00F25D0C" w:rsidRDefault="002B6EC6" w:rsidP="006934F8">
            <w:pPr>
              <w:spacing w:before="100"/>
              <w:rPr>
                <w:b/>
                <w:color w:val="002D74"/>
                <w:sz w:val="18"/>
                <w:szCs w:val="18"/>
              </w:rPr>
            </w:pPr>
            <w:r w:rsidRPr="00F25D0C">
              <w:rPr>
                <w:b/>
                <w:color w:val="002D74"/>
                <w:sz w:val="18"/>
                <w:szCs w:val="18"/>
              </w:rPr>
              <w:t>Whole-c</w:t>
            </w:r>
            <w:r w:rsidR="006934F8" w:rsidRPr="00F25D0C">
              <w:rPr>
                <w:b/>
                <w:color w:val="002D74"/>
                <w:sz w:val="18"/>
                <w:szCs w:val="18"/>
              </w:rPr>
              <w:t xml:space="preserve">lass </w:t>
            </w:r>
            <w:r w:rsidRPr="00F25D0C">
              <w:rPr>
                <w:b/>
                <w:color w:val="002D74"/>
                <w:sz w:val="18"/>
                <w:szCs w:val="18"/>
              </w:rPr>
              <w:t>d</w:t>
            </w:r>
            <w:r w:rsidR="006934F8" w:rsidRPr="00F25D0C">
              <w:rPr>
                <w:b/>
                <w:color w:val="002D74"/>
                <w:sz w:val="18"/>
                <w:szCs w:val="18"/>
              </w:rPr>
              <w:t xml:space="preserve">iscussion </w:t>
            </w:r>
          </w:p>
          <w:p w14:paraId="0000004B" w14:textId="4DD5385C" w:rsidR="006934F8" w:rsidRDefault="00881534" w:rsidP="0071091E">
            <w:pPr>
              <w:rPr>
                <w:i/>
                <w:color w:val="000000"/>
                <w:sz w:val="18"/>
                <w:szCs w:val="18"/>
              </w:rPr>
            </w:pPr>
            <w:r>
              <w:rPr>
                <w:i/>
                <w:color w:val="000000"/>
                <w:sz w:val="18"/>
                <w:szCs w:val="18"/>
              </w:rPr>
              <w:t>For a large group discussion, s</w:t>
            </w:r>
            <w:r w:rsidR="004A08D2">
              <w:rPr>
                <w:i/>
                <w:color w:val="000000"/>
                <w:sz w:val="18"/>
                <w:szCs w:val="18"/>
              </w:rPr>
              <w:t>olicit responses from student volunteers</w:t>
            </w:r>
            <w:r w:rsidR="00F676D2">
              <w:rPr>
                <w:i/>
                <w:color w:val="000000"/>
                <w:sz w:val="18"/>
                <w:szCs w:val="18"/>
              </w:rPr>
              <w:t xml:space="preserve">.  </w:t>
            </w:r>
            <w:r>
              <w:rPr>
                <w:i/>
                <w:color w:val="000000"/>
                <w:sz w:val="18"/>
                <w:szCs w:val="18"/>
              </w:rPr>
              <w:t xml:space="preserve">Alternatively, </w:t>
            </w:r>
            <w:r w:rsidR="00F676D2">
              <w:rPr>
                <w:i/>
                <w:color w:val="000000"/>
                <w:sz w:val="18"/>
                <w:szCs w:val="18"/>
              </w:rPr>
              <w:t xml:space="preserve">conduct </w:t>
            </w:r>
            <w:r w:rsidR="00243FC0">
              <w:rPr>
                <w:i/>
                <w:color w:val="000000"/>
                <w:sz w:val="18"/>
                <w:szCs w:val="18"/>
              </w:rPr>
              <w:t>P</w:t>
            </w:r>
            <w:r w:rsidR="00F676D2">
              <w:rPr>
                <w:i/>
                <w:color w:val="000000"/>
                <w:sz w:val="18"/>
                <w:szCs w:val="18"/>
              </w:rPr>
              <w:t>art 4 as a think-pair-share</w:t>
            </w:r>
            <w:r w:rsidR="00243FC0">
              <w:rPr>
                <w:i/>
                <w:color w:val="000000"/>
                <w:sz w:val="18"/>
                <w:szCs w:val="18"/>
              </w:rPr>
              <w:t xml:space="preserve"> discussion.</w:t>
            </w:r>
          </w:p>
        </w:tc>
      </w:tr>
      <w:tr w:rsidR="00A152F1" w14:paraId="7DF53E76" w14:textId="77777777">
        <w:tblPrEx>
          <w:tblCellMar>
            <w:left w:w="108" w:type="dxa"/>
          </w:tblCellMar>
        </w:tblPrEx>
        <w:tc>
          <w:tcPr>
            <w:tcW w:w="985" w:type="dxa"/>
          </w:tcPr>
          <w:p w14:paraId="0000004C" w14:textId="3B0CA8F7" w:rsidR="00A152F1" w:rsidRDefault="0092476C">
            <w:pPr>
              <w:jc w:val="center"/>
            </w:pPr>
            <w:r>
              <w:rPr>
                <w:sz w:val="21"/>
                <w:szCs w:val="21"/>
              </w:rPr>
              <w:t>20 min</w:t>
            </w:r>
          </w:p>
        </w:tc>
        <w:tc>
          <w:tcPr>
            <w:tcW w:w="11340" w:type="dxa"/>
          </w:tcPr>
          <w:p w14:paraId="0000004D" w14:textId="5BCC8A1A" w:rsidR="00A152F1" w:rsidRDefault="000C1454">
            <w:pPr>
              <w:pStyle w:val="Heading2"/>
            </w:pPr>
            <w:r>
              <w:t xml:space="preserve">3.   </w:t>
            </w:r>
            <w:r w:rsidR="0092476C">
              <w:t>Brainstorming</w:t>
            </w:r>
            <w:r w:rsidR="004514BE">
              <w:t xml:space="preserve"> an ideal classroom environment</w:t>
            </w:r>
          </w:p>
          <w:p w14:paraId="2EC78ED3" w14:textId="7292333F" w:rsidR="00242D8E" w:rsidRDefault="00242D8E" w:rsidP="008E5919">
            <w:pPr>
              <w:numPr>
                <w:ilvl w:val="0"/>
                <w:numId w:val="17"/>
              </w:numPr>
              <w:pBdr>
                <w:top w:val="nil"/>
                <w:left w:val="nil"/>
                <w:bottom w:val="nil"/>
                <w:right w:val="nil"/>
                <w:between w:val="nil"/>
              </w:pBdr>
              <w:spacing w:after="160" w:line="240" w:lineRule="auto"/>
            </w:pPr>
            <w:r>
              <w:t>Draw the following chart on the board.</w:t>
            </w:r>
          </w:p>
          <w:tbl>
            <w:tblPr>
              <w:tblW w:w="0" w:type="auto"/>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1103"/>
              <w:gridCol w:w="945"/>
            </w:tblGrid>
            <w:tr w:rsidR="00242D8E" w14:paraId="6C31020C" w14:textId="77777777" w:rsidTr="00C804F6">
              <w:tc>
                <w:tcPr>
                  <w:tcW w:w="2833" w:type="dxa"/>
                  <w:gridSpan w:val="3"/>
                </w:tcPr>
                <w:p w14:paraId="4CD6EC38" w14:textId="77777777" w:rsidR="00242D8E" w:rsidRDefault="00242D8E" w:rsidP="00242D8E">
                  <w:pPr>
                    <w:jc w:val="center"/>
                    <w:rPr>
                      <w:i/>
                      <w:color w:val="000000"/>
                      <w:sz w:val="18"/>
                      <w:szCs w:val="18"/>
                    </w:rPr>
                  </w:pPr>
                  <w:r w:rsidRPr="000B28C5">
                    <w:rPr>
                      <w:i/>
                      <w:color w:val="000000"/>
                    </w:rPr>
                    <w:t>What do you want our classroom to be?</w:t>
                  </w:r>
                </w:p>
              </w:tc>
            </w:tr>
            <w:tr w:rsidR="00242D8E" w14:paraId="149837B5" w14:textId="77777777" w:rsidTr="00C804F6">
              <w:tc>
                <w:tcPr>
                  <w:tcW w:w="785" w:type="dxa"/>
                </w:tcPr>
                <w:p w14:paraId="2F28812B" w14:textId="77777777" w:rsidR="00242D8E" w:rsidRPr="000B28C5" w:rsidRDefault="00242D8E" w:rsidP="00242D8E">
                  <w:pPr>
                    <w:rPr>
                      <w:b/>
                      <w:bCs/>
                      <w:i/>
                      <w:color w:val="000000"/>
                    </w:rPr>
                  </w:pPr>
                  <w:r w:rsidRPr="000B28C5">
                    <w:rPr>
                      <w:b/>
                      <w:bCs/>
                      <w:i/>
                      <w:color w:val="000000"/>
                    </w:rPr>
                    <w:t>Do</w:t>
                  </w:r>
                </w:p>
              </w:tc>
              <w:tc>
                <w:tcPr>
                  <w:tcW w:w="1103" w:type="dxa"/>
                </w:tcPr>
                <w:p w14:paraId="3FF01D5F" w14:textId="77777777" w:rsidR="00242D8E" w:rsidRPr="000B28C5" w:rsidRDefault="00242D8E" w:rsidP="00242D8E">
                  <w:pPr>
                    <w:rPr>
                      <w:b/>
                      <w:bCs/>
                      <w:i/>
                      <w:color w:val="000000"/>
                    </w:rPr>
                  </w:pPr>
                  <w:r w:rsidRPr="000B28C5">
                    <w:rPr>
                      <w:b/>
                      <w:bCs/>
                      <w:i/>
                      <w:color w:val="000000"/>
                    </w:rPr>
                    <w:t>See/Hear</w:t>
                  </w:r>
                </w:p>
              </w:tc>
              <w:tc>
                <w:tcPr>
                  <w:tcW w:w="945" w:type="dxa"/>
                </w:tcPr>
                <w:p w14:paraId="79A39BAD" w14:textId="77777777" w:rsidR="00242D8E" w:rsidRPr="000B28C5" w:rsidRDefault="00242D8E" w:rsidP="00242D8E">
                  <w:pPr>
                    <w:rPr>
                      <w:b/>
                      <w:bCs/>
                      <w:i/>
                      <w:color w:val="000000"/>
                    </w:rPr>
                  </w:pPr>
                  <w:r w:rsidRPr="000B28C5">
                    <w:rPr>
                      <w:b/>
                      <w:bCs/>
                      <w:i/>
                      <w:color w:val="000000"/>
                    </w:rPr>
                    <w:t>Feel</w:t>
                  </w:r>
                </w:p>
              </w:tc>
            </w:tr>
            <w:tr w:rsidR="00242D8E" w14:paraId="4238794D" w14:textId="77777777" w:rsidTr="00C804F6">
              <w:tc>
                <w:tcPr>
                  <w:tcW w:w="785" w:type="dxa"/>
                </w:tcPr>
                <w:p w14:paraId="2E9DD7F9" w14:textId="77777777" w:rsidR="00242D8E" w:rsidRDefault="00242D8E" w:rsidP="00242D8E">
                  <w:pPr>
                    <w:rPr>
                      <w:i/>
                      <w:color w:val="000000"/>
                      <w:sz w:val="18"/>
                      <w:szCs w:val="18"/>
                    </w:rPr>
                  </w:pPr>
                </w:p>
                <w:p w14:paraId="78732E4A" w14:textId="77777777" w:rsidR="00242D8E" w:rsidRDefault="00242D8E" w:rsidP="00242D8E">
                  <w:pPr>
                    <w:rPr>
                      <w:i/>
                      <w:color w:val="000000"/>
                      <w:sz w:val="18"/>
                      <w:szCs w:val="18"/>
                    </w:rPr>
                  </w:pPr>
                </w:p>
                <w:p w14:paraId="75C3CDFB" w14:textId="77777777" w:rsidR="00242D8E" w:rsidRDefault="00242D8E" w:rsidP="00242D8E">
                  <w:pPr>
                    <w:rPr>
                      <w:i/>
                      <w:color w:val="000000"/>
                      <w:sz w:val="18"/>
                      <w:szCs w:val="18"/>
                    </w:rPr>
                  </w:pPr>
                </w:p>
              </w:tc>
              <w:tc>
                <w:tcPr>
                  <w:tcW w:w="1103" w:type="dxa"/>
                </w:tcPr>
                <w:p w14:paraId="73C2152F" w14:textId="77777777" w:rsidR="00242D8E" w:rsidRDefault="00242D8E" w:rsidP="00242D8E">
                  <w:pPr>
                    <w:rPr>
                      <w:i/>
                      <w:color w:val="000000"/>
                      <w:sz w:val="18"/>
                      <w:szCs w:val="18"/>
                    </w:rPr>
                  </w:pPr>
                </w:p>
              </w:tc>
              <w:tc>
                <w:tcPr>
                  <w:tcW w:w="945" w:type="dxa"/>
                </w:tcPr>
                <w:p w14:paraId="77B3A7C7" w14:textId="77777777" w:rsidR="00242D8E" w:rsidRDefault="00242D8E" w:rsidP="00242D8E">
                  <w:pPr>
                    <w:rPr>
                      <w:i/>
                      <w:color w:val="000000"/>
                      <w:sz w:val="18"/>
                      <w:szCs w:val="18"/>
                    </w:rPr>
                  </w:pPr>
                </w:p>
              </w:tc>
            </w:tr>
          </w:tbl>
          <w:p w14:paraId="658F3915" w14:textId="77777777" w:rsidR="00242D8E" w:rsidRDefault="00242D8E" w:rsidP="00D63C1E">
            <w:pPr>
              <w:pBdr>
                <w:top w:val="nil"/>
                <w:left w:val="nil"/>
                <w:bottom w:val="nil"/>
                <w:right w:val="nil"/>
                <w:between w:val="nil"/>
              </w:pBdr>
              <w:spacing w:line="240" w:lineRule="auto"/>
            </w:pPr>
          </w:p>
          <w:p w14:paraId="76908B94" w14:textId="06BABBE4" w:rsidR="008E5919" w:rsidRDefault="005E1B1F" w:rsidP="008E5919">
            <w:pPr>
              <w:numPr>
                <w:ilvl w:val="0"/>
                <w:numId w:val="17"/>
              </w:numPr>
              <w:pBdr>
                <w:top w:val="nil"/>
                <w:left w:val="nil"/>
                <w:bottom w:val="nil"/>
                <w:right w:val="nil"/>
                <w:between w:val="nil"/>
              </w:pBdr>
              <w:spacing w:after="160" w:line="240" w:lineRule="auto"/>
            </w:pPr>
            <w:r>
              <w:t xml:space="preserve">Ask students to think about </w:t>
            </w:r>
            <w:r w:rsidR="00380E88">
              <w:t>their</w:t>
            </w:r>
            <w:r>
              <w:t xml:space="preserve"> ideal classroom environment. </w:t>
            </w:r>
            <w:r w:rsidR="0023304F">
              <w:t>What helps them learn</w:t>
            </w:r>
            <w:r w:rsidR="00BB646A">
              <w:t xml:space="preserve"> best?</w:t>
            </w:r>
            <w:r w:rsidR="0095391B">
              <w:t xml:space="preserve"> </w:t>
            </w:r>
            <w:r w:rsidR="00D37298">
              <w:t xml:space="preserve">Tell students they </w:t>
            </w:r>
            <w:r w:rsidR="00792A03">
              <w:t>will create</w:t>
            </w:r>
            <w:r w:rsidR="0095391B">
              <w:t xml:space="preserve"> an </w:t>
            </w:r>
            <w:r w:rsidR="005F0F61">
              <w:t>i</w:t>
            </w:r>
            <w:r w:rsidR="008E5919" w:rsidRPr="00615465">
              <w:t xml:space="preserve">ndividual </w:t>
            </w:r>
            <w:r w:rsidR="005F0F61">
              <w:t>g</w:t>
            </w:r>
            <w:r w:rsidR="008E5919" w:rsidRPr="00615465">
              <w:t xml:space="preserve">raphic </w:t>
            </w:r>
            <w:r w:rsidR="005F0F61">
              <w:t>o</w:t>
            </w:r>
            <w:r w:rsidR="008E5919" w:rsidRPr="00615465">
              <w:t>rganizer</w:t>
            </w:r>
            <w:r w:rsidR="001700EC">
              <w:t xml:space="preserve"> to answer the question, “</w:t>
            </w:r>
            <w:r w:rsidR="008E5919" w:rsidRPr="00615465">
              <w:t xml:space="preserve">What do </w:t>
            </w:r>
            <w:r w:rsidR="001700EC">
              <w:t>you</w:t>
            </w:r>
            <w:r w:rsidR="001700EC" w:rsidRPr="00615465">
              <w:t xml:space="preserve"> </w:t>
            </w:r>
            <w:r w:rsidR="008E5919" w:rsidRPr="00615465">
              <w:t xml:space="preserve">want </w:t>
            </w:r>
            <w:r w:rsidR="001700EC">
              <w:t xml:space="preserve">our </w:t>
            </w:r>
            <w:r w:rsidR="008E5919" w:rsidRPr="00615465">
              <w:t xml:space="preserve">classroom to </w:t>
            </w:r>
            <w:r w:rsidR="00C7362C">
              <w:t>be</w:t>
            </w:r>
            <w:r w:rsidR="008E5919" w:rsidRPr="00615465">
              <w:t>?</w:t>
            </w:r>
            <w:r w:rsidR="001700EC">
              <w:t>”</w:t>
            </w:r>
            <w:r w:rsidR="008E5919" w:rsidRPr="00615465">
              <w:t xml:space="preserve"> Emphasize things </w:t>
            </w:r>
            <w:r w:rsidR="00646E3A">
              <w:t>students</w:t>
            </w:r>
            <w:r w:rsidR="008E5919" w:rsidRPr="00615465">
              <w:t xml:space="preserve"> do</w:t>
            </w:r>
            <w:r w:rsidR="009C3A70">
              <w:t xml:space="preserve"> (actions and behaviors)</w:t>
            </w:r>
            <w:r w:rsidR="008E5919" w:rsidRPr="00615465">
              <w:t>, see/hear</w:t>
            </w:r>
            <w:r w:rsidR="009C3A70">
              <w:t xml:space="preserve"> (words)</w:t>
            </w:r>
            <w:r w:rsidR="008E5919" w:rsidRPr="00615465">
              <w:t>, and feel</w:t>
            </w:r>
            <w:r w:rsidR="009C3A70">
              <w:t xml:space="preserve"> (values and attitudes)</w:t>
            </w:r>
            <w:r w:rsidR="00BB646A">
              <w:t xml:space="preserve"> in the classroom</w:t>
            </w:r>
            <w:r w:rsidR="008E5919" w:rsidRPr="00615465">
              <w:t>.</w:t>
            </w:r>
            <w:r w:rsidR="0095391B">
              <w:t xml:space="preserve"> Ask students to draw </w:t>
            </w:r>
            <w:r w:rsidR="00172159">
              <w:t>the</w:t>
            </w:r>
            <w:r w:rsidR="0095391B">
              <w:t xml:space="preserve"> chart </w:t>
            </w:r>
            <w:r w:rsidR="00E2640F">
              <w:t>in their notebook.</w:t>
            </w:r>
          </w:p>
          <w:p w14:paraId="781A655A" w14:textId="5B193C74" w:rsidR="00E2640F" w:rsidRDefault="00E2640F" w:rsidP="008E5919">
            <w:pPr>
              <w:numPr>
                <w:ilvl w:val="0"/>
                <w:numId w:val="17"/>
              </w:numPr>
              <w:pBdr>
                <w:top w:val="nil"/>
                <w:left w:val="nil"/>
                <w:bottom w:val="nil"/>
                <w:right w:val="nil"/>
                <w:between w:val="nil"/>
              </w:pBdr>
              <w:spacing w:after="160" w:line="240" w:lineRule="auto"/>
            </w:pPr>
            <w:r>
              <w:lastRenderedPageBreak/>
              <w:t>Together</w:t>
            </w:r>
            <w:r w:rsidR="00654157">
              <w:t>,</w:t>
            </w:r>
            <w:r>
              <w:t xml:space="preserve"> put one example in each column</w:t>
            </w:r>
            <w:r w:rsidR="00654157">
              <w:t xml:space="preserve"> on the board</w:t>
            </w:r>
            <w:r w:rsidR="00355A09">
              <w:t xml:space="preserve">. Then </w:t>
            </w:r>
            <w:r w:rsidR="00043A12">
              <w:t xml:space="preserve">direct </w:t>
            </w:r>
            <w:r w:rsidR="00355A09">
              <w:t>students</w:t>
            </w:r>
            <w:r w:rsidR="00043A12">
              <w:t xml:space="preserve"> to</w:t>
            </w:r>
            <w:r w:rsidR="00355A09">
              <w:t xml:space="preserve"> spend 5-7 minutes completing the chart on their own</w:t>
            </w:r>
            <w:r w:rsidR="00654157">
              <w:t xml:space="preserve"> paper</w:t>
            </w:r>
            <w:r w:rsidR="00355A09">
              <w:t>.</w:t>
            </w:r>
          </w:p>
          <w:p w14:paraId="5B1739B0" w14:textId="14806534" w:rsidR="009715D5" w:rsidRDefault="009715D5" w:rsidP="008E5919">
            <w:pPr>
              <w:numPr>
                <w:ilvl w:val="0"/>
                <w:numId w:val="17"/>
              </w:numPr>
              <w:pBdr>
                <w:top w:val="nil"/>
                <w:left w:val="nil"/>
                <w:bottom w:val="nil"/>
                <w:right w:val="nil"/>
                <w:between w:val="nil"/>
              </w:pBdr>
              <w:spacing w:after="160" w:line="240" w:lineRule="auto"/>
            </w:pPr>
            <w:r>
              <w:t>Ask student</w:t>
            </w:r>
            <w:r w:rsidR="00304B7F">
              <w:t>s</w:t>
            </w:r>
            <w:r>
              <w:t xml:space="preserve"> to share their </w:t>
            </w:r>
            <w:proofErr w:type="gramStart"/>
            <w:r>
              <w:t>completed</w:t>
            </w:r>
            <w:proofErr w:type="gramEnd"/>
            <w:r>
              <w:t xml:space="preserve"> chart with a partner. </w:t>
            </w:r>
            <w:r w:rsidR="001B01E1">
              <w:t xml:space="preserve">Invite </w:t>
            </w:r>
            <w:r>
              <w:t>them to look for similarities and differences in their</w:t>
            </w:r>
            <w:r w:rsidR="000045AE">
              <w:t xml:space="preserve"> responses.</w:t>
            </w:r>
          </w:p>
          <w:p w14:paraId="032BB0E1" w14:textId="72312619" w:rsidR="004C3A6D" w:rsidRPr="00615465" w:rsidRDefault="004C3A6D" w:rsidP="008E5919">
            <w:pPr>
              <w:numPr>
                <w:ilvl w:val="0"/>
                <w:numId w:val="17"/>
              </w:numPr>
              <w:pBdr>
                <w:top w:val="nil"/>
                <w:left w:val="nil"/>
                <w:bottom w:val="nil"/>
                <w:right w:val="nil"/>
                <w:between w:val="nil"/>
              </w:pBdr>
              <w:spacing w:after="160" w:line="240" w:lineRule="auto"/>
            </w:pPr>
            <w:r>
              <w:t xml:space="preserve">While the students are working with their partner, place 3 </w:t>
            </w:r>
            <w:r w:rsidR="00746809">
              <w:t xml:space="preserve">large </w:t>
            </w:r>
            <w:r>
              <w:t>pieces of pa</w:t>
            </w:r>
            <w:r w:rsidR="00746809">
              <w:t>per around the room. Label one sheet</w:t>
            </w:r>
            <w:r w:rsidR="00DF7F71">
              <w:t xml:space="preserve"> of paper</w:t>
            </w:r>
            <w:r w:rsidR="00746809">
              <w:t xml:space="preserve"> for each category: do, see/hear, and feel.</w:t>
            </w:r>
          </w:p>
          <w:p w14:paraId="347CA59F" w14:textId="53EE02CB" w:rsidR="006C48B7" w:rsidRDefault="00283809" w:rsidP="00090422">
            <w:pPr>
              <w:numPr>
                <w:ilvl w:val="0"/>
                <w:numId w:val="17"/>
              </w:numPr>
              <w:pBdr>
                <w:top w:val="nil"/>
                <w:left w:val="nil"/>
                <w:bottom w:val="nil"/>
                <w:right w:val="nil"/>
                <w:between w:val="nil"/>
              </w:pBdr>
              <w:spacing w:after="160" w:line="240" w:lineRule="auto"/>
            </w:pPr>
            <w:r>
              <w:t>When ready, a</w:t>
            </w:r>
            <w:r w:rsidR="007E7DF4">
              <w:t>sk s</w:t>
            </w:r>
            <w:r w:rsidR="008E5919" w:rsidRPr="00615465">
              <w:t xml:space="preserve">tudents </w:t>
            </w:r>
            <w:r w:rsidR="00857EE7">
              <w:t>to move a</w:t>
            </w:r>
            <w:r w:rsidR="00C51752">
              <w:t>round</w:t>
            </w:r>
            <w:r w:rsidR="00857EE7">
              <w:t xml:space="preserve"> the room and </w:t>
            </w:r>
            <w:r w:rsidR="00553C93">
              <w:t>write</w:t>
            </w:r>
            <w:r w:rsidR="00553C93" w:rsidRPr="00615465">
              <w:t xml:space="preserve"> their</w:t>
            </w:r>
            <w:r w:rsidR="008E5919" w:rsidRPr="00615465">
              <w:t xml:space="preserve"> top </w:t>
            </w:r>
            <w:r w:rsidR="00746809">
              <w:t>1-</w:t>
            </w:r>
            <w:r w:rsidR="006968CB">
              <w:t xml:space="preserve">2 </w:t>
            </w:r>
            <w:r w:rsidR="006968CB" w:rsidRPr="00615465">
              <w:t>ideas</w:t>
            </w:r>
            <w:r w:rsidR="008E5919" w:rsidRPr="00615465">
              <w:t xml:space="preserve"> </w:t>
            </w:r>
            <w:r w:rsidR="000B4C93">
              <w:t xml:space="preserve">for </w:t>
            </w:r>
            <w:r w:rsidR="00746809">
              <w:t>each categ</w:t>
            </w:r>
            <w:r w:rsidR="008E7E83">
              <w:t>ory.</w:t>
            </w:r>
            <w:r w:rsidR="008E5919" w:rsidRPr="00615465">
              <w:t xml:space="preserve"> </w:t>
            </w:r>
            <w:r w:rsidR="008E7E83">
              <w:t xml:space="preserve">As students add to the </w:t>
            </w:r>
            <w:r w:rsidR="006968CB">
              <w:t xml:space="preserve">page, they should </w:t>
            </w:r>
            <w:r w:rsidR="008E5919" w:rsidRPr="00615465">
              <w:t>compare their ideas to their classmates</w:t>
            </w:r>
            <w:r w:rsidR="00F5687E">
              <w:t>’ ideas</w:t>
            </w:r>
            <w:r w:rsidR="008E5919" w:rsidRPr="00615465">
              <w:t>.</w:t>
            </w:r>
            <w:r w:rsidR="002207AA">
              <w:t xml:space="preserve"> </w:t>
            </w:r>
            <w:r w:rsidR="002C66E8">
              <w:t>Continue until st</w:t>
            </w:r>
            <w:r w:rsidR="00797672">
              <w:t xml:space="preserve">udents have added </w:t>
            </w:r>
            <w:r w:rsidR="00156977">
              <w:t>notes</w:t>
            </w:r>
            <w:r w:rsidR="00797672">
              <w:t xml:space="preserve"> for each category, then ask them to return to their seats. </w:t>
            </w:r>
            <w:r w:rsidR="000045AE">
              <w:t xml:space="preserve">Conduct a </w:t>
            </w:r>
            <w:proofErr w:type="gramStart"/>
            <w:r w:rsidR="000045AE">
              <w:t>whole</w:t>
            </w:r>
            <w:r w:rsidR="00FE6243">
              <w:t>-</w:t>
            </w:r>
            <w:r w:rsidR="000045AE">
              <w:t>class</w:t>
            </w:r>
            <w:proofErr w:type="gramEnd"/>
            <w:r w:rsidR="000045AE">
              <w:t xml:space="preserve"> share out</w:t>
            </w:r>
            <w:r w:rsidR="00F5687E">
              <w:t xml:space="preserve"> by reviewing each category</w:t>
            </w:r>
            <w:r w:rsidR="00156977">
              <w:t>’s paper</w:t>
            </w:r>
            <w:r w:rsidR="000045AE">
              <w:t xml:space="preserve">. </w:t>
            </w:r>
          </w:p>
          <w:p w14:paraId="0000004E" w14:textId="628F85DD" w:rsidR="00A152F1" w:rsidRDefault="00DE3D92" w:rsidP="00090422">
            <w:pPr>
              <w:numPr>
                <w:ilvl w:val="0"/>
                <w:numId w:val="17"/>
              </w:numPr>
              <w:pBdr>
                <w:top w:val="nil"/>
                <w:left w:val="nil"/>
                <w:bottom w:val="nil"/>
                <w:right w:val="nil"/>
                <w:between w:val="nil"/>
              </w:pBdr>
              <w:spacing w:after="160" w:line="240" w:lineRule="auto"/>
            </w:pPr>
            <w:r>
              <w:t>After reviewing all the ideas, a</w:t>
            </w:r>
            <w:r w:rsidR="008E5919" w:rsidRPr="00615465">
              <w:t>sk students to identify the top 3-5 most important</w:t>
            </w:r>
            <w:r w:rsidR="000A25C6">
              <w:t xml:space="preserve"> </w:t>
            </w:r>
            <w:r w:rsidR="006C48B7">
              <w:t>ideas</w:t>
            </w:r>
            <w:r w:rsidR="000A25C6">
              <w:t xml:space="preserve"> </w:t>
            </w:r>
            <w:r w:rsidR="00BF2EE8">
              <w:t>overall</w:t>
            </w:r>
            <w:r w:rsidR="00764608">
              <w:t xml:space="preserve">. The </w:t>
            </w:r>
            <w:r w:rsidR="008D6226">
              <w:t xml:space="preserve">teacher should identify </w:t>
            </w:r>
            <w:r w:rsidR="00530019">
              <w:t>the</w:t>
            </w:r>
            <w:r w:rsidR="008D6226">
              <w:t xml:space="preserve"> number of topics based on the number of groups they will use in </w:t>
            </w:r>
            <w:r w:rsidR="00657E4C">
              <w:t>S</w:t>
            </w:r>
            <w:r w:rsidR="008D6226">
              <w:t>tep 4.</w:t>
            </w:r>
            <w:r w:rsidR="00764608">
              <w:t xml:space="preserve"> </w:t>
            </w:r>
            <w:r w:rsidR="00BF2EE8">
              <w:t xml:space="preserve">These topics will become the </w:t>
            </w:r>
            <w:r w:rsidR="00BF2EE8" w:rsidRPr="00E823D2">
              <w:rPr>
                <w:i/>
              </w:rPr>
              <w:t>rights</w:t>
            </w:r>
            <w:r w:rsidR="00BF2EE8">
              <w:t xml:space="preserve"> </w:t>
            </w:r>
            <w:r w:rsidR="00764608">
              <w:t xml:space="preserve">students explore in </w:t>
            </w:r>
            <w:r w:rsidR="00657E4C">
              <w:t>S</w:t>
            </w:r>
            <w:r w:rsidR="00764608">
              <w:t>tep 4.</w:t>
            </w:r>
          </w:p>
        </w:tc>
        <w:tc>
          <w:tcPr>
            <w:tcW w:w="3059" w:type="dxa"/>
            <w:gridSpan w:val="2"/>
          </w:tcPr>
          <w:p w14:paraId="395D6C7E" w14:textId="77777777" w:rsidR="000B28C5" w:rsidRDefault="000B28C5" w:rsidP="009043F3">
            <w:pPr>
              <w:spacing w:before="100"/>
              <w:rPr>
                <w:b/>
                <w:color w:val="002D74"/>
                <w:sz w:val="18"/>
                <w:szCs w:val="18"/>
              </w:rPr>
            </w:pPr>
          </w:p>
          <w:p w14:paraId="406C6BC3" w14:textId="77777777" w:rsidR="000B28C5" w:rsidRDefault="000B28C5" w:rsidP="009043F3">
            <w:pPr>
              <w:spacing w:before="100"/>
              <w:rPr>
                <w:b/>
                <w:color w:val="002D74"/>
                <w:sz w:val="18"/>
                <w:szCs w:val="18"/>
              </w:rPr>
            </w:pPr>
          </w:p>
          <w:p w14:paraId="2D0C73F4" w14:textId="77777777" w:rsidR="000B28C5" w:rsidRDefault="000B28C5" w:rsidP="009043F3">
            <w:pPr>
              <w:spacing w:before="100"/>
              <w:rPr>
                <w:b/>
                <w:color w:val="002D74"/>
                <w:sz w:val="18"/>
                <w:szCs w:val="18"/>
              </w:rPr>
            </w:pPr>
          </w:p>
          <w:p w14:paraId="126C4099" w14:textId="77777777" w:rsidR="00654157" w:rsidRDefault="00654157" w:rsidP="009043F3">
            <w:pPr>
              <w:spacing w:before="100"/>
              <w:rPr>
                <w:b/>
                <w:color w:val="002D74"/>
                <w:sz w:val="18"/>
                <w:szCs w:val="18"/>
              </w:rPr>
            </w:pPr>
          </w:p>
          <w:p w14:paraId="635E4B88" w14:textId="77777777" w:rsidR="00654157" w:rsidRDefault="00654157" w:rsidP="009043F3">
            <w:pPr>
              <w:spacing w:before="100"/>
              <w:rPr>
                <w:b/>
                <w:color w:val="002D74"/>
                <w:sz w:val="18"/>
                <w:szCs w:val="18"/>
              </w:rPr>
            </w:pPr>
          </w:p>
          <w:p w14:paraId="01269CF4" w14:textId="77777777" w:rsidR="00654157" w:rsidRDefault="00654157" w:rsidP="009043F3">
            <w:pPr>
              <w:spacing w:before="100"/>
              <w:rPr>
                <w:b/>
                <w:color w:val="002D74"/>
                <w:sz w:val="18"/>
                <w:szCs w:val="18"/>
              </w:rPr>
            </w:pPr>
          </w:p>
          <w:p w14:paraId="0000004F" w14:textId="33849A77" w:rsidR="00A152F1" w:rsidRPr="00F25D0C" w:rsidRDefault="0029792A" w:rsidP="009043F3">
            <w:pPr>
              <w:spacing w:before="100"/>
              <w:rPr>
                <w:b/>
                <w:color w:val="002D74"/>
                <w:sz w:val="18"/>
                <w:szCs w:val="18"/>
              </w:rPr>
            </w:pPr>
            <w:r w:rsidRPr="00F25D0C">
              <w:rPr>
                <w:b/>
                <w:color w:val="002D74"/>
                <w:sz w:val="18"/>
                <w:szCs w:val="18"/>
              </w:rPr>
              <w:t>Think-Pair-Share</w:t>
            </w:r>
          </w:p>
          <w:p w14:paraId="00000050" w14:textId="12F560E2" w:rsidR="00A152F1" w:rsidRDefault="006738AD">
            <w:pPr>
              <w:rPr>
                <w:i/>
                <w:color w:val="000000"/>
                <w:sz w:val="18"/>
                <w:szCs w:val="18"/>
              </w:rPr>
            </w:pPr>
            <w:r>
              <w:rPr>
                <w:i/>
                <w:color w:val="000000"/>
                <w:sz w:val="18"/>
                <w:szCs w:val="18"/>
              </w:rPr>
              <w:t xml:space="preserve">Students can create their own graphic organizer in their notebook or on a piece of paper.  </w:t>
            </w:r>
            <w:r w:rsidR="00E2640F">
              <w:rPr>
                <w:i/>
                <w:color w:val="000000"/>
                <w:sz w:val="18"/>
                <w:szCs w:val="18"/>
              </w:rPr>
              <w:t>Model the example on the board.</w:t>
            </w:r>
            <w:r w:rsidR="002207AA">
              <w:rPr>
                <w:i/>
                <w:color w:val="000000"/>
                <w:sz w:val="18"/>
                <w:szCs w:val="18"/>
              </w:rPr>
              <w:t xml:space="preserve"> You will use your model for the </w:t>
            </w:r>
            <w:r w:rsidR="00553C93">
              <w:rPr>
                <w:i/>
                <w:color w:val="000000"/>
                <w:sz w:val="18"/>
                <w:szCs w:val="18"/>
              </w:rPr>
              <w:t>class discussion.</w:t>
            </w:r>
          </w:p>
          <w:p w14:paraId="52B62C42" w14:textId="77777777" w:rsidR="00574DA1" w:rsidRDefault="00574DA1">
            <w:pPr>
              <w:rPr>
                <w:i/>
                <w:color w:val="000000"/>
                <w:sz w:val="18"/>
                <w:szCs w:val="18"/>
              </w:rPr>
            </w:pPr>
          </w:p>
          <w:p w14:paraId="17CA640A" w14:textId="77777777" w:rsidR="00574DA1" w:rsidRDefault="00574DA1">
            <w:pPr>
              <w:rPr>
                <w:i/>
                <w:color w:val="000000"/>
                <w:sz w:val="18"/>
                <w:szCs w:val="18"/>
              </w:rPr>
            </w:pPr>
          </w:p>
          <w:p w14:paraId="21B97217" w14:textId="77777777" w:rsidR="00C42B33" w:rsidRDefault="00C42B33">
            <w:pPr>
              <w:rPr>
                <w:i/>
                <w:color w:val="000000"/>
                <w:sz w:val="18"/>
                <w:szCs w:val="18"/>
              </w:rPr>
            </w:pPr>
          </w:p>
          <w:p w14:paraId="151A5820" w14:textId="77777777" w:rsidR="00C42B33" w:rsidRDefault="00C42B33">
            <w:pPr>
              <w:rPr>
                <w:i/>
                <w:color w:val="000000"/>
                <w:sz w:val="18"/>
                <w:szCs w:val="18"/>
              </w:rPr>
            </w:pPr>
          </w:p>
          <w:p w14:paraId="370F450E" w14:textId="77777777" w:rsidR="00C42B33" w:rsidRDefault="00C42B33">
            <w:pPr>
              <w:rPr>
                <w:i/>
                <w:color w:val="000000"/>
                <w:sz w:val="18"/>
                <w:szCs w:val="18"/>
              </w:rPr>
            </w:pPr>
          </w:p>
          <w:p w14:paraId="24448397" w14:textId="77777777" w:rsidR="00C42B33" w:rsidRDefault="00C42B33">
            <w:pPr>
              <w:rPr>
                <w:i/>
                <w:color w:val="000000"/>
                <w:sz w:val="18"/>
                <w:szCs w:val="18"/>
              </w:rPr>
            </w:pPr>
          </w:p>
          <w:p w14:paraId="02FCB5A1" w14:textId="77777777" w:rsidR="00C42B33" w:rsidRDefault="00C42B33">
            <w:pPr>
              <w:rPr>
                <w:i/>
                <w:color w:val="000000"/>
                <w:sz w:val="18"/>
                <w:szCs w:val="18"/>
              </w:rPr>
            </w:pPr>
          </w:p>
          <w:p w14:paraId="728B60E2" w14:textId="1ABBE5D9" w:rsidR="00C42B33" w:rsidRPr="00F25D0C" w:rsidRDefault="007832E6" w:rsidP="009C5E6F">
            <w:pPr>
              <w:spacing w:before="100"/>
              <w:rPr>
                <w:b/>
                <w:color w:val="002D74"/>
                <w:sz w:val="18"/>
                <w:szCs w:val="18"/>
              </w:rPr>
            </w:pPr>
            <w:r w:rsidRPr="00F25D0C">
              <w:rPr>
                <w:b/>
                <w:color w:val="002D74"/>
                <w:sz w:val="18"/>
                <w:szCs w:val="18"/>
              </w:rPr>
              <w:t xml:space="preserve">Gallery Walk </w:t>
            </w:r>
            <w:r w:rsidR="001B440A">
              <w:rPr>
                <w:b/>
                <w:color w:val="002D74"/>
                <w:sz w:val="18"/>
                <w:szCs w:val="18"/>
              </w:rPr>
              <w:t>a</w:t>
            </w:r>
            <w:r w:rsidRPr="00F25D0C">
              <w:rPr>
                <w:b/>
                <w:color w:val="002D74"/>
                <w:sz w:val="18"/>
                <w:szCs w:val="18"/>
              </w:rPr>
              <w:t>ctivity</w:t>
            </w:r>
          </w:p>
          <w:p w14:paraId="00000051" w14:textId="0DF570C0" w:rsidR="00A152F1" w:rsidRPr="00090422" w:rsidRDefault="00090422" w:rsidP="00090422">
            <w:pPr>
              <w:pBdr>
                <w:top w:val="nil"/>
                <w:left w:val="nil"/>
                <w:bottom w:val="nil"/>
                <w:right w:val="nil"/>
                <w:between w:val="nil"/>
              </w:pBdr>
              <w:spacing w:after="160" w:line="240" w:lineRule="auto"/>
              <w:rPr>
                <w:i/>
                <w:iCs/>
                <w:sz w:val="18"/>
                <w:szCs w:val="18"/>
              </w:rPr>
            </w:pPr>
            <w:r w:rsidRPr="00090422">
              <w:rPr>
                <w:i/>
                <w:iCs/>
                <w:sz w:val="18"/>
                <w:szCs w:val="18"/>
              </w:rPr>
              <w:t xml:space="preserve">With upper-level students, encourage each student to add new ideas to the page. With lower-level students, ask students to put a tally mark next to ideas that they share with their classmates. </w:t>
            </w:r>
          </w:p>
        </w:tc>
      </w:tr>
      <w:tr w:rsidR="00A152F1" w14:paraId="446A2615" w14:textId="77777777">
        <w:tblPrEx>
          <w:tblCellMar>
            <w:left w:w="108" w:type="dxa"/>
          </w:tblCellMar>
        </w:tblPrEx>
        <w:tc>
          <w:tcPr>
            <w:tcW w:w="985" w:type="dxa"/>
          </w:tcPr>
          <w:p w14:paraId="00000052" w14:textId="453A6557" w:rsidR="00A152F1" w:rsidRDefault="00BA1293">
            <w:pPr>
              <w:jc w:val="center"/>
            </w:pPr>
            <w:r>
              <w:rPr>
                <w:sz w:val="21"/>
                <w:szCs w:val="21"/>
              </w:rPr>
              <w:t>15 min</w:t>
            </w:r>
          </w:p>
        </w:tc>
        <w:tc>
          <w:tcPr>
            <w:tcW w:w="11340" w:type="dxa"/>
          </w:tcPr>
          <w:p w14:paraId="00000053" w14:textId="56B3DA43" w:rsidR="00A152F1" w:rsidRDefault="000C1454">
            <w:pPr>
              <w:pStyle w:val="Heading2"/>
            </w:pPr>
            <w:r>
              <w:t>4</w:t>
            </w:r>
            <w:proofErr w:type="gramStart"/>
            <w:r>
              <w:t xml:space="preserve">.  </w:t>
            </w:r>
            <w:r w:rsidR="00B827D1">
              <w:t>Apply</w:t>
            </w:r>
            <w:proofErr w:type="gramEnd"/>
            <w:r w:rsidR="00B827D1">
              <w:t xml:space="preserve">: </w:t>
            </w:r>
            <w:r w:rsidR="00F95E04">
              <w:t xml:space="preserve">Building a </w:t>
            </w:r>
            <w:r w:rsidR="00B827D1">
              <w:t>c</w:t>
            </w:r>
            <w:r w:rsidR="00F95E04">
              <w:t xml:space="preserve">lass </w:t>
            </w:r>
            <w:r w:rsidR="00B827D1">
              <w:t>c</w:t>
            </w:r>
            <w:r w:rsidR="00BA1293">
              <w:t>onstitution</w:t>
            </w:r>
          </w:p>
          <w:p w14:paraId="0F8BC533" w14:textId="370F67FF" w:rsidR="00E152EA" w:rsidRPr="00462EE4" w:rsidRDefault="00C86648" w:rsidP="00E152EA">
            <w:pPr>
              <w:numPr>
                <w:ilvl w:val="0"/>
                <w:numId w:val="17"/>
              </w:numPr>
              <w:pBdr>
                <w:top w:val="nil"/>
                <w:left w:val="nil"/>
                <w:bottom w:val="nil"/>
                <w:right w:val="nil"/>
                <w:between w:val="nil"/>
              </w:pBdr>
              <w:spacing w:after="160" w:line="240" w:lineRule="auto"/>
            </w:pPr>
            <w:r>
              <w:rPr>
                <w:color w:val="000000"/>
              </w:rPr>
              <w:t>G</w:t>
            </w:r>
            <w:r w:rsidR="00E152EA">
              <w:rPr>
                <w:color w:val="000000"/>
              </w:rPr>
              <w:t xml:space="preserve">roup </w:t>
            </w:r>
            <w:r w:rsidR="00B50340">
              <w:rPr>
                <w:color w:val="000000"/>
              </w:rPr>
              <w:t>the brainstormed</w:t>
            </w:r>
            <w:r w:rsidR="00E152EA">
              <w:rPr>
                <w:color w:val="000000"/>
              </w:rPr>
              <w:t xml:space="preserve"> ideas into key categories</w:t>
            </w:r>
            <w:r w:rsidR="00B8211E">
              <w:rPr>
                <w:color w:val="000000"/>
              </w:rPr>
              <w:t xml:space="preserve"> or </w:t>
            </w:r>
            <w:r w:rsidR="00B8211E" w:rsidRPr="00050A3C">
              <w:rPr>
                <w:i/>
                <w:iCs/>
                <w:color w:val="000000"/>
              </w:rPr>
              <w:t>rights</w:t>
            </w:r>
            <w:r w:rsidR="00E152EA">
              <w:rPr>
                <w:color w:val="000000"/>
              </w:rPr>
              <w:t xml:space="preserve">. </w:t>
            </w:r>
            <w:r w:rsidR="00F65C68">
              <w:rPr>
                <w:color w:val="000000"/>
              </w:rPr>
              <w:t xml:space="preserve">For example, </w:t>
            </w:r>
            <w:proofErr w:type="gramStart"/>
            <w:r w:rsidR="00E152EA" w:rsidRPr="00AC62FF">
              <w:rPr>
                <w:i/>
                <w:iCs/>
                <w:color w:val="000000"/>
              </w:rPr>
              <w:t>Help</w:t>
            </w:r>
            <w:proofErr w:type="gramEnd"/>
            <w:r w:rsidR="00E152EA" w:rsidRPr="00AC62FF">
              <w:rPr>
                <w:i/>
                <w:iCs/>
                <w:color w:val="000000"/>
              </w:rPr>
              <w:t xml:space="preserve"> each other learn</w:t>
            </w:r>
            <w:r w:rsidR="00F65C68">
              <w:rPr>
                <w:color w:val="000000"/>
              </w:rPr>
              <w:t xml:space="preserve"> and</w:t>
            </w:r>
            <w:r w:rsidR="00E152EA">
              <w:rPr>
                <w:color w:val="000000"/>
              </w:rPr>
              <w:t xml:space="preserve"> </w:t>
            </w:r>
            <w:proofErr w:type="gramStart"/>
            <w:r w:rsidR="00517D21">
              <w:rPr>
                <w:i/>
                <w:iCs/>
                <w:color w:val="000000"/>
              </w:rPr>
              <w:t>Keep</w:t>
            </w:r>
            <w:proofErr w:type="gramEnd"/>
            <w:r w:rsidR="00517D21">
              <w:rPr>
                <w:i/>
                <w:iCs/>
                <w:color w:val="000000"/>
              </w:rPr>
              <w:t xml:space="preserve"> the classroom clean</w:t>
            </w:r>
            <w:r w:rsidR="00E152EA">
              <w:rPr>
                <w:color w:val="000000"/>
              </w:rPr>
              <w:t xml:space="preserve"> are rights. </w:t>
            </w:r>
            <w:r w:rsidR="008E6F31">
              <w:rPr>
                <w:color w:val="000000"/>
              </w:rPr>
              <w:t xml:space="preserve">Write the </w:t>
            </w:r>
            <w:r w:rsidR="008E6F31" w:rsidRPr="00E823D2">
              <w:rPr>
                <w:i/>
                <w:color w:val="000000"/>
              </w:rPr>
              <w:t>rights</w:t>
            </w:r>
            <w:r w:rsidR="008E6F31">
              <w:rPr>
                <w:color w:val="000000"/>
              </w:rPr>
              <w:t xml:space="preserve"> on the board.</w:t>
            </w:r>
          </w:p>
          <w:tbl>
            <w:tblPr>
              <w:tblpPr w:leftFromText="187" w:rightFromText="187" w:vertAnchor="text" w:horzAnchor="page" w:tblpX="211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tblGrid>
            <w:tr w:rsidR="00A10D35" w14:paraId="30FE1443" w14:textId="77777777" w:rsidTr="003304A6">
              <w:tc>
                <w:tcPr>
                  <w:tcW w:w="4945" w:type="dxa"/>
                  <w:vAlign w:val="center"/>
                </w:tcPr>
                <w:p w14:paraId="2A699ECE" w14:textId="50675681" w:rsidR="00A10D35" w:rsidRDefault="00A10D35" w:rsidP="003304A6">
                  <w:r w:rsidRPr="00B00346">
                    <w:rPr>
                      <w:b/>
                      <w:bCs/>
                    </w:rPr>
                    <w:t>Right:</w:t>
                  </w:r>
                  <w:r>
                    <w:t xml:space="preserve"> Help </w:t>
                  </w:r>
                  <w:r w:rsidR="001B440A">
                    <w:t>each other</w:t>
                  </w:r>
                  <w:r>
                    <w:t xml:space="preserve"> </w:t>
                  </w:r>
                  <w:r w:rsidR="001B440A">
                    <w:t>l</w:t>
                  </w:r>
                  <w:r>
                    <w:t>earn</w:t>
                  </w:r>
                </w:p>
              </w:tc>
            </w:tr>
            <w:tr w:rsidR="00A10D35" w14:paraId="4DD7DCE7" w14:textId="77777777" w:rsidTr="00C804F6">
              <w:tc>
                <w:tcPr>
                  <w:tcW w:w="4945" w:type="dxa"/>
                </w:tcPr>
                <w:p w14:paraId="1E5C1680" w14:textId="77777777" w:rsidR="00A10D35" w:rsidRDefault="00A10D35" w:rsidP="00A10D35">
                  <w:pPr>
                    <w:spacing w:after="160" w:line="240" w:lineRule="auto"/>
                  </w:pPr>
                </w:p>
              </w:tc>
            </w:tr>
          </w:tbl>
          <w:p w14:paraId="33BE9A17" w14:textId="4A66A86E" w:rsidR="00462EE4" w:rsidRPr="003304A6" w:rsidRDefault="00EA1E4A" w:rsidP="00462EE4">
            <w:pPr>
              <w:pBdr>
                <w:top w:val="nil"/>
                <w:left w:val="nil"/>
                <w:bottom w:val="nil"/>
                <w:right w:val="nil"/>
                <w:between w:val="nil"/>
              </w:pBdr>
              <w:spacing w:after="160" w:line="240" w:lineRule="auto"/>
              <w:ind w:left="720"/>
              <w:rPr>
                <w:i/>
                <w:iCs/>
              </w:rPr>
            </w:pPr>
            <w:r>
              <w:t xml:space="preserve"> </w:t>
            </w:r>
            <w:r w:rsidR="00462EE4" w:rsidRPr="003304A6">
              <w:rPr>
                <w:i/>
                <w:iCs/>
              </w:rPr>
              <w:t>Example</w:t>
            </w:r>
            <w:r w:rsidR="00A10D35" w:rsidRPr="003304A6">
              <w:rPr>
                <w:i/>
                <w:iCs/>
              </w:rPr>
              <w:t>s</w:t>
            </w:r>
            <w:r w:rsidR="00462EE4" w:rsidRPr="003304A6">
              <w:rPr>
                <w:i/>
                <w:iCs/>
              </w:rPr>
              <w:t xml:space="preserve"> </w:t>
            </w:r>
          </w:p>
          <w:p w14:paraId="3F443704" w14:textId="77777777" w:rsidR="00462EE4" w:rsidRDefault="00462EE4" w:rsidP="00462EE4">
            <w:pPr>
              <w:pBdr>
                <w:top w:val="nil"/>
                <w:left w:val="nil"/>
                <w:bottom w:val="nil"/>
                <w:right w:val="nil"/>
                <w:between w:val="nil"/>
              </w:pBdr>
              <w:spacing w:after="160" w:line="240" w:lineRule="auto"/>
              <w:ind w:left="720"/>
            </w:pPr>
          </w:p>
          <w:p w14:paraId="36564ED7" w14:textId="77777777" w:rsidR="00462EE4" w:rsidRPr="00615465" w:rsidRDefault="00462EE4" w:rsidP="00462EE4">
            <w:pPr>
              <w:pBdr>
                <w:top w:val="nil"/>
                <w:left w:val="nil"/>
                <w:bottom w:val="nil"/>
                <w:right w:val="nil"/>
                <w:between w:val="nil"/>
              </w:pBdr>
              <w:spacing w:after="160" w:line="240" w:lineRule="auto"/>
            </w:pPr>
          </w:p>
          <w:tbl>
            <w:tblPr>
              <w:tblpPr w:leftFromText="187" w:rightFromText="187" w:vertAnchor="text" w:horzAnchor="page" w:tblpX="2095"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tblGrid>
            <w:tr w:rsidR="00A10D35" w14:paraId="3E247D9D" w14:textId="77777777" w:rsidTr="003304A6">
              <w:tc>
                <w:tcPr>
                  <w:tcW w:w="4945" w:type="dxa"/>
                  <w:vAlign w:val="center"/>
                </w:tcPr>
                <w:p w14:paraId="255EBA79" w14:textId="75CF3BED" w:rsidR="00A10D35" w:rsidRDefault="00A10D35" w:rsidP="003304A6">
                  <w:r w:rsidRPr="00B00346">
                    <w:rPr>
                      <w:b/>
                      <w:bCs/>
                    </w:rPr>
                    <w:t>Right:</w:t>
                  </w:r>
                  <w:r>
                    <w:t xml:space="preserve"> Keep the </w:t>
                  </w:r>
                  <w:r w:rsidR="001B440A">
                    <w:t>c</w:t>
                  </w:r>
                  <w:r>
                    <w:t xml:space="preserve">lassroom </w:t>
                  </w:r>
                  <w:r w:rsidR="001B440A">
                    <w:t>c</w:t>
                  </w:r>
                  <w:r>
                    <w:t>lean</w:t>
                  </w:r>
                </w:p>
              </w:tc>
            </w:tr>
            <w:tr w:rsidR="00A10D35" w14:paraId="590225A9" w14:textId="77777777" w:rsidTr="00C804F6">
              <w:tc>
                <w:tcPr>
                  <w:tcW w:w="4945" w:type="dxa"/>
                </w:tcPr>
                <w:p w14:paraId="18F3B8B8" w14:textId="77777777" w:rsidR="00A10D35" w:rsidRDefault="00A10D35" w:rsidP="00A10D35">
                  <w:pPr>
                    <w:spacing w:after="160" w:line="240" w:lineRule="auto"/>
                  </w:pPr>
                </w:p>
              </w:tc>
            </w:tr>
          </w:tbl>
          <w:p w14:paraId="217BD1BC" w14:textId="77777777" w:rsidR="00F4712B" w:rsidRDefault="00F4712B" w:rsidP="00AC62FF">
            <w:pPr>
              <w:pBdr>
                <w:top w:val="nil"/>
                <w:left w:val="nil"/>
                <w:bottom w:val="nil"/>
                <w:right w:val="nil"/>
                <w:between w:val="nil"/>
              </w:pBdr>
              <w:spacing w:after="160" w:line="240" w:lineRule="auto"/>
            </w:pPr>
          </w:p>
          <w:p w14:paraId="482D074A" w14:textId="77777777" w:rsidR="00B80899" w:rsidRDefault="00B80899" w:rsidP="00F4712B">
            <w:pPr>
              <w:pBdr>
                <w:top w:val="nil"/>
                <w:left w:val="nil"/>
                <w:bottom w:val="nil"/>
                <w:right w:val="nil"/>
                <w:between w:val="nil"/>
              </w:pBdr>
              <w:spacing w:after="160" w:line="240" w:lineRule="auto"/>
              <w:ind w:left="720"/>
            </w:pPr>
          </w:p>
          <w:p w14:paraId="737FC2CA" w14:textId="2629D910" w:rsidR="00F4712B" w:rsidRPr="00050A3C" w:rsidRDefault="00F4712B" w:rsidP="00AC62FF">
            <w:pPr>
              <w:pBdr>
                <w:top w:val="nil"/>
                <w:left w:val="nil"/>
                <w:bottom w:val="nil"/>
                <w:right w:val="nil"/>
                <w:between w:val="nil"/>
              </w:pBdr>
              <w:spacing w:after="160" w:line="240" w:lineRule="auto"/>
              <w:rPr>
                <w:sz w:val="10"/>
                <w:szCs w:val="10"/>
              </w:rPr>
            </w:pPr>
          </w:p>
          <w:p w14:paraId="7CA17D5A" w14:textId="19EFEA96" w:rsidR="00901A03" w:rsidRDefault="00DE0624" w:rsidP="00901A03">
            <w:pPr>
              <w:numPr>
                <w:ilvl w:val="0"/>
                <w:numId w:val="17"/>
              </w:numPr>
              <w:pBdr>
                <w:top w:val="nil"/>
                <w:left w:val="nil"/>
                <w:bottom w:val="nil"/>
                <w:right w:val="nil"/>
                <w:between w:val="nil"/>
              </w:pBdr>
              <w:spacing w:line="240" w:lineRule="auto"/>
            </w:pPr>
            <w:r>
              <w:rPr>
                <w:color w:val="000000"/>
              </w:rPr>
              <w:t>Explain that all class</w:t>
            </w:r>
            <w:r w:rsidR="00DC2E28">
              <w:rPr>
                <w:color w:val="000000"/>
              </w:rPr>
              <w:t xml:space="preserve"> members </w:t>
            </w:r>
            <w:r w:rsidR="00A32AF6">
              <w:rPr>
                <w:color w:val="000000"/>
              </w:rPr>
              <w:t>should</w:t>
            </w:r>
            <w:r w:rsidR="00DC2E28">
              <w:rPr>
                <w:color w:val="000000"/>
              </w:rPr>
              <w:t xml:space="preserve"> contribute to </w:t>
            </w:r>
            <w:r w:rsidR="00E17485">
              <w:rPr>
                <w:color w:val="000000"/>
              </w:rPr>
              <w:t xml:space="preserve">creating an ideal classroom environment. </w:t>
            </w:r>
            <w:r w:rsidR="00EA726A">
              <w:rPr>
                <w:color w:val="000000"/>
              </w:rPr>
              <w:t xml:space="preserve">To demonstrate the task, </w:t>
            </w:r>
            <w:r w:rsidR="00F4712B">
              <w:rPr>
                <w:color w:val="000000"/>
              </w:rPr>
              <w:t xml:space="preserve">ask </w:t>
            </w:r>
            <w:r w:rsidR="00B81A7C">
              <w:rPr>
                <w:color w:val="000000"/>
              </w:rPr>
              <w:t xml:space="preserve">questions to </w:t>
            </w:r>
            <w:r w:rsidR="006E0BAD">
              <w:rPr>
                <w:color w:val="000000"/>
              </w:rPr>
              <w:t xml:space="preserve">help students </w:t>
            </w:r>
            <w:r w:rsidR="00B81A7C">
              <w:rPr>
                <w:color w:val="000000"/>
              </w:rPr>
              <w:t>understand their responsibilities</w:t>
            </w:r>
            <w:r w:rsidR="001E2045">
              <w:rPr>
                <w:color w:val="000000"/>
              </w:rPr>
              <w:t xml:space="preserve"> </w:t>
            </w:r>
            <w:r w:rsidR="00B81A7C">
              <w:rPr>
                <w:color w:val="000000"/>
              </w:rPr>
              <w:t xml:space="preserve">as class members in upholding these rights. </w:t>
            </w:r>
            <w:r w:rsidR="00727F06">
              <w:rPr>
                <w:color w:val="000000"/>
              </w:rPr>
              <w:t>For example, “</w:t>
            </w:r>
            <w:r w:rsidR="00B81A7C">
              <w:rPr>
                <w:color w:val="000000"/>
              </w:rPr>
              <w:t>How will you help classmates learn</w:t>
            </w:r>
            <w:proofErr w:type="gramStart"/>
            <w:r w:rsidR="00B81A7C">
              <w:rPr>
                <w:color w:val="000000"/>
              </w:rPr>
              <w:t>?</w:t>
            </w:r>
            <w:proofErr w:type="gramEnd"/>
            <w:r w:rsidR="00B81A7C">
              <w:rPr>
                <w:color w:val="000000"/>
              </w:rPr>
              <w:t xml:space="preserve"> </w:t>
            </w:r>
            <w:r w:rsidR="00F4712B">
              <w:rPr>
                <w:color w:val="000000"/>
              </w:rPr>
              <w:t>What will you do to create that environment for others?</w:t>
            </w:r>
            <w:r w:rsidR="00727F06">
              <w:rPr>
                <w:color w:val="000000"/>
              </w:rPr>
              <w:t>”</w:t>
            </w:r>
            <w:r w:rsidR="00DC66EF">
              <w:rPr>
                <w:color w:val="000000"/>
              </w:rPr>
              <w:t xml:space="preserve"> Add an example of </w:t>
            </w:r>
            <w:proofErr w:type="gramStart"/>
            <w:r w:rsidR="00DC66EF">
              <w:rPr>
                <w:color w:val="000000"/>
              </w:rPr>
              <w:t xml:space="preserve">a </w:t>
            </w:r>
            <w:r w:rsidR="00DC66EF" w:rsidRPr="00050A3C">
              <w:rPr>
                <w:i/>
                <w:color w:val="000000"/>
              </w:rPr>
              <w:t>responsibility</w:t>
            </w:r>
            <w:proofErr w:type="gramEnd"/>
            <w:r w:rsidR="00DC66EF">
              <w:rPr>
                <w:color w:val="000000"/>
              </w:rPr>
              <w:t xml:space="preserve"> to your model</w:t>
            </w:r>
            <w:r w:rsidR="006E0BAD">
              <w:rPr>
                <w:color w:val="000000"/>
              </w:rPr>
              <w:t xml:space="preserve"> on the board</w:t>
            </w:r>
            <w:r w:rsidR="00DC66EF">
              <w:rPr>
                <w:color w:val="000000"/>
              </w:rPr>
              <w:t>.</w:t>
            </w:r>
            <w:r w:rsidR="00CE4603">
              <w:rPr>
                <w:color w:val="000000"/>
              </w:rPr>
              <w:t xml:space="preserve"> Explain that each group will create a list of responsibilities for </w:t>
            </w:r>
            <w:r w:rsidR="00314B12">
              <w:rPr>
                <w:color w:val="000000"/>
              </w:rPr>
              <w:t>one</w:t>
            </w:r>
            <w:r w:rsidR="00CE4603">
              <w:rPr>
                <w:color w:val="000000"/>
              </w:rPr>
              <w:t xml:space="preserve"> right.</w:t>
            </w:r>
            <w:r w:rsidR="006753A7">
              <w:rPr>
                <w:color w:val="000000"/>
              </w:rPr>
              <w:t xml:space="preserve"> </w:t>
            </w:r>
            <w:r w:rsidR="00A9715D">
              <w:rPr>
                <w:color w:val="000000"/>
              </w:rPr>
              <w:t xml:space="preserve">Encourage </w:t>
            </w:r>
            <w:r w:rsidR="00E53372">
              <w:rPr>
                <w:color w:val="000000"/>
              </w:rPr>
              <w:t xml:space="preserve">groups to think about what </w:t>
            </w:r>
            <w:r w:rsidR="00711F1F">
              <w:rPr>
                <w:color w:val="000000"/>
              </w:rPr>
              <w:t xml:space="preserve">they </w:t>
            </w:r>
            <w:r w:rsidR="00714E61">
              <w:rPr>
                <w:color w:val="000000"/>
              </w:rPr>
              <w:t>want the class to</w:t>
            </w:r>
            <w:r w:rsidR="00711F1F">
              <w:rPr>
                <w:color w:val="000000"/>
              </w:rPr>
              <w:t xml:space="preserve"> do, see, hear, and feel.</w:t>
            </w:r>
            <w:r w:rsidR="006E0BAD">
              <w:rPr>
                <w:color w:val="000000"/>
              </w:rPr>
              <w:br/>
            </w:r>
            <w:r w:rsidR="00546860">
              <w:br/>
            </w:r>
          </w:p>
          <w:tbl>
            <w:tblPr>
              <w:tblpPr w:leftFromText="187" w:rightFromText="187" w:vertAnchor="text" w:horzAnchor="page" w:tblpX="2247"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0"/>
            </w:tblGrid>
            <w:tr w:rsidR="00CD7BAB" w14:paraId="0BAB8B7E" w14:textId="77777777" w:rsidTr="00404656">
              <w:trPr>
                <w:trHeight w:val="514"/>
              </w:trPr>
              <w:tc>
                <w:tcPr>
                  <w:tcW w:w="5290" w:type="dxa"/>
                  <w:vAlign w:val="center"/>
                </w:tcPr>
                <w:p w14:paraId="57F92273" w14:textId="6DE48781" w:rsidR="00CD7BAB" w:rsidRDefault="00CD7BAB" w:rsidP="00404656">
                  <w:r w:rsidRPr="00B00346">
                    <w:rPr>
                      <w:b/>
                      <w:bCs/>
                    </w:rPr>
                    <w:lastRenderedPageBreak/>
                    <w:t>Right:</w:t>
                  </w:r>
                  <w:r>
                    <w:t xml:space="preserve"> Help </w:t>
                  </w:r>
                  <w:r w:rsidR="001B440A">
                    <w:t>each other</w:t>
                  </w:r>
                  <w:r>
                    <w:t xml:space="preserve"> </w:t>
                  </w:r>
                  <w:r w:rsidR="001B440A">
                    <w:t>l</w:t>
                  </w:r>
                  <w:r>
                    <w:t>earn</w:t>
                  </w:r>
                </w:p>
              </w:tc>
            </w:tr>
            <w:tr w:rsidR="00CD7BAB" w14:paraId="2C0AB542" w14:textId="77777777" w:rsidTr="009A5439">
              <w:trPr>
                <w:trHeight w:val="489"/>
              </w:trPr>
              <w:tc>
                <w:tcPr>
                  <w:tcW w:w="5290" w:type="dxa"/>
                  <w:tcBorders>
                    <w:bottom w:val="single" w:sz="4" w:space="0" w:color="auto"/>
                  </w:tcBorders>
                  <w:vAlign w:val="center"/>
                </w:tcPr>
                <w:p w14:paraId="4F1321F6" w14:textId="6C7B1F24" w:rsidR="00CD7BAB" w:rsidRDefault="00DC66EF" w:rsidP="00404656">
                  <w:r w:rsidRPr="00B00346">
                    <w:rPr>
                      <w:b/>
                      <w:bCs/>
                    </w:rPr>
                    <w:t>Responsibility</w:t>
                  </w:r>
                  <w:r w:rsidR="00A10D35" w:rsidRPr="00B00346">
                    <w:rPr>
                      <w:b/>
                      <w:bCs/>
                    </w:rPr>
                    <w:t>:</w:t>
                  </w:r>
                  <w:r w:rsidR="00A10D35">
                    <w:t xml:space="preserve"> Listen</w:t>
                  </w:r>
                  <w:r w:rsidR="005E789B">
                    <w:t xml:space="preserve"> when classmates speak</w:t>
                  </w:r>
                </w:p>
              </w:tc>
            </w:tr>
            <w:tr w:rsidR="009A5439" w14:paraId="1F91DA42" w14:textId="77777777" w:rsidTr="009A5439">
              <w:trPr>
                <w:trHeight w:val="489"/>
              </w:trPr>
              <w:tc>
                <w:tcPr>
                  <w:tcW w:w="5290" w:type="dxa"/>
                  <w:tcBorders>
                    <w:top w:val="single" w:sz="4" w:space="0" w:color="auto"/>
                    <w:left w:val="nil"/>
                    <w:bottom w:val="nil"/>
                    <w:right w:val="nil"/>
                  </w:tcBorders>
                  <w:vAlign w:val="center"/>
                </w:tcPr>
                <w:p w14:paraId="25DCB82A" w14:textId="77777777" w:rsidR="009A5439" w:rsidRPr="00B00346" w:rsidRDefault="009A5439" w:rsidP="009A5439">
                  <w:pPr>
                    <w:spacing w:line="240" w:lineRule="auto"/>
                    <w:rPr>
                      <w:b/>
                      <w:bCs/>
                    </w:rPr>
                  </w:pPr>
                </w:p>
              </w:tc>
            </w:tr>
          </w:tbl>
          <w:p w14:paraId="534043D5" w14:textId="54D29E64" w:rsidR="00CD7BAB" w:rsidRPr="006E0BAD" w:rsidRDefault="00CD7BAB" w:rsidP="00CD7BAB">
            <w:pPr>
              <w:pBdr>
                <w:top w:val="nil"/>
                <w:left w:val="nil"/>
                <w:bottom w:val="nil"/>
                <w:right w:val="nil"/>
                <w:between w:val="nil"/>
              </w:pBdr>
              <w:spacing w:after="160" w:line="240" w:lineRule="auto"/>
              <w:ind w:left="720"/>
              <w:rPr>
                <w:i/>
                <w:iCs/>
              </w:rPr>
            </w:pPr>
            <w:r w:rsidRPr="006E0BAD">
              <w:rPr>
                <w:i/>
                <w:iCs/>
              </w:rPr>
              <w:t>Example</w:t>
            </w:r>
            <w:r w:rsidR="006E0BAD">
              <w:rPr>
                <w:i/>
                <w:iCs/>
              </w:rPr>
              <w:t>s</w:t>
            </w:r>
          </w:p>
          <w:p w14:paraId="220BEFAA" w14:textId="77777777" w:rsidR="00CD7BAB" w:rsidRDefault="00CD7BAB" w:rsidP="00CD7BAB">
            <w:pPr>
              <w:pBdr>
                <w:top w:val="nil"/>
                <w:left w:val="nil"/>
                <w:bottom w:val="nil"/>
                <w:right w:val="nil"/>
                <w:between w:val="nil"/>
              </w:pBdr>
              <w:spacing w:after="160" w:line="240" w:lineRule="auto"/>
              <w:ind w:left="720"/>
            </w:pPr>
          </w:p>
          <w:tbl>
            <w:tblPr>
              <w:tblpPr w:leftFromText="187" w:rightFromText="187" w:vertAnchor="text" w:horzAnchor="page" w:tblpX="2231" w:tblpY="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tblGrid>
            <w:tr w:rsidR="00F61963" w14:paraId="4608B3CA" w14:textId="77777777" w:rsidTr="00404656">
              <w:trPr>
                <w:trHeight w:val="533"/>
              </w:trPr>
              <w:tc>
                <w:tcPr>
                  <w:tcW w:w="5305" w:type="dxa"/>
                  <w:vAlign w:val="center"/>
                </w:tcPr>
                <w:p w14:paraId="35C0F1CA" w14:textId="00CF9032" w:rsidR="00F61963" w:rsidRDefault="00F61963" w:rsidP="00404656">
                  <w:pPr>
                    <w:spacing w:line="240" w:lineRule="auto"/>
                  </w:pPr>
                  <w:r w:rsidRPr="00B00346">
                    <w:rPr>
                      <w:b/>
                      <w:bCs/>
                    </w:rPr>
                    <w:t>Right:</w:t>
                  </w:r>
                  <w:r>
                    <w:t xml:space="preserve"> Keep the </w:t>
                  </w:r>
                  <w:r w:rsidR="00901A03">
                    <w:t>c</w:t>
                  </w:r>
                  <w:r>
                    <w:t xml:space="preserve">lassroom </w:t>
                  </w:r>
                  <w:r w:rsidR="00901A03">
                    <w:t>c</w:t>
                  </w:r>
                  <w:r>
                    <w:t>lean</w:t>
                  </w:r>
                </w:p>
              </w:tc>
            </w:tr>
            <w:tr w:rsidR="00F61963" w14:paraId="5718A195" w14:textId="77777777" w:rsidTr="00404656">
              <w:trPr>
                <w:trHeight w:val="552"/>
              </w:trPr>
              <w:tc>
                <w:tcPr>
                  <w:tcW w:w="5305" w:type="dxa"/>
                  <w:vAlign w:val="center"/>
                </w:tcPr>
                <w:p w14:paraId="56E62B51" w14:textId="350AACFC" w:rsidR="00F61963" w:rsidRDefault="00F61963" w:rsidP="00404656">
                  <w:pPr>
                    <w:spacing w:line="240" w:lineRule="auto"/>
                  </w:pPr>
                  <w:r w:rsidRPr="00B00346">
                    <w:rPr>
                      <w:b/>
                      <w:bCs/>
                    </w:rPr>
                    <w:t>Responsibility:</w:t>
                  </w:r>
                  <w:r>
                    <w:t xml:space="preserve"> Pick up my trash</w:t>
                  </w:r>
                </w:p>
              </w:tc>
            </w:tr>
          </w:tbl>
          <w:p w14:paraId="34FF5B81" w14:textId="77777777" w:rsidR="00CD7BAB" w:rsidRPr="00CD7BAB" w:rsidRDefault="00CD7BAB" w:rsidP="00CD7BAB">
            <w:pPr>
              <w:pBdr>
                <w:top w:val="nil"/>
                <w:left w:val="nil"/>
                <w:bottom w:val="nil"/>
                <w:right w:val="nil"/>
                <w:between w:val="nil"/>
              </w:pBdr>
              <w:spacing w:after="160" w:line="240" w:lineRule="auto"/>
              <w:ind w:left="720"/>
            </w:pPr>
          </w:p>
          <w:p w14:paraId="41F53395" w14:textId="77777777" w:rsidR="00CD7BAB" w:rsidRPr="00CD7BAB" w:rsidRDefault="00CD7BAB" w:rsidP="00CD7BAB">
            <w:pPr>
              <w:pBdr>
                <w:top w:val="nil"/>
                <w:left w:val="nil"/>
                <w:bottom w:val="nil"/>
                <w:right w:val="nil"/>
                <w:between w:val="nil"/>
              </w:pBdr>
              <w:spacing w:after="160" w:line="240" w:lineRule="auto"/>
              <w:ind w:left="1440"/>
            </w:pPr>
          </w:p>
          <w:p w14:paraId="703776D4" w14:textId="77777777" w:rsidR="00E74D4F" w:rsidRDefault="00E74D4F" w:rsidP="009C5E6F">
            <w:pPr>
              <w:pBdr>
                <w:top w:val="nil"/>
                <w:left w:val="nil"/>
                <w:bottom w:val="nil"/>
                <w:right w:val="nil"/>
                <w:between w:val="nil"/>
              </w:pBdr>
              <w:spacing w:after="160" w:line="240" w:lineRule="auto"/>
              <w:ind w:left="720"/>
            </w:pPr>
          </w:p>
          <w:p w14:paraId="264B71C2" w14:textId="30A89BBA" w:rsidR="009A5439" w:rsidRDefault="009A5439" w:rsidP="009A5439">
            <w:pPr>
              <w:pBdr>
                <w:top w:val="nil"/>
                <w:left w:val="nil"/>
                <w:bottom w:val="nil"/>
                <w:right w:val="nil"/>
                <w:between w:val="nil"/>
              </w:pBdr>
              <w:spacing w:after="160" w:line="240" w:lineRule="auto"/>
            </w:pPr>
            <w:r>
              <w:br/>
            </w:r>
          </w:p>
          <w:p w14:paraId="53886B5B" w14:textId="77777777" w:rsidR="009A5439" w:rsidRPr="009C5E6F" w:rsidRDefault="009A5439" w:rsidP="009A5439">
            <w:pPr>
              <w:pBdr>
                <w:top w:val="nil"/>
                <w:left w:val="nil"/>
                <w:bottom w:val="nil"/>
                <w:right w:val="nil"/>
                <w:between w:val="nil"/>
              </w:pBdr>
              <w:spacing w:after="160" w:line="240" w:lineRule="auto"/>
            </w:pPr>
          </w:p>
          <w:p w14:paraId="56E35AB5" w14:textId="0AB447BA" w:rsidR="00E152EA" w:rsidRPr="007B1088" w:rsidRDefault="00861A68" w:rsidP="009A5439">
            <w:pPr>
              <w:numPr>
                <w:ilvl w:val="0"/>
                <w:numId w:val="17"/>
              </w:numPr>
              <w:pBdr>
                <w:top w:val="nil"/>
                <w:left w:val="nil"/>
                <w:bottom w:val="nil"/>
                <w:right w:val="nil"/>
                <w:between w:val="nil"/>
              </w:pBdr>
              <w:spacing w:after="160" w:line="240" w:lineRule="auto"/>
            </w:pPr>
            <w:r>
              <w:rPr>
                <w:color w:val="000000"/>
              </w:rPr>
              <w:t>Place</w:t>
            </w:r>
            <w:r w:rsidR="00A9715D">
              <w:rPr>
                <w:color w:val="000000"/>
              </w:rPr>
              <w:t xml:space="preserve"> the</w:t>
            </w:r>
            <w:r>
              <w:rPr>
                <w:color w:val="000000"/>
              </w:rPr>
              <w:t xml:space="preserve"> </w:t>
            </w:r>
            <w:r w:rsidRPr="009A5439">
              <w:rPr>
                <w:color w:val="000000"/>
              </w:rPr>
              <w:t>class into small groups of 3</w:t>
            </w:r>
            <w:r w:rsidR="00B00346" w:rsidRPr="009A5439">
              <w:rPr>
                <w:color w:val="000000"/>
              </w:rPr>
              <w:t xml:space="preserve"> to </w:t>
            </w:r>
            <w:r w:rsidR="00F12FB6" w:rsidRPr="009A5439">
              <w:rPr>
                <w:color w:val="000000"/>
              </w:rPr>
              <w:t>4</w:t>
            </w:r>
            <w:r w:rsidRPr="009A5439">
              <w:rPr>
                <w:color w:val="000000"/>
              </w:rPr>
              <w:t xml:space="preserve"> students. Designate </w:t>
            </w:r>
            <w:r w:rsidR="00C944AC" w:rsidRPr="009A5439">
              <w:rPr>
                <w:color w:val="000000"/>
              </w:rPr>
              <w:t>roles such as recorder</w:t>
            </w:r>
            <w:r w:rsidR="00F12FB6" w:rsidRPr="009A5439">
              <w:rPr>
                <w:color w:val="000000"/>
              </w:rPr>
              <w:t xml:space="preserve"> (writes answers)</w:t>
            </w:r>
            <w:r w:rsidR="00C944AC" w:rsidRPr="009A5439">
              <w:rPr>
                <w:color w:val="000000"/>
              </w:rPr>
              <w:t xml:space="preserve">, </w:t>
            </w:r>
            <w:r w:rsidR="00B00346" w:rsidRPr="009A5439">
              <w:rPr>
                <w:color w:val="000000"/>
              </w:rPr>
              <w:t>timekeeper</w:t>
            </w:r>
            <w:r w:rsidR="00F12FB6" w:rsidRPr="009A5439">
              <w:rPr>
                <w:color w:val="000000"/>
              </w:rPr>
              <w:t xml:space="preserve"> (monitors time)</w:t>
            </w:r>
            <w:r w:rsidR="00C944AC" w:rsidRPr="009A5439">
              <w:rPr>
                <w:color w:val="000000"/>
              </w:rPr>
              <w:t xml:space="preserve">, </w:t>
            </w:r>
            <w:r w:rsidR="00F12FB6" w:rsidRPr="009A5439">
              <w:rPr>
                <w:color w:val="000000"/>
              </w:rPr>
              <w:t>reporter (shares with large group)</w:t>
            </w:r>
            <w:r w:rsidR="00C944AC" w:rsidRPr="009A5439">
              <w:rPr>
                <w:color w:val="000000"/>
              </w:rPr>
              <w:t>,</w:t>
            </w:r>
            <w:r w:rsidR="00E4086A" w:rsidRPr="009A5439">
              <w:rPr>
                <w:color w:val="000000"/>
              </w:rPr>
              <w:t xml:space="preserve"> and</w:t>
            </w:r>
            <w:r w:rsidR="00C944AC" w:rsidRPr="009A5439">
              <w:rPr>
                <w:color w:val="000000"/>
              </w:rPr>
              <w:t xml:space="preserve"> </w:t>
            </w:r>
            <w:r w:rsidR="00F12FB6" w:rsidRPr="009A5439">
              <w:rPr>
                <w:color w:val="000000"/>
              </w:rPr>
              <w:t>moderator (make</w:t>
            </w:r>
            <w:r w:rsidR="00E4086A" w:rsidRPr="009A5439">
              <w:rPr>
                <w:color w:val="000000"/>
              </w:rPr>
              <w:t>s</w:t>
            </w:r>
            <w:r w:rsidR="00F12FB6" w:rsidRPr="009A5439">
              <w:rPr>
                <w:color w:val="000000"/>
              </w:rPr>
              <w:t xml:space="preserve"> sure all group members contribute). </w:t>
            </w:r>
            <w:r w:rsidR="00C47738" w:rsidRPr="009A5439">
              <w:rPr>
                <w:color w:val="000000"/>
              </w:rPr>
              <w:t xml:space="preserve">Assign each group one of the </w:t>
            </w:r>
            <w:r w:rsidR="00C47738" w:rsidRPr="009A5439">
              <w:rPr>
                <w:i/>
                <w:iCs/>
                <w:color w:val="000000"/>
              </w:rPr>
              <w:t xml:space="preserve">rights </w:t>
            </w:r>
            <w:r w:rsidR="00C47738" w:rsidRPr="009A5439">
              <w:rPr>
                <w:color w:val="000000"/>
              </w:rPr>
              <w:t>on the board.</w:t>
            </w:r>
            <w:r w:rsidR="00F12FB6" w:rsidRPr="009A5439">
              <w:rPr>
                <w:color w:val="000000"/>
              </w:rPr>
              <w:t xml:space="preserve"> </w:t>
            </w:r>
            <w:r w:rsidR="00F4712B" w:rsidRPr="009A5439">
              <w:rPr>
                <w:color w:val="000000"/>
              </w:rPr>
              <w:t xml:space="preserve">Each group </w:t>
            </w:r>
            <w:r w:rsidR="00F12FB6" w:rsidRPr="009A5439">
              <w:rPr>
                <w:color w:val="000000"/>
              </w:rPr>
              <w:t>will</w:t>
            </w:r>
            <w:r w:rsidR="00F4712B" w:rsidRPr="009A5439">
              <w:rPr>
                <w:color w:val="000000"/>
              </w:rPr>
              <w:t xml:space="preserve"> create a list of </w:t>
            </w:r>
            <w:r w:rsidR="00F4712B" w:rsidRPr="009A5439">
              <w:rPr>
                <w:i/>
                <w:iCs/>
                <w:color w:val="000000"/>
              </w:rPr>
              <w:t>responsibilities</w:t>
            </w:r>
            <w:r w:rsidR="000004D2" w:rsidRPr="009A5439">
              <w:rPr>
                <w:i/>
                <w:iCs/>
                <w:color w:val="000000"/>
              </w:rPr>
              <w:t xml:space="preserve"> </w:t>
            </w:r>
            <w:r w:rsidR="000004D2" w:rsidRPr="009A5439">
              <w:rPr>
                <w:color w:val="000000"/>
              </w:rPr>
              <w:t>for</w:t>
            </w:r>
            <w:r w:rsidR="00F4712B" w:rsidRPr="009A5439">
              <w:rPr>
                <w:color w:val="000000"/>
              </w:rPr>
              <w:t xml:space="preserve"> </w:t>
            </w:r>
            <w:r w:rsidR="000004D2" w:rsidRPr="009A5439">
              <w:rPr>
                <w:color w:val="000000"/>
              </w:rPr>
              <w:t>their</w:t>
            </w:r>
            <w:r w:rsidR="00C12416" w:rsidRPr="009A5439">
              <w:rPr>
                <w:color w:val="000000"/>
              </w:rPr>
              <w:t xml:space="preserve"> assigned </w:t>
            </w:r>
            <w:proofErr w:type="gramStart"/>
            <w:r w:rsidR="00C12416" w:rsidRPr="009A5439">
              <w:rPr>
                <w:i/>
                <w:color w:val="000000"/>
              </w:rPr>
              <w:t>right</w:t>
            </w:r>
            <w:proofErr w:type="gramEnd"/>
            <w:r w:rsidR="007B1088" w:rsidRPr="009A5439">
              <w:rPr>
                <w:color w:val="000000"/>
              </w:rPr>
              <w:t xml:space="preserve"> so all class members can experience it.</w:t>
            </w:r>
          </w:p>
          <w:p w14:paraId="43E87AB0" w14:textId="7D4E7A67" w:rsidR="000004D2" w:rsidRDefault="00E4086A" w:rsidP="009327D1">
            <w:pPr>
              <w:pStyle w:val="ListParagraph"/>
              <w:numPr>
                <w:ilvl w:val="0"/>
                <w:numId w:val="17"/>
              </w:numPr>
              <w:spacing w:after="160" w:line="240" w:lineRule="auto"/>
            </w:pPr>
            <w:r>
              <w:t>Tell the s</w:t>
            </w:r>
            <w:r w:rsidR="00E152EA" w:rsidRPr="00615465">
              <w:t>tudents</w:t>
            </w:r>
            <w:r w:rsidR="00E152EA">
              <w:t xml:space="preserve"> </w:t>
            </w:r>
            <w:r>
              <w:t xml:space="preserve">they will </w:t>
            </w:r>
            <w:r w:rsidR="00E152EA">
              <w:t xml:space="preserve">work in groups </w:t>
            </w:r>
            <w:r w:rsidR="006753A7">
              <w:t xml:space="preserve">for 10 minutes </w:t>
            </w:r>
            <w:r w:rsidR="00E152EA">
              <w:t>to</w:t>
            </w:r>
            <w:r w:rsidR="00E152EA" w:rsidRPr="00615465">
              <w:t xml:space="preserve"> determine</w:t>
            </w:r>
            <w:r w:rsidR="006753A7">
              <w:t xml:space="preserve"> </w:t>
            </w:r>
            <w:r w:rsidR="00E152EA" w:rsidRPr="00615465">
              <w:t>their role</w:t>
            </w:r>
            <w:r w:rsidR="00004C2E">
              <w:t xml:space="preserve"> in creating an ideal classroom environment</w:t>
            </w:r>
            <w:r w:rsidR="003F32C0">
              <w:t xml:space="preserve"> and </w:t>
            </w:r>
            <w:r w:rsidR="00E152EA">
              <w:t>what this looks</w:t>
            </w:r>
            <w:r w:rsidR="00004C2E">
              <w:t xml:space="preserve">, </w:t>
            </w:r>
            <w:r w:rsidR="00E152EA">
              <w:t>sounds</w:t>
            </w:r>
            <w:r w:rsidR="00004C2E">
              <w:t xml:space="preserve">, and </w:t>
            </w:r>
            <w:r w:rsidR="00E152EA">
              <w:t>feels like</w:t>
            </w:r>
            <w:r w:rsidR="00E152EA" w:rsidRPr="00615465">
              <w:t>:</w:t>
            </w:r>
            <w:r>
              <w:t xml:space="preserve"> these are their</w:t>
            </w:r>
            <w:r w:rsidR="00E152EA" w:rsidRPr="00615465">
              <w:t xml:space="preserve"> </w:t>
            </w:r>
            <w:r w:rsidR="00E152EA" w:rsidRPr="00E823D2">
              <w:rPr>
                <w:i/>
              </w:rPr>
              <w:t>responsibilities</w:t>
            </w:r>
            <w:r w:rsidR="000912CA">
              <w:t xml:space="preserve"> to uphold the </w:t>
            </w:r>
            <w:r w:rsidR="000912CA" w:rsidRPr="00E823D2">
              <w:rPr>
                <w:i/>
              </w:rPr>
              <w:t>rights</w:t>
            </w:r>
            <w:r w:rsidR="000912CA">
              <w:t xml:space="preserve"> of all class members</w:t>
            </w:r>
            <w:r w:rsidR="00E152EA">
              <w:t xml:space="preserve">.  </w:t>
            </w:r>
          </w:p>
          <w:p w14:paraId="00000054" w14:textId="347254BC" w:rsidR="00E47B5E" w:rsidRDefault="000912CA" w:rsidP="00190F04">
            <w:pPr>
              <w:numPr>
                <w:ilvl w:val="0"/>
                <w:numId w:val="17"/>
              </w:numPr>
              <w:pBdr>
                <w:top w:val="nil"/>
                <w:left w:val="nil"/>
                <w:bottom w:val="nil"/>
                <w:right w:val="nil"/>
                <w:between w:val="nil"/>
              </w:pBdr>
              <w:spacing w:after="160" w:line="240" w:lineRule="auto"/>
            </w:pPr>
            <w:r>
              <w:rPr>
                <w:color w:val="000000"/>
              </w:rPr>
              <w:t xml:space="preserve">When time is up, ask each </w:t>
            </w:r>
            <w:r w:rsidR="00D00213">
              <w:rPr>
                <w:color w:val="000000"/>
              </w:rPr>
              <w:t>group</w:t>
            </w:r>
            <w:r>
              <w:rPr>
                <w:color w:val="000000"/>
              </w:rPr>
              <w:t>’s</w:t>
            </w:r>
            <w:r w:rsidR="00D00213">
              <w:rPr>
                <w:color w:val="000000"/>
              </w:rPr>
              <w:t xml:space="preserve"> reporter</w:t>
            </w:r>
            <w:r>
              <w:rPr>
                <w:color w:val="000000"/>
              </w:rPr>
              <w:t xml:space="preserve"> to</w:t>
            </w:r>
            <w:r w:rsidR="00E47B5E">
              <w:rPr>
                <w:color w:val="000000"/>
              </w:rPr>
              <w:t xml:space="preserve"> share ideas</w:t>
            </w:r>
            <w:r w:rsidR="00D00213">
              <w:rPr>
                <w:color w:val="000000"/>
              </w:rPr>
              <w:t xml:space="preserve"> </w:t>
            </w:r>
            <w:r w:rsidR="00E152EA">
              <w:rPr>
                <w:color w:val="000000"/>
              </w:rPr>
              <w:t>with</w:t>
            </w:r>
            <w:r>
              <w:rPr>
                <w:color w:val="000000"/>
              </w:rPr>
              <w:t xml:space="preserve"> the whole</w:t>
            </w:r>
            <w:r w:rsidR="00E152EA">
              <w:rPr>
                <w:color w:val="000000"/>
              </w:rPr>
              <w:t xml:space="preserve"> class. </w:t>
            </w:r>
            <w:r w:rsidR="001F6AD1">
              <w:rPr>
                <w:color w:val="000000"/>
              </w:rPr>
              <w:t>If each</w:t>
            </w:r>
            <w:r w:rsidR="00E152EA">
              <w:rPr>
                <w:color w:val="000000"/>
              </w:rPr>
              <w:t xml:space="preserve"> group </w:t>
            </w:r>
            <w:r w:rsidR="001F6AD1">
              <w:rPr>
                <w:color w:val="000000"/>
              </w:rPr>
              <w:t>is working with</w:t>
            </w:r>
            <w:r w:rsidR="00E152EA">
              <w:rPr>
                <w:color w:val="000000"/>
              </w:rPr>
              <w:t xml:space="preserve"> </w:t>
            </w:r>
            <w:r w:rsidR="00CA3B6C">
              <w:rPr>
                <w:color w:val="000000"/>
              </w:rPr>
              <w:t xml:space="preserve">poster </w:t>
            </w:r>
            <w:r w:rsidR="00E152EA">
              <w:rPr>
                <w:color w:val="000000"/>
              </w:rPr>
              <w:t>paper</w:t>
            </w:r>
            <w:r>
              <w:rPr>
                <w:color w:val="000000"/>
              </w:rPr>
              <w:t>,</w:t>
            </w:r>
            <w:r w:rsidR="00E152EA">
              <w:rPr>
                <w:color w:val="000000"/>
              </w:rPr>
              <w:t xml:space="preserve"> </w:t>
            </w:r>
            <w:proofErr w:type="gramStart"/>
            <w:r w:rsidR="00004C2E">
              <w:rPr>
                <w:color w:val="000000"/>
              </w:rPr>
              <w:t>display</w:t>
            </w:r>
            <w:proofErr w:type="gramEnd"/>
            <w:r w:rsidR="00004C2E">
              <w:rPr>
                <w:color w:val="000000"/>
              </w:rPr>
              <w:t xml:space="preserve"> the rights and responsibilities as </w:t>
            </w:r>
            <w:r w:rsidR="00EE151E">
              <w:rPr>
                <w:color w:val="000000"/>
              </w:rPr>
              <w:t>the</w:t>
            </w:r>
            <w:r w:rsidR="00004C2E">
              <w:rPr>
                <w:color w:val="000000"/>
              </w:rPr>
              <w:t xml:space="preserve"> class constitution in the classroom</w:t>
            </w:r>
            <w:r w:rsidR="00EE151E">
              <w:rPr>
                <w:color w:val="000000"/>
              </w:rPr>
              <w:t xml:space="preserve"> as a reminder all year.</w:t>
            </w:r>
            <w:r w:rsidR="00E152EA">
              <w:rPr>
                <w:color w:val="000000"/>
              </w:rPr>
              <w:t xml:space="preserve">  </w:t>
            </w:r>
          </w:p>
        </w:tc>
        <w:tc>
          <w:tcPr>
            <w:tcW w:w="3059" w:type="dxa"/>
            <w:gridSpan w:val="2"/>
          </w:tcPr>
          <w:p w14:paraId="2E5BD359" w14:textId="77777777" w:rsidR="001B440A" w:rsidRDefault="001B440A" w:rsidP="004839F7">
            <w:pPr>
              <w:spacing w:before="100"/>
              <w:rPr>
                <w:b/>
                <w:color w:val="002D74"/>
                <w:sz w:val="18"/>
                <w:szCs w:val="18"/>
              </w:rPr>
            </w:pPr>
          </w:p>
          <w:p w14:paraId="4DF74C30" w14:textId="463E27E8" w:rsidR="001B440A" w:rsidRPr="001B440A" w:rsidRDefault="001B440A" w:rsidP="001B440A">
            <w:pPr>
              <w:rPr>
                <w:i/>
                <w:color w:val="000000"/>
                <w:sz w:val="18"/>
                <w:szCs w:val="18"/>
              </w:rPr>
            </w:pPr>
            <w:r>
              <w:rPr>
                <w:i/>
                <w:color w:val="000000"/>
                <w:sz w:val="18"/>
                <w:szCs w:val="18"/>
              </w:rPr>
              <w:t>The teacher may wish to prepare categories in advance based on what they anticipate students will identify as categories.  However, teachers should also be prepared to identify new categories based on student-generated responses.</w:t>
            </w:r>
          </w:p>
          <w:p w14:paraId="69761E65" w14:textId="77777777" w:rsidR="001B440A" w:rsidRDefault="001B440A" w:rsidP="004839F7">
            <w:pPr>
              <w:spacing w:before="100"/>
              <w:rPr>
                <w:b/>
                <w:color w:val="002D74"/>
                <w:sz w:val="18"/>
                <w:szCs w:val="18"/>
              </w:rPr>
            </w:pPr>
          </w:p>
          <w:p w14:paraId="0123FB3C" w14:textId="77777777" w:rsidR="001B440A" w:rsidRDefault="001B440A" w:rsidP="004839F7">
            <w:pPr>
              <w:spacing w:before="100"/>
              <w:rPr>
                <w:b/>
                <w:color w:val="002D74"/>
                <w:sz w:val="18"/>
                <w:szCs w:val="18"/>
              </w:rPr>
            </w:pPr>
          </w:p>
          <w:p w14:paraId="13E96A37" w14:textId="77777777" w:rsidR="001B440A" w:rsidRDefault="001B440A" w:rsidP="004839F7">
            <w:pPr>
              <w:spacing w:before="100"/>
              <w:rPr>
                <w:b/>
                <w:color w:val="002D74"/>
                <w:sz w:val="18"/>
                <w:szCs w:val="18"/>
              </w:rPr>
            </w:pPr>
          </w:p>
          <w:p w14:paraId="4F6A09CB" w14:textId="346C7F16" w:rsidR="00901A03" w:rsidRPr="001B440A" w:rsidRDefault="00901A03" w:rsidP="00901A03">
            <w:pPr>
              <w:spacing w:before="100"/>
              <w:rPr>
                <w:b/>
                <w:color w:val="002D74"/>
                <w:sz w:val="18"/>
                <w:szCs w:val="18"/>
              </w:rPr>
            </w:pPr>
            <w:r>
              <w:rPr>
                <w:b/>
                <w:color w:val="002D74"/>
                <w:sz w:val="18"/>
                <w:szCs w:val="18"/>
              </w:rPr>
              <w:t>Teacher-led concept exploration</w:t>
            </w:r>
          </w:p>
          <w:p w14:paraId="18ECED03" w14:textId="084772BB" w:rsidR="00FE10AE" w:rsidRPr="00901A03" w:rsidRDefault="00FE10AE">
            <w:pPr>
              <w:spacing w:after="100"/>
              <w:rPr>
                <w:bCs/>
                <w:iCs/>
                <w:sz w:val="18"/>
                <w:szCs w:val="18"/>
              </w:rPr>
            </w:pPr>
          </w:p>
          <w:p w14:paraId="5AD8ECFC" w14:textId="77777777" w:rsidR="00FE10AE" w:rsidRDefault="00FE10AE">
            <w:pPr>
              <w:spacing w:after="100"/>
              <w:rPr>
                <w:bCs/>
                <w:i/>
                <w:sz w:val="18"/>
                <w:szCs w:val="18"/>
              </w:rPr>
            </w:pPr>
          </w:p>
          <w:p w14:paraId="4164306F" w14:textId="77777777" w:rsidR="00FE10AE" w:rsidRDefault="00FE10AE">
            <w:pPr>
              <w:spacing w:after="100"/>
              <w:rPr>
                <w:bCs/>
                <w:i/>
                <w:sz w:val="18"/>
                <w:szCs w:val="18"/>
              </w:rPr>
            </w:pPr>
          </w:p>
          <w:p w14:paraId="054CA778" w14:textId="77777777" w:rsidR="00FE10AE" w:rsidRDefault="00FE10AE">
            <w:pPr>
              <w:spacing w:after="100"/>
              <w:rPr>
                <w:bCs/>
                <w:i/>
                <w:sz w:val="18"/>
                <w:szCs w:val="18"/>
              </w:rPr>
            </w:pPr>
          </w:p>
          <w:p w14:paraId="7A2D4941" w14:textId="77777777" w:rsidR="00FE10AE" w:rsidRDefault="00FE10AE">
            <w:pPr>
              <w:spacing w:after="100"/>
              <w:rPr>
                <w:bCs/>
                <w:i/>
                <w:sz w:val="18"/>
                <w:szCs w:val="18"/>
              </w:rPr>
            </w:pPr>
          </w:p>
          <w:p w14:paraId="18E821F8" w14:textId="77777777" w:rsidR="00FE10AE" w:rsidRDefault="00FE10AE">
            <w:pPr>
              <w:spacing w:after="100"/>
              <w:rPr>
                <w:bCs/>
                <w:i/>
                <w:sz w:val="18"/>
                <w:szCs w:val="18"/>
              </w:rPr>
            </w:pPr>
          </w:p>
          <w:p w14:paraId="26428190" w14:textId="77777777" w:rsidR="00FE10AE" w:rsidRDefault="00FE10AE">
            <w:pPr>
              <w:spacing w:after="100"/>
              <w:rPr>
                <w:bCs/>
                <w:i/>
                <w:sz w:val="18"/>
                <w:szCs w:val="18"/>
              </w:rPr>
            </w:pPr>
          </w:p>
          <w:p w14:paraId="6CD42071" w14:textId="77777777" w:rsidR="00901A03" w:rsidRDefault="00901A03" w:rsidP="004839F7">
            <w:pPr>
              <w:spacing w:before="100"/>
              <w:rPr>
                <w:bCs/>
                <w:i/>
                <w:sz w:val="18"/>
                <w:szCs w:val="18"/>
              </w:rPr>
            </w:pPr>
          </w:p>
          <w:p w14:paraId="43EAC83B" w14:textId="77777777" w:rsidR="00B00346" w:rsidRPr="00B00346" w:rsidRDefault="00B00346" w:rsidP="004839F7">
            <w:pPr>
              <w:spacing w:before="100"/>
              <w:rPr>
                <w:bCs/>
                <w:i/>
                <w:color w:val="002D74"/>
                <w:sz w:val="8"/>
                <w:szCs w:val="8"/>
              </w:rPr>
            </w:pPr>
          </w:p>
          <w:p w14:paraId="50731244" w14:textId="77777777" w:rsidR="00901A03" w:rsidRDefault="00901A03" w:rsidP="004839F7">
            <w:pPr>
              <w:spacing w:before="100"/>
              <w:rPr>
                <w:bCs/>
                <w:i/>
                <w:color w:val="002D74"/>
                <w:sz w:val="18"/>
                <w:szCs w:val="18"/>
              </w:rPr>
            </w:pPr>
          </w:p>
          <w:p w14:paraId="3AE0C478" w14:textId="77777777" w:rsidR="009A5439" w:rsidRDefault="009A5439" w:rsidP="004839F7">
            <w:pPr>
              <w:spacing w:before="100"/>
              <w:rPr>
                <w:bCs/>
                <w:i/>
                <w:color w:val="002D74"/>
                <w:sz w:val="18"/>
                <w:szCs w:val="18"/>
              </w:rPr>
            </w:pPr>
          </w:p>
          <w:p w14:paraId="6F4DC24E" w14:textId="77777777" w:rsidR="009A5439" w:rsidRDefault="009A5439" w:rsidP="004839F7">
            <w:pPr>
              <w:spacing w:before="100"/>
              <w:rPr>
                <w:bCs/>
                <w:i/>
                <w:color w:val="002D74"/>
                <w:sz w:val="18"/>
                <w:szCs w:val="18"/>
              </w:rPr>
            </w:pPr>
          </w:p>
          <w:p w14:paraId="1C714BDF" w14:textId="77777777" w:rsidR="00901A03" w:rsidRPr="001B440A" w:rsidRDefault="00901A03" w:rsidP="00901A03">
            <w:pPr>
              <w:spacing w:before="100"/>
              <w:rPr>
                <w:b/>
                <w:color w:val="002D74"/>
                <w:sz w:val="18"/>
                <w:szCs w:val="18"/>
              </w:rPr>
            </w:pPr>
            <w:r w:rsidRPr="00F25D0C">
              <w:rPr>
                <w:b/>
                <w:color w:val="002D74"/>
                <w:sz w:val="18"/>
                <w:szCs w:val="18"/>
              </w:rPr>
              <w:t xml:space="preserve">Small </w:t>
            </w:r>
            <w:r>
              <w:rPr>
                <w:b/>
                <w:color w:val="002D74"/>
                <w:sz w:val="18"/>
                <w:szCs w:val="18"/>
              </w:rPr>
              <w:t>g</w:t>
            </w:r>
            <w:r w:rsidRPr="00F25D0C">
              <w:rPr>
                <w:b/>
                <w:color w:val="002D74"/>
                <w:sz w:val="18"/>
                <w:szCs w:val="18"/>
              </w:rPr>
              <w:t xml:space="preserve">roup </w:t>
            </w:r>
            <w:r>
              <w:rPr>
                <w:b/>
                <w:color w:val="002D74"/>
                <w:sz w:val="18"/>
                <w:szCs w:val="18"/>
              </w:rPr>
              <w:t>w</w:t>
            </w:r>
            <w:r w:rsidRPr="00F25D0C">
              <w:rPr>
                <w:b/>
                <w:color w:val="002D74"/>
                <w:sz w:val="18"/>
                <w:szCs w:val="18"/>
              </w:rPr>
              <w:t>ork</w:t>
            </w:r>
          </w:p>
          <w:p w14:paraId="417859E4" w14:textId="514B7A8E" w:rsidR="00901A03" w:rsidRDefault="00901A03" w:rsidP="00901A03">
            <w:pPr>
              <w:spacing w:after="100"/>
              <w:rPr>
                <w:bCs/>
                <w:i/>
                <w:sz w:val="18"/>
                <w:szCs w:val="18"/>
              </w:rPr>
            </w:pPr>
            <w:r w:rsidRPr="00553C93">
              <w:rPr>
                <w:bCs/>
                <w:i/>
                <w:sz w:val="18"/>
                <w:szCs w:val="18"/>
              </w:rPr>
              <w:t>It may be difficult for students to distinguish between</w:t>
            </w:r>
            <w:r w:rsidRPr="008868EE">
              <w:rPr>
                <w:bCs/>
                <w:iCs/>
                <w:sz w:val="18"/>
                <w:szCs w:val="18"/>
              </w:rPr>
              <w:t xml:space="preserve"> rights </w:t>
            </w:r>
            <w:r w:rsidRPr="00553C93">
              <w:rPr>
                <w:bCs/>
                <w:i/>
                <w:sz w:val="18"/>
                <w:szCs w:val="18"/>
              </w:rPr>
              <w:t xml:space="preserve">and </w:t>
            </w:r>
            <w:r w:rsidRPr="008868EE">
              <w:rPr>
                <w:bCs/>
                <w:iCs/>
                <w:sz w:val="18"/>
                <w:szCs w:val="18"/>
              </w:rPr>
              <w:t>responsibilities</w:t>
            </w:r>
            <w:r w:rsidRPr="00553C93">
              <w:rPr>
                <w:bCs/>
                <w:i/>
                <w:sz w:val="18"/>
                <w:szCs w:val="18"/>
              </w:rPr>
              <w:t xml:space="preserve">. </w:t>
            </w:r>
            <w:r w:rsidR="00526AD4">
              <w:rPr>
                <w:bCs/>
                <w:i/>
                <w:sz w:val="18"/>
                <w:szCs w:val="18"/>
              </w:rPr>
              <w:t>R</w:t>
            </w:r>
            <w:r w:rsidRPr="00553C93">
              <w:rPr>
                <w:bCs/>
                <w:i/>
                <w:sz w:val="18"/>
                <w:szCs w:val="18"/>
              </w:rPr>
              <w:t>eview</w:t>
            </w:r>
            <w:r w:rsidR="005C467B">
              <w:rPr>
                <w:bCs/>
                <w:i/>
                <w:sz w:val="18"/>
                <w:szCs w:val="18"/>
              </w:rPr>
              <w:t xml:space="preserve"> and clarify</w:t>
            </w:r>
            <w:r w:rsidRPr="00553C93">
              <w:rPr>
                <w:bCs/>
                <w:i/>
                <w:sz w:val="18"/>
                <w:szCs w:val="18"/>
              </w:rPr>
              <w:t xml:space="preserve"> these terms during this part of the activity</w:t>
            </w:r>
            <w:r w:rsidR="00526AD4">
              <w:rPr>
                <w:bCs/>
                <w:i/>
                <w:sz w:val="18"/>
                <w:szCs w:val="18"/>
              </w:rPr>
              <w:t xml:space="preserve"> as needed.</w:t>
            </w:r>
            <w:r w:rsidRPr="00553C93">
              <w:rPr>
                <w:bCs/>
                <w:i/>
                <w:sz w:val="18"/>
                <w:szCs w:val="18"/>
              </w:rPr>
              <w:t xml:space="preserve"> </w:t>
            </w:r>
            <w:r w:rsidR="00EE151E">
              <w:rPr>
                <w:bCs/>
                <w:i/>
                <w:sz w:val="18"/>
                <w:szCs w:val="18"/>
              </w:rPr>
              <w:br/>
            </w:r>
          </w:p>
          <w:p w14:paraId="00000058" w14:textId="59B7822F" w:rsidR="00901A03" w:rsidRPr="00190F04" w:rsidRDefault="005C467B" w:rsidP="00190F04">
            <w:pPr>
              <w:spacing w:before="100" w:after="100"/>
              <w:rPr>
                <w:bCs/>
                <w:i/>
                <w:iCs/>
                <w:color w:val="002D74"/>
                <w:sz w:val="18"/>
                <w:szCs w:val="18"/>
              </w:rPr>
            </w:pPr>
            <w:r w:rsidRPr="005C467B">
              <w:rPr>
                <w:i/>
                <w:iCs/>
                <w:color w:val="000000"/>
                <w:sz w:val="18"/>
                <w:szCs w:val="18"/>
              </w:rPr>
              <w:t xml:space="preserve">See </w:t>
            </w:r>
            <w:hyperlink w:anchor="_1.__" w:history="1">
              <w:r w:rsidRPr="005C467B">
                <w:rPr>
                  <w:rStyle w:val="Hyperlink"/>
                  <w:i/>
                  <w:iCs/>
                  <w:sz w:val="18"/>
                  <w:szCs w:val="18"/>
                </w:rPr>
                <w:t>Extension Activity 1</w:t>
              </w:r>
            </w:hyperlink>
            <w:r w:rsidRPr="005C467B">
              <w:rPr>
                <w:i/>
                <w:iCs/>
                <w:color w:val="000000"/>
                <w:sz w:val="18"/>
                <w:szCs w:val="18"/>
              </w:rPr>
              <w:t xml:space="preserve"> for an additional step to extend the class discussion</w:t>
            </w:r>
            <w:r w:rsidR="00190F04">
              <w:rPr>
                <w:i/>
                <w:iCs/>
                <w:color w:val="000000"/>
                <w:sz w:val="18"/>
                <w:szCs w:val="18"/>
              </w:rPr>
              <w:t xml:space="preserve"> if desired</w:t>
            </w:r>
            <w:r w:rsidRPr="005C467B">
              <w:rPr>
                <w:i/>
                <w:iCs/>
                <w:color w:val="000000"/>
                <w:sz w:val="18"/>
                <w:szCs w:val="18"/>
              </w:rPr>
              <w:t xml:space="preserve">.   </w:t>
            </w:r>
          </w:p>
        </w:tc>
      </w:tr>
      <w:tr w:rsidR="00A152F1" w14:paraId="3743DF27" w14:textId="77777777">
        <w:tblPrEx>
          <w:tblCellMar>
            <w:left w:w="108" w:type="dxa"/>
          </w:tblCellMar>
        </w:tblPrEx>
        <w:tc>
          <w:tcPr>
            <w:tcW w:w="985" w:type="dxa"/>
          </w:tcPr>
          <w:p w14:paraId="00000059" w14:textId="7992B3BE" w:rsidR="00A152F1" w:rsidRDefault="00DA0285">
            <w:pPr>
              <w:jc w:val="center"/>
              <w:rPr>
                <w:sz w:val="21"/>
                <w:szCs w:val="21"/>
              </w:rPr>
            </w:pPr>
            <w:r>
              <w:rPr>
                <w:sz w:val="21"/>
                <w:szCs w:val="21"/>
              </w:rPr>
              <w:t>5 min</w:t>
            </w:r>
          </w:p>
        </w:tc>
        <w:tc>
          <w:tcPr>
            <w:tcW w:w="11340" w:type="dxa"/>
          </w:tcPr>
          <w:p w14:paraId="0000005A" w14:textId="4D0B4182" w:rsidR="00A152F1" w:rsidRDefault="000C1454">
            <w:pPr>
              <w:pStyle w:val="Heading2"/>
              <w:rPr>
                <w:color w:val="000000"/>
              </w:rPr>
            </w:pPr>
            <w:r>
              <w:t xml:space="preserve">5.   </w:t>
            </w:r>
            <w:r w:rsidR="00B827D1">
              <w:t>Wrap Up</w:t>
            </w:r>
            <w:r w:rsidR="00DA0285">
              <w:t>: Vote</w:t>
            </w:r>
          </w:p>
          <w:p w14:paraId="0000005B" w14:textId="577EC8DB" w:rsidR="00A152F1" w:rsidRPr="00015E47" w:rsidRDefault="00BC3D45" w:rsidP="005C3999">
            <w:pPr>
              <w:numPr>
                <w:ilvl w:val="0"/>
                <w:numId w:val="17"/>
              </w:numPr>
              <w:pBdr>
                <w:top w:val="nil"/>
                <w:left w:val="nil"/>
                <w:bottom w:val="nil"/>
                <w:right w:val="nil"/>
                <w:between w:val="nil"/>
              </w:pBdr>
              <w:spacing w:after="160" w:line="240" w:lineRule="auto"/>
            </w:pPr>
            <w:r>
              <w:t xml:space="preserve">End the </w:t>
            </w:r>
            <w:r w:rsidR="000C367E">
              <w:t>lesson</w:t>
            </w:r>
            <w:r>
              <w:t xml:space="preserve"> by inviting students to </w:t>
            </w:r>
            <w:r w:rsidR="003E77FB">
              <w:t xml:space="preserve">vote to uphold </w:t>
            </w:r>
            <w:r w:rsidR="000C367E">
              <w:t xml:space="preserve">the class </w:t>
            </w:r>
            <w:r w:rsidR="003E77FB">
              <w:t>rights and responsibilities.</w:t>
            </w:r>
          </w:p>
        </w:tc>
        <w:tc>
          <w:tcPr>
            <w:tcW w:w="3059" w:type="dxa"/>
            <w:gridSpan w:val="2"/>
          </w:tcPr>
          <w:p w14:paraId="0000005D" w14:textId="35EC519A" w:rsidR="00A152F1" w:rsidRPr="00F25D0C" w:rsidRDefault="0011000F" w:rsidP="00837598">
            <w:pPr>
              <w:spacing w:before="100"/>
              <w:rPr>
                <w:b/>
                <w:color w:val="002D74"/>
                <w:sz w:val="18"/>
                <w:szCs w:val="18"/>
              </w:rPr>
            </w:pPr>
            <w:r w:rsidRPr="00F25D0C">
              <w:rPr>
                <w:b/>
                <w:color w:val="002D74"/>
                <w:sz w:val="18"/>
                <w:szCs w:val="18"/>
              </w:rPr>
              <w:t>Whole group reflection</w:t>
            </w:r>
          </w:p>
          <w:p w14:paraId="0000005E" w14:textId="0039A9C1" w:rsidR="00A152F1" w:rsidRDefault="0011000F">
            <w:pPr>
              <w:rPr>
                <w:i/>
                <w:color w:val="000000"/>
                <w:sz w:val="18"/>
                <w:szCs w:val="18"/>
              </w:rPr>
            </w:pPr>
            <w:r>
              <w:rPr>
                <w:i/>
                <w:color w:val="000000"/>
                <w:sz w:val="18"/>
                <w:szCs w:val="18"/>
              </w:rPr>
              <w:t>The v</w:t>
            </w:r>
            <w:r w:rsidR="005C3999">
              <w:rPr>
                <w:i/>
                <w:color w:val="000000"/>
                <w:sz w:val="18"/>
                <w:szCs w:val="18"/>
              </w:rPr>
              <w:t xml:space="preserve">ote can take place by raising hands or using </w:t>
            </w:r>
            <w:hyperlink w:anchor="_2.__" w:history="1">
              <w:r w:rsidR="00797609" w:rsidRPr="00B67A0C">
                <w:rPr>
                  <w:rStyle w:val="Hyperlink"/>
                  <w:i/>
                  <w:sz w:val="18"/>
                  <w:szCs w:val="18"/>
                </w:rPr>
                <w:t>E</w:t>
              </w:r>
              <w:r w:rsidR="005C3999" w:rsidRPr="00B67A0C">
                <w:rPr>
                  <w:rStyle w:val="Hyperlink"/>
                  <w:i/>
                  <w:sz w:val="18"/>
                  <w:szCs w:val="18"/>
                </w:rPr>
                <w:t xml:space="preserve">xtension </w:t>
              </w:r>
              <w:r w:rsidR="00797609" w:rsidRPr="00B67A0C">
                <w:rPr>
                  <w:rStyle w:val="Hyperlink"/>
                  <w:i/>
                  <w:sz w:val="18"/>
                  <w:szCs w:val="18"/>
                </w:rPr>
                <w:t>A</w:t>
              </w:r>
              <w:r w:rsidR="005C3999" w:rsidRPr="00B67A0C">
                <w:rPr>
                  <w:rStyle w:val="Hyperlink"/>
                  <w:i/>
                  <w:sz w:val="18"/>
                  <w:szCs w:val="18"/>
                </w:rPr>
                <w:t>ctivity 2</w:t>
              </w:r>
            </w:hyperlink>
            <w:r w:rsidR="005C3999">
              <w:rPr>
                <w:i/>
                <w:color w:val="000000"/>
                <w:sz w:val="18"/>
                <w:szCs w:val="18"/>
              </w:rPr>
              <w:t>.</w:t>
            </w:r>
          </w:p>
          <w:p w14:paraId="0000005F" w14:textId="77777777" w:rsidR="00A152F1" w:rsidRDefault="00A152F1">
            <w:pPr>
              <w:spacing w:after="100"/>
              <w:rPr>
                <w:b/>
                <w:i/>
                <w:color w:val="002D74"/>
                <w:sz w:val="18"/>
                <w:szCs w:val="18"/>
              </w:rPr>
            </w:pPr>
          </w:p>
        </w:tc>
      </w:tr>
    </w:tbl>
    <w:p w14:paraId="00000066" w14:textId="77777777" w:rsidR="00A152F1" w:rsidRDefault="00A152F1">
      <w:pPr>
        <w:widowControl w:val="0"/>
        <w:pBdr>
          <w:top w:val="nil"/>
          <w:left w:val="nil"/>
          <w:bottom w:val="nil"/>
          <w:right w:val="nil"/>
          <w:between w:val="nil"/>
        </w:pBdr>
        <w:rPr>
          <w:b/>
          <w:i/>
          <w:color w:val="002D74"/>
          <w:sz w:val="18"/>
          <w:szCs w:val="18"/>
        </w:rPr>
      </w:pPr>
    </w:p>
    <w:p w14:paraId="3A0DBE3E" w14:textId="77777777" w:rsidR="008047A8" w:rsidRDefault="008047A8"/>
    <w:p w14:paraId="459AF23E" w14:textId="77777777" w:rsidR="00514657" w:rsidRDefault="00514657"/>
    <w:tbl>
      <w:tblPr>
        <w:tblW w:w="15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5"/>
      </w:tblGrid>
      <w:tr w:rsidR="00A152F1" w14:paraId="7FA84E75" w14:textId="77777777">
        <w:trPr>
          <w:trHeight w:val="9548"/>
        </w:trPr>
        <w:tc>
          <w:tcPr>
            <w:tcW w:w="15385" w:type="dxa"/>
            <w:tcMar>
              <w:left w:w="216" w:type="dxa"/>
            </w:tcMar>
          </w:tcPr>
          <w:p w14:paraId="00000067" w14:textId="77777777" w:rsidR="00A152F1" w:rsidRDefault="00000000">
            <w:pPr>
              <w:pStyle w:val="Heading1"/>
              <w:spacing w:after="60"/>
            </w:pPr>
            <w:sdt>
              <w:sdtPr>
                <w:tag w:val="goog_rdk_7"/>
                <w:id w:val="745066127"/>
              </w:sdtPr>
              <w:sdtContent/>
            </w:sdt>
            <w:r w:rsidR="000C1454">
              <w:t>Variations and Extensions</w:t>
            </w:r>
          </w:p>
          <w:p w14:paraId="00000068" w14:textId="77777777" w:rsidR="00A152F1" w:rsidRDefault="000C1454">
            <w:pPr>
              <w:rPr>
                <w:color w:val="D11242"/>
                <w:sz w:val="21"/>
                <w:szCs w:val="21"/>
              </w:rPr>
            </w:pPr>
            <w:r>
              <w:rPr>
                <w:color w:val="D11242"/>
                <w:sz w:val="21"/>
                <w:szCs w:val="21"/>
              </w:rPr>
              <w:t>VARIATIONS</w:t>
            </w:r>
          </w:p>
          <w:p w14:paraId="00000069" w14:textId="77777777" w:rsidR="00A152F1" w:rsidRDefault="000C1454">
            <w:pPr>
              <w:pStyle w:val="Heading2"/>
              <w:spacing w:after="0"/>
              <w:ind w:left="360" w:hanging="360"/>
            </w:pPr>
            <w:r>
              <w:t>1</w:t>
            </w:r>
            <w:sdt>
              <w:sdtPr>
                <w:tag w:val="goog_rdk_8"/>
                <w:id w:val="1605762488"/>
              </w:sdtPr>
              <w:sdtContent/>
            </w:sdt>
            <w:r>
              <w:t xml:space="preserve">.   General differentiation and scaffolding </w:t>
            </w:r>
          </w:p>
          <w:p w14:paraId="0000006A" w14:textId="3D8D8B21" w:rsidR="00A152F1" w:rsidRDefault="000C1454" w:rsidP="007F0B89">
            <w:pPr>
              <w:numPr>
                <w:ilvl w:val="0"/>
                <w:numId w:val="28"/>
              </w:numPr>
              <w:pBdr>
                <w:top w:val="nil"/>
                <w:left w:val="nil"/>
                <w:bottom w:val="nil"/>
                <w:right w:val="nil"/>
                <w:between w:val="nil"/>
              </w:pBdr>
              <w:ind w:right="167"/>
              <w:rPr>
                <w:color w:val="000000"/>
              </w:rPr>
            </w:pPr>
            <w:r>
              <w:rPr>
                <w:color w:val="000000"/>
              </w:rPr>
              <w:t xml:space="preserve">Based on students’ levels and prior knowledge, teachers can choose to cover the lesson content over </w:t>
            </w:r>
            <w:r w:rsidR="00511174">
              <w:rPr>
                <w:color w:val="000000"/>
              </w:rPr>
              <w:t>one</w:t>
            </w:r>
            <w:r>
              <w:rPr>
                <w:color w:val="000000"/>
              </w:rPr>
              <w:t xml:space="preserve"> or more class sessions. This approach will allow teachers to provide additional instruction, review, and support as appropriate. </w:t>
            </w:r>
          </w:p>
          <w:p w14:paraId="0291EAFD" w14:textId="0DC3904A" w:rsidR="00A0740C" w:rsidRDefault="009B271A" w:rsidP="007F0B89">
            <w:pPr>
              <w:numPr>
                <w:ilvl w:val="0"/>
                <w:numId w:val="28"/>
              </w:numPr>
              <w:pBdr>
                <w:top w:val="nil"/>
                <w:left w:val="nil"/>
                <w:bottom w:val="nil"/>
                <w:right w:val="nil"/>
                <w:between w:val="nil"/>
              </w:pBdr>
              <w:ind w:right="167"/>
              <w:rPr>
                <w:color w:val="000000"/>
              </w:rPr>
            </w:pPr>
            <w:r>
              <w:rPr>
                <w:color w:val="000000"/>
              </w:rPr>
              <w:t xml:space="preserve">To make the lesson </w:t>
            </w:r>
            <w:r w:rsidR="006452C7">
              <w:rPr>
                <w:color w:val="000000"/>
              </w:rPr>
              <w:t>more accessible</w:t>
            </w:r>
            <w:r>
              <w:rPr>
                <w:color w:val="000000"/>
              </w:rPr>
              <w:t xml:space="preserve"> for </w:t>
            </w:r>
            <w:r w:rsidR="006452C7">
              <w:rPr>
                <w:color w:val="000000"/>
              </w:rPr>
              <w:t>lower proficiency</w:t>
            </w:r>
            <w:r>
              <w:rPr>
                <w:color w:val="000000"/>
              </w:rPr>
              <w:t xml:space="preserve"> students, teacher</w:t>
            </w:r>
            <w:r w:rsidR="00AB7C91">
              <w:rPr>
                <w:color w:val="000000"/>
              </w:rPr>
              <w:t>s</w:t>
            </w:r>
            <w:r>
              <w:rPr>
                <w:color w:val="000000"/>
              </w:rPr>
              <w:t xml:space="preserve"> </w:t>
            </w:r>
            <w:r w:rsidR="00AB7C91">
              <w:rPr>
                <w:color w:val="000000"/>
              </w:rPr>
              <w:t>may</w:t>
            </w:r>
            <w:r>
              <w:rPr>
                <w:color w:val="000000"/>
              </w:rPr>
              <w:t xml:space="preserve"> encourage </w:t>
            </w:r>
            <w:proofErr w:type="gramStart"/>
            <w:r w:rsidR="00544753">
              <w:rPr>
                <w:color w:val="000000"/>
              </w:rPr>
              <w:t>the discussion</w:t>
            </w:r>
            <w:proofErr w:type="gramEnd"/>
            <w:r>
              <w:rPr>
                <w:color w:val="000000"/>
              </w:rPr>
              <w:t xml:space="preserve"> of </w:t>
            </w:r>
            <w:r w:rsidR="006452C7">
              <w:rPr>
                <w:color w:val="000000"/>
              </w:rPr>
              <w:t>rights and</w:t>
            </w:r>
            <w:r>
              <w:rPr>
                <w:color w:val="000000"/>
              </w:rPr>
              <w:t xml:space="preserve"> responsibilities </w:t>
            </w:r>
            <w:r w:rsidR="00AB7C91">
              <w:rPr>
                <w:color w:val="000000"/>
              </w:rPr>
              <w:t xml:space="preserve">in the </w:t>
            </w:r>
            <w:r w:rsidR="00E4533F">
              <w:rPr>
                <w:color w:val="000000"/>
              </w:rPr>
              <w:t>students’</w:t>
            </w:r>
            <w:r w:rsidR="00AB7C91">
              <w:rPr>
                <w:color w:val="000000"/>
              </w:rPr>
              <w:t xml:space="preserve"> </w:t>
            </w:r>
            <w:r w:rsidR="002E5947">
              <w:rPr>
                <w:color w:val="000000"/>
              </w:rPr>
              <w:t xml:space="preserve">primary </w:t>
            </w:r>
            <w:r w:rsidR="00AB7C91">
              <w:rPr>
                <w:color w:val="000000"/>
              </w:rPr>
              <w:t>language.</w:t>
            </w:r>
            <w:r>
              <w:rPr>
                <w:color w:val="000000"/>
              </w:rPr>
              <w:t xml:space="preserve"> </w:t>
            </w:r>
          </w:p>
          <w:p w14:paraId="0000006B" w14:textId="2BA5B4C0" w:rsidR="00A152F1" w:rsidRDefault="000C1454" w:rsidP="007F0B89">
            <w:pPr>
              <w:numPr>
                <w:ilvl w:val="0"/>
                <w:numId w:val="28"/>
              </w:numPr>
              <w:pBdr>
                <w:top w:val="nil"/>
                <w:left w:val="nil"/>
                <w:bottom w:val="nil"/>
                <w:right w:val="nil"/>
                <w:between w:val="nil"/>
              </w:pBdr>
              <w:ind w:right="167"/>
              <w:rPr>
                <w:color w:val="000000"/>
              </w:rPr>
            </w:pPr>
            <w:r>
              <w:rPr>
                <w:color w:val="000000"/>
              </w:rPr>
              <w:t xml:space="preserve">To </w:t>
            </w:r>
            <w:r w:rsidR="006452C7">
              <w:rPr>
                <w:color w:val="000000"/>
              </w:rPr>
              <w:t>challenge</w:t>
            </w:r>
            <w:r>
              <w:rPr>
                <w:color w:val="000000"/>
              </w:rPr>
              <w:t xml:space="preserve"> </w:t>
            </w:r>
            <w:r w:rsidR="00F2183F">
              <w:rPr>
                <w:color w:val="000000"/>
              </w:rPr>
              <w:t>upper</w:t>
            </w:r>
            <w:r>
              <w:rPr>
                <w:color w:val="000000"/>
              </w:rPr>
              <w:t xml:space="preserve">-level students, teachers can use </w:t>
            </w:r>
            <w:r w:rsidR="00F2183F">
              <w:rPr>
                <w:color w:val="000000"/>
              </w:rPr>
              <w:t xml:space="preserve">the </w:t>
            </w:r>
            <w:r w:rsidR="00F336D8">
              <w:rPr>
                <w:color w:val="000000"/>
              </w:rPr>
              <w:t>T</w:t>
            </w:r>
            <w:r w:rsidR="00F2183F">
              <w:rPr>
                <w:color w:val="000000"/>
              </w:rPr>
              <w:t xml:space="preserve">eacher </w:t>
            </w:r>
            <w:r w:rsidR="00F336D8">
              <w:rPr>
                <w:color w:val="000000"/>
              </w:rPr>
              <w:t>R</w:t>
            </w:r>
            <w:r w:rsidR="00F2183F">
              <w:rPr>
                <w:color w:val="000000"/>
              </w:rPr>
              <w:t>eading</w:t>
            </w:r>
            <w:r w:rsidR="005424AB">
              <w:rPr>
                <w:color w:val="000000"/>
              </w:rPr>
              <w:t xml:space="preserve"> (</w:t>
            </w:r>
            <w:hyperlink w:anchor="_B.__" w:history="1">
              <w:r w:rsidR="005424AB" w:rsidRPr="00535471">
                <w:rPr>
                  <w:rStyle w:val="Hyperlink"/>
                </w:rPr>
                <w:t>Lesson Materials – Item B</w:t>
              </w:r>
            </w:hyperlink>
            <w:r w:rsidR="005424AB">
              <w:t>)</w:t>
            </w:r>
            <w:r>
              <w:rPr>
                <w:color w:val="000000"/>
              </w:rPr>
              <w:t xml:space="preserve"> </w:t>
            </w:r>
            <w:r w:rsidR="00F2183F">
              <w:rPr>
                <w:color w:val="000000"/>
              </w:rPr>
              <w:t>to increase</w:t>
            </w:r>
            <w:r>
              <w:rPr>
                <w:color w:val="000000"/>
              </w:rPr>
              <w:t xml:space="preserve"> the complexity of the reading tex</w:t>
            </w:r>
            <w:r w:rsidR="00F2183F">
              <w:rPr>
                <w:color w:val="000000"/>
              </w:rPr>
              <w:t>t</w:t>
            </w:r>
            <w:r>
              <w:rPr>
                <w:color w:val="000000"/>
              </w:rPr>
              <w:t>.</w:t>
            </w:r>
            <w:r w:rsidR="00863BA5">
              <w:rPr>
                <w:color w:val="000000"/>
              </w:rPr>
              <w:t xml:space="preserve">  Teachers can</w:t>
            </w:r>
            <w:r w:rsidR="008D2C6B">
              <w:rPr>
                <w:color w:val="000000"/>
              </w:rPr>
              <w:t xml:space="preserve"> also</w:t>
            </w:r>
            <w:r w:rsidR="00863BA5">
              <w:rPr>
                <w:color w:val="000000"/>
              </w:rPr>
              <w:t xml:space="preserve"> add </w:t>
            </w:r>
            <w:r w:rsidR="00EA333E">
              <w:rPr>
                <w:color w:val="000000"/>
              </w:rPr>
              <w:t>additional</w:t>
            </w:r>
            <w:r w:rsidR="00863BA5">
              <w:rPr>
                <w:color w:val="000000"/>
              </w:rPr>
              <w:t xml:space="preserve"> </w:t>
            </w:r>
            <w:r w:rsidR="008D2C6B">
              <w:rPr>
                <w:color w:val="000000"/>
              </w:rPr>
              <w:t>vocabulary and comprehension questions.</w:t>
            </w:r>
          </w:p>
          <w:p w14:paraId="0000006C" w14:textId="77777777" w:rsidR="00A152F1" w:rsidRPr="008C5040" w:rsidRDefault="00A152F1">
            <w:pPr>
              <w:ind w:right="167"/>
              <w:rPr>
                <w:color w:val="000000"/>
                <w:sz w:val="16"/>
                <w:szCs w:val="16"/>
              </w:rPr>
            </w:pPr>
          </w:p>
          <w:p w14:paraId="00000072" w14:textId="5E274995" w:rsidR="00A152F1" w:rsidRPr="000059D3" w:rsidRDefault="000C1454" w:rsidP="00F2183F">
            <w:pPr>
              <w:pStyle w:val="Heading2"/>
              <w:spacing w:after="0"/>
              <w:ind w:left="360" w:hanging="360"/>
              <w:rPr>
                <w:b w:val="0"/>
                <w:color w:val="D11242"/>
              </w:rPr>
            </w:pPr>
            <w:r w:rsidRPr="000059D3">
              <w:rPr>
                <w:b w:val="0"/>
                <w:color w:val="D11242"/>
              </w:rPr>
              <w:t>EXTENSIONS</w:t>
            </w:r>
          </w:p>
          <w:p w14:paraId="00000073" w14:textId="23486B6D" w:rsidR="00A152F1" w:rsidRDefault="000C1454">
            <w:pPr>
              <w:pStyle w:val="Heading2"/>
              <w:spacing w:after="0"/>
              <w:ind w:left="360" w:hanging="360"/>
            </w:pPr>
            <w:bookmarkStart w:id="0" w:name="_1.__"/>
            <w:bookmarkEnd w:id="0"/>
            <w:r>
              <w:t xml:space="preserve">1.   </w:t>
            </w:r>
            <w:r w:rsidR="0053599F">
              <w:t xml:space="preserve">Incorporating a </w:t>
            </w:r>
            <w:r w:rsidR="00AE3170">
              <w:t>m</w:t>
            </w:r>
            <w:r w:rsidR="0053599F">
              <w:t xml:space="preserve">ajority </w:t>
            </w:r>
            <w:r w:rsidR="00AE3170">
              <w:t>v</w:t>
            </w:r>
            <w:r w:rsidR="0053599F">
              <w:t>ote</w:t>
            </w:r>
          </w:p>
          <w:p w14:paraId="0C211A3F" w14:textId="2EAE72B9" w:rsidR="00300777" w:rsidRPr="0041008F" w:rsidRDefault="00F00BD3" w:rsidP="007F0B89">
            <w:pPr>
              <w:numPr>
                <w:ilvl w:val="0"/>
                <w:numId w:val="28"/>
              </w:numPr>
              <w:pBdr>
                <w:top w:val="nil"/>
                <w:left w:val="nil"/>
                <w:bottom w:val="nil"/>
                <w:right w:val="nil"/>
                <w:between w:val="nil"/>
              </w:pBdr>
              <w:spacing w:after="100"/>
              <w:ind w:right="173"/>
              <w:rPr>
                <w:color w:val="000000"/>
              </w:rPr>
            </w:pPr>
            <w:r>
              <w:rPr>
                <w:color w:val="000000"/>
              </w:rPr>
              <w:t xml:space="preserve">The creation of your class </w:t>
            </w:r>
            <w:r w:rsidR="00070CEE">
              <w:rPr>
                <w:color w:val="000000"/>
              </w:rPr>
              <w:t>c</w:t>
            </w:r>
            <w:r>
              <w:rPr>
                <w:color w:val="000000"/>
              </w:rPr>
              <w:t xml:space="preserve">onstitution can be extended by </w:t>
            </w:r>
            <w:r w:rsidR="00AE3170">
              <w:rPr>
                <w:color w:val="000000"/>
              </w:rPr>
              <w:t>putting each of</w:t>
            </w:r>
            <w:r>
              <w:rPr>
                <w:color w:val="000000"/>
              </w:rPr>
              <w:t xml:space="preserve"> the </w:t>
            </w:r>
            <w:r w:rsidR="00B1641F">
              <w:rPr>
                <w:color w:val="000000"/>
              </w:rPr>
              <w:t xml:space="preserve">responsibilities </w:t>
            </w:r>
            <w:r w:rsidR="00AE3170">
              <w:rPr>
                <w:color w:val="000000"/>
              </w:rPr>
              <w:t xml:space="preserve">up </w:t>
            </w:r>
            <w:r w:rsidR="00B1641F">
              <w:rPr>
                <w:color w:val="000000"/>
              </w:rPr>
              <w:t>for discussion. Give students an opportunity to ask questions</w:t>
            </w:r>
            <w:r w:rsidR="00B0653D">
              <w:rPr>
                <w:color w:val="000000"/>
              </w:rPr>
              <w:t xml:space="preserve"> and add or remove items from each list</w:t>
            </w:r>
            <w:r w:rsidR="00AE3170">
              <w:rPr>
                <w:color w:val="000000"/>
              </w:rPr>
              <w:t xml:space="preserve"> of responsibilities</w:t>
            </w:r>
            <w:r w:rsidR="00B0653D">
              <w:rPr>
                <w:color w:val="000000"/>
              </w:rPr>
              <w:t>. Then</w:t>
            </w:r>
            <w:r w:rsidR="00AE3170">
              <w:rPr>
                <w:color w:val="000000"/>
              </w:rPr>
              <w:t>, ask students to</w:t>
            </w:r>
            <w:r w:rsidR="00B0653D">
              <w:rPr>
                <w:color w:val="000000"/>
              </w:rPr>
              <w:t xml:space="preserve"> cast a vote</w:t>
            </w:r>
            <w:r w:rsidR="0053599F">
              <w:rPr>
                <w:color w:val="000000"/>
              </w:rPr>
              <w:t xml:space="preserve"> for approval with</w:t>
            </w:r>
            <w:r w:rsidR="000E7709">
              <w:rPr>
                <w:color w:val="000000"/>
              </w:rPr>
              <w:t xml:space="preserve"> a</w:t>
            </w:r>
            <w:r w:rsidR="0053599F">
              <w:rPr>
                <w:color w:val="000000"/>
              </w:rPr>
              <w:t xml:space="preserve"> majority</w:t>
            </w:r>
            <w:r w:rsidR="000E7709">
              <w:rPr>
                <w:color w:val="000000"/>
              </w:rPr>
              <w:t xml:space="preserve"> vote</w:t>
            </w:r>
            <w:r w:rsidR="0053599F">
              <w:rPr>
                <w:color w:val="000000"/>
              </w:rPr>
              <w:t xml:space="preserve"> needed to pass. </w:t>
            </w:r>
            <w:r w:rsidR="00BC7836">
              <w:rPr>
                <w:color w:val="000000"/>
              </w:rPr>
              <w:t xml:space="preserve">Voting could be done by ballot in </w:t>
            </w:r>
            <w:r w:rsidR="00300777">
              <w:rPr>
                <w:color w:val="000000"/>
              </w:rPr>
              <w:t xml:space="preserve">a </w:t>
            </w:r>
            <w:r w:rsidR="00BC7836">
              <w:rPr>
                <w:color w:val="000000"/>
              </w:rPr>
              <w:t xml:space="preserve">subsequent class period. </w:t>
            </w:r>
            <w:r w:rsidR="00303806">
              <w:rPr>
                <w:color w:val="000000"/>
              </w:rPr>
              <w:t xml:space="preserve">Create opportunities to amend the </w:t>
            </w:r>
            <w:r w:rsidR="00077FD3">
              <w:rPr>
                <w:color w:val="000000"/>
              </w:rPr>
              <w:t>c</w:t>
            </w:r>
            <w:r w:rsidR="00303806">
              <w:rPr>
                <w:color w:val="000000"/>
              </w:rPr>
              <w:t xml:space="preserve">onstitution at </w:t>
            </w:r>
            <w:r w:rsidR="00EE2BBB">
              <w:rPr>
                <w:color w:val="000000"/>
              </w:rPr>
              <w:t>mid-term</w:t>
            </w:r>
            <w:r w:rsidR="00303806">
              <w:rPr>
                <w:color w:val="000000"/>
              </w:rPr>
              <w:t xml:space="preserve"> or the start of a new term.</w:t>
            </w:r>
          </w:p>
          <w:p w14:paraId="4C50797C" w14:textId="30BC52E4" w:rsidR="0041008F" w:rsidRDefault="000C1454">
            <w:pPr>
              <w:pStyle w:val="Heading2"/>
              <w:spacing w:after="0"/>
              <w:ind w:left="360" w:hanging="360"/>
            </w:pPr>
            <w:bookmarkStart w:id="1" w:name="_2.__"/>
            <w:bookmarkEnd w:id="1"/>
            <w:r>
              <w:t xml:space="preserve">2.   </w:t>
            </w:r>
            <w:r w:rsidR="0041008F">
              <w:t xml:space="preserve">Create a </w:t>
            </w:r>
            <w:r w:rsidR="00F03F7D">
              <w:t>c</w:t>
            </w:r>
            <w:r w:rsidR="0041008F">
              <w:t xml:space="preserve">lass </w:t>
            </w:r>
            <w:r w:rsidR="00F03F7D">
              <w:t>c</w:t>
            </w:r>
            <w:r w:rsidR="0041008F">
              <w:t>onstitution</w:t>
            </w:r>
            <w:r>
              <w:t xml:space="preserve"> </w:t>
            </w:r>
            <w:r w:rsidR="00F03F7D">
              <w:t>d</w:t>
            </w:r>
            <w:r>
              <w:t>is</w:t>
            </w:r>
            <w:r w:rsidR="007F0B89">
              <w:t>play</w:t>
            </w:r>
          </w:p>
          <w:p w14:paraId="54878302" w14:textId="73E09F20" w:rsidR="007F0B89" w:rsidRDefault="008728A6" w:rsidP="007F0B89">
            <w:pPr>
              <w:numPr>
                <w:ilvl w:val="0"/>
                <w:numId w:val="28"/>
              </w:numPr>
              <w:pBdr>
                <w:top w:val="nil"/>
                <w:left w:val="nil"/>
                <w:bottom w:val="nil"/>
                <w:right w:val="nil"/>
                <w:between w:val="nil"/>
              </w:pBdr>
              <w:spacing w:after="100"/>
              <w:ind w:right="173"/>
              <w:rPr>
                <w:color w:val="000000"/>
              </w:rPr>
            </w:pPr>
            <w:r>
              <w:rPr>
                <w:color w:val="000000"/>
              </w:rPr>
              <w:t>Ask students to</w:t>
            </w:r>
            <w:r w:rsidR="005931B0">
              <w:rPr>
                <w:color w:val="000000"/>
              </w:rPr>
              <w:t xml:space="preserve"> design a creative poster that includes the class rights and responsibilities. </w:t>
            </w:r>
            <w:r w:rsidR="007F0B89">
              <w:rPr>
                <w:color w:val="000000"/>
              </w:rPr>
              <w:t>Display your constitution in the classroom</w:t>
            </w:r>
            <w:r w:rsidR="00F03F7D">
              <w:rPr>
                <w:color w:val="000000"/>
              </w:rPr>
              <w:t>.</w:t>
            </w:r>
            <w:r w:rsidR="00AB7DEE">
              <w:rPr>
                <w:color w:val="000000"/>
              </w:rPr>
              <w:t xml:space="preserve"> </w:t>
            </w:r>
            <w:r w:rsidR="00F03F7D">
              <w:rPr>
                <w:color w:val="000000"/>
              </w:rPr>
              <w:t>S</w:t>
            </w:r>
            <w:r w:rsidR="00AB7DEE">
              <w:rPr>
                <w:color w:val="000000"/>
              </w:rPr>
              <w:t xml:space="preserve">ee </w:t>
            </w:r>
            <w:r w:rsidR="00F03F7D">
              <w:rPr>
                <w:color w:val="000000"/>
              </w:rPr>
              <w:t xml:space="preserve">the example </w:t>
            </w:r>
            <w:r w:rsidR="00AB7DEE">
              <w:rPr>
                <w:color w:val="000000"/>
              </w:rPr>
              <w:t>image</w:t>
            </w:r>
            <w:r w:rsidR="00F03F7D">
              <w:rPr>
                <w:color w:val="000000"/>
              </w:rPr>
              <w:t>s</w:t>
            </w:r>
            <w:r w:rsidR="00AB7DEE">
              <w:rPr>
                <w:color w:val="000000"/>
              </w:rPr>
              <w:t xml:space="preserve"> </w:t>
            </w:r>
            <w:r w:rsidR="000A48B3">
              <w:rPr>
                <w:color w:val="000000"/>
              </w:rPr>
              <w:t>in</w:t>
            </w:r>
            <w:r w:rsidR="00AB7DEE">
              <w:rPr>
                <w:color w:val="000000"/>
              </w:rPr>
              <w:t xml:space="preserve"> </w:t>
            </w:r>
            <w:hyperlink w:anchor="_D.__" w:history="1">
              <w:r w:rsidR="00121724" w:rsidRPr="00121724">
                <w:rPr>
                  <w:rStyle w:val="Hyperlink"/>
                </w:rPr>
                <w:t>Lesson Materials – Item D</w:t>
              </w:r>
            </w:hyperlink>
            <w:r w:rsidR="00F03F7D">
              <w:rPr>
                <w:color w:val="000000"/>
              </w:rPr>
              <w:t xml:space="preserve"> for some ideas!</w:t>
            </w:r>
          </w:p>
          <w:p w14:paraId="15DC6544" w14:textId="11A8973F" w:rsidR="00AC1C85" w:rsidRPr="007F0B89" w:rsidRDefault="00AC1C85" w:rsidP="007F0B89">
            <w:pPr>
              <w:numPr>
                <w:ilvl w:val="0"/>
                <w:numId w:val="28"/>
              </w:numPr>
              <w:pBdr>
                <w:top w:val="nil"/>
                <w:left w:val="nil"/>
                <w:bottom w:val="nil"/>
                <w:right w:val="nil"/>
                <w:between w:val="nil"/>
              </w:pBdr>
              <w:spacing w:after="100"/>
              <w:ind w:right="173"/>
              <w:rPr>
                <w:color w:val="000000"/>
              </w:rPr>
            </w:pPr>
            <w:r>
              <w:rPr>
                <w:color w:val="000000"/>
              </w:rPr>
              <w:t>Develop individual contracts for each student to sign.</w:t>
            </w:r>
          </w:p>
          <w:p w14:paraId="00000075" w14:textId="3796F8A2" w:rsidR="00A152F1" w:rsidRDefault="0041008F">
            <w:pPr>
              <w:pStyle w:val="Heading2"/>
              <w:spacing w:after="0"/>
              <w:ind w:left="360" w:hanging="360"/>
            </w:pPr>
            <w:r>
              <w:t>3</w:t>
            </w:r>
            <w:proofErr w:type="gramStart"/>
            <w:r>
              <w:t xml:space="preserve">.  </w:t>
            </w:r>
            <w:r w:rsidR="0053599F">
              <w:t>Revisit</w:t>
            </w:r>
            <w:proofErr w:type="gramEnd"/>
            <w:r w:rsidR="0053599F">
              <w:t xml:space="preserve"> </w:t>
            </w:r>
            <w:r w:rsidR="00432F51">
              <w:t xml:space="preserve">for </w:t>
            </w:r>
            <w:r w:rsidR="00F03F7D">
              <w:t>a</w:t>
            </w:r>
            <w:r w:rsidR="00432F51">
              <w:t>ssessment</w:t>
            </w:r>
          </w:p>
          <w:p w14:paraId="00000076" w14:textId="765E438E" w:rsidR="00A152F1" w:rsidRDefault="008B6BE0" w:rsidP="00677FE3">
            <w:pPr>
              <w:numPr>
                <w:ilvl w:val="0"/>
                <w:numId w:val="28"/>
              </w:numPr>
              <w:pBdr>
                <w:top w:val="nil"/>
                <w:left w:val="nil"/>
                <w:bottom w:val="nil"/>
                <w:right w:val="nil"/>
                <w:between w:val="nil"/>
              </w:pBdr>
              <w:ind w:right="167" w:hanging="400"/>
              <w:rPr>
                <w:color w:val="000000"/>
              </w:rPr>
            </w:pPr>
            <w:r>
              <w:rPr>
                <w:color w:val="000000"/>
              </w:rPr>
              <w:t>After establishing the class constitution, a</w:t>
            </w:r>
            <w:r w:rsidR="000C1454">
              <w:rPr>
                <w:color w:val="000000"/>
              </w:rPr>
              <w:t xml:space="preserve">sk </w:t>
            </w:r>
            <w:r w:rsidR="00432F51">
              <w:rPr>
                <w:color w:val="000000"/>
              </w:rPr>
              <w:t xml:space="preserve">students to </w:t>
            </w:r>
            <w:r w:rsidR="00E52AF0">
              <w:rPr>
                <w:color w:val="000000"/>
              </w:rPr>
              <w:t>self-assess</w:t>
            </w:r>
            <w:r w:rsidR="00432F51">
              <w:rPr>
                <w:color w:val="000000"/>
              </w:rPr>
              <w:t xml:space="preserve"> </w:t>
            </w:r>
            <w:r w:rsidR="00BC7836">
              <w:rPr>
                <w:color w:val="000000"/>
              </w:rPr>
              <w:t>their role in the class</w:t>
            </w:r>
            <w:r>
              <w:rPr>
                <w:color w:val="000000"/>
              </w:rPr>
              <w:t xml:space="preserve"> by answering some reflection questions</w:t>
            </w:r>
            <w:r w:rsidR="00616BCE">
              <w:rPr>
                <w:color w:val="000000"/>
              </w:rPr>
              <w:t>:</w:t>
            </w:r>
            <w:r w:rsidR="000C1454">
              <w:rPr>
                <w:color w:val="000000"/>
              </w:rPr>
              <w:t xml:space="preserve"> </w:t>
            </w:r>
          </w:p>
          <w:p w14:paraId="00000077" w14:textId="44A9CFBF" w:rsidR="00A152F1" w:rsidRDefault="00A1472D" w:rsidP="00677FE3">
            <w:pPr>
              <w:numPr>
                <w:ilvl w:val="1"/>
                <w:numId w:val="28"/>
              </w:numPr>
              <w:pBdr>
                <w:top w:val="nil"/>
                <w:left w:val="nil"/>
                <w:bottom w:val="nil"/>
                <w:right w:val="nil"/>
                <w:between w:val="nil"/>
              </w:pBdr>
              <w:ind w:right="167" w:hanging="400"/>
              <w:rPr>
                <w:color w:val="000000"/>
              </w:rPr>
            </w:pPr>
            <w:r>
              <w:rPr>
                <w:color w:val="000000"/>
              </w:rPr>
              <w:t xml:space="preserve">What are you doing well in class?  </w:t>
            </w:r>
            <w:r w:rsidR="00E52AF0">
              <w:rPr>
                <w:color w:val="000000"/>
              </w:rPr>
              <w:t>List 2-3 strengths and give an example.</w:t>
            </w:r>
          </w:p>
          <w:p w14:paraId="00000079" w14:textId="44600AEB" w:rsidR="00A152F1" w:rsidRDefault="00DE6426" w:rsidP="00677FE3">
            <w:pPr>
              <w:numPr>
                <w:ilvl w:val="1"/>
                <w:numId w:val="28"/>
              </w:numPr>
              <w:pBdr>
                <w:top w:val="nil"/>
                <w:left w:val="nil"/>
                <w:bottom w:val="nil"/>
                <w:right w:val="nil"/>
                <w:between w:val="nil"/>
              </w:pBdr>
              <w:ind w:right="167" w:hanging="400"/>
              <w:rPr>
                <w:color w:val="000000"/>
              </w:rPr>
            </w:pPr>
            <w:r>
              <w:rPr>
                <w:color w:val="000000"/>
              </w:rPr>
              <w:t>What would you like to improve</w:t>
            </w:r>
            <w:r w:rsidR="00E52AF0">
              <w:rPr>
                <w:color w:val="000000"/>
              </w:rPr>
              <w:t>? Tell why you want to improve in this area.</w:t>
            </w:r>
          </w:p>
          <w:p w14:paraId="238871F3" w14:textId="41306F21" w:rsidR="00BC7C5C" w:rsidRDefault="00616BCE" w:rsidP="00677FE3">
            <w:pPr>
              <w:numPr>
                <w:ilvl w:val="0"/>
                <w:numId w:val="28"/>
              </w:numPr>
              <w:pBdr>
                <w:top w:val="nil"/>
                <w:left w:val="nil"/>
                <w:bottom w:val="nil"/>
                <w:right w:val="nil"/>
                <w:between w:val="nil"/>
              </w:pBdr>
              <w:ind w:right="167" w:hanging="400"/>
              <w:rPr>
                <w:color w:val="000000"/>
              </w:rPr>
            </w:pPr>
            <w:r>
              <w:rPr>
                <w:color w:val="000000"/>
              </w:rPr>
              <w:t>C</w:t>
            </w:r>
            <w:r w:rsidR="00BC7C5C">
              <w:rPr>
                <w:color w:val="000000"/>
              </w:rPr>
              <w:t xml:space="preserve">ompare </w:t>
            </w:r>
            <w:r w:rsidR="00E976E4">
              <w:rPr>
                <w:color w:val="000000"/>
              </w:rPr>
              <w:t>the students’ self-assessment</w:t>
            </w:r>
            <w:r>
              <w:rPr>
                <w:color w:val="000000"/>
              </w:rPr>
              <w:t>s</w:t>
            </w:r>
            <w:r w:rsidR="00E976E4">
              <w:rPr>
                <w:color w:val="000000"/>
              </w:rPr>
              <w:t xml:space="preserve"> with </w:t>
            </w:r>
            <w:r>
              <w:rPr>
                <w:color w:val="000000"/>
              </w:rPr>
              <w:t xml:space="preserve">your </w:t>
            </w:r>
            <w:r w:rsidR="00E976E4">
              <w:rPr>
                <w:color w:val="000000"/>
              </w:rPr>
              <w:t xml:space="preserve">own observations. If there are common needs, </w:t>
            </w:r>
            <w:r w:rsidR="00C86479">
              <w:rPr>
                <w:color w:val="000000"/>
              </w:rPr>
              <w:t>use this</w:t>
            </w:r>
            <w:r w:rsidR="00E976E4">
              <w:rPr>
                <w:color w:val="000000"/>
              </w:rPr>
              <w:t xml:space="preserve"> as an opportunity to amend the </w:t>
            </w:r>
            <w:r w:rsidR="0094743E">
              <w:rPr>
                <w:color w:val="000000"/>
              </w:rPr>
              <w:t>c</w:t>
            </w:r>
            <w:r w:rsidR="00E976E4">
              <w:rPr>
                <w:color w:val="000000"/>
              </w:rPr>
              <w:t xml:space="preserve">onstitution or </w:t>
            </w:r>
            <w:r w:rsidR="00300777">
              <w:rPr>
                <w:color w:val="000000"/>
              </w:rPr>
              <w:t>further discuss class rights and responsibilities.</w:t>
            </w:r>
          </w:p>
          <w:p w14:paraId="0000007A" w14:textId="77777777" w:rsidR="00A152F1" w:rsidRDefault="00A152F1">
            <w:pPr>
              <w:pBdr>
                <w:top w:val="nil"/>
                <w:left w:val="nil"/>
                <w:bottom w:val="nil"/>
                <w:right w:val="nil"/>
                <w:between w:val="nil"/>
              </w:pBdr>
              <w:spacing w:after="144"/>
              <w:jc w:val="center"/>
              <w:rPr>
                <w:b/>
                <w:color w:val="1F3864"/>
                <w:sz w:val="22"/>
                <w:szCs w:val="22"/>
              </w:rPr>
            </w:pPr>
          </w:p>
          <w:p w14:paraId="2F781640" w14:textId="77777777" w:rsidR="00DB74BD" w:rsidRDefault="00DB74BD">
            <w:pPr>
              <w:pBdr>
                <w:top w:val="nil"/>
                <w:left w:val="nil"/>
                <w:bottom w:val="nil"/>
                <w:right w:val="nil"/>
                <w:between w:val="nil"/>
              </w:pBdr>
              <w:spacing w:after="144"/>
              <w:jc w:val="center"/>
              <w:rPr>
                <w:b/>
                <w:color w:val="1F3864"/>
                <w:sz w:val="22"/>
                <w:szCs w:val="22"/>
              </w:rPr>
            </w:pPr>
          </w:p>
          <w:p w14:paraId="00000089" w14:textId="5421A1B9" w:rsidR="00A152F1" w:rsidRDefault="00A152F1" w:rsidP="008047A8">
            <w:pPr>
              <w:rPr>
                <w:i/>
                <w:color w:val="000000"/>
                <w:sz w:val="17"/>
                <w:szCs w:val="17"/>
              </w:rPr>
            </w:pPr>
          </w:p>
        </w:tc>
      </w:tr>
      <w:tr w:rsidR="008047A8" w14:paraId="3724BEC3" w14:textId="77777777">
        <w:trPr>
          <w:trHeight w:val="9548"/>
        </w:trPr>
        <w:tc>
          <w:tcPr>
            <w:tcW w:w="15385" w:type="dxa"/>
            <w:tcMar>
              <w:left w:w="216" w:type="dxa"/>
            </w:tcMar>
          </w:tcPr>
          <w:p w14:paraId="6326CD88" w14:textId="77777777" w:rsidR="008047A8" w:rsidRDefault="008047A8" w:rsidP="008047A8">
            <w:pPr>
              <w:pBdr>
                <w:top w:val="nil"/>
                <w:left w:val="nil"/>
                <w:bottom w:val="nil"/>
                <w:right w:val="nil"/>
                <w:between w:val="nil"/>
              </w:pBdr>
              <w:spacing w:after="144"/>
              <w:jc w:val="center"/>
              <w:rPr>
                <w:b/>
                <w:color w:val="1F3864"/>
                <w:sz w:val="22"/>
                <w:szCs w:val="22"/>
              </w:rPr>
            </w:pPr>
          </w:p>
          <w:p w14:paraId="63CAAF5B" w14:textId="77777777" w:rsidR="00A069C1" w:rsidRDefault="00A069C1" w:rsidP="008047A8">
            <w:pPr>
              <w:pBdr>
                <w:top w:val="nil"/>
                <w:left w:val="nil"/>
                <w:bottom w:val="nil"/>
                <w:right w:val="nil"/>
                <w:between w:val="nil"/>
              </w:pBdr>
              <w:spacing w:after="144"/>
              <w:jc w:val="center"/>
              <w:rPr>
                <w:b/>
                <w:color w:val="1F3864"/>
                <w:sz w:val="22"/>
                <w:szCs w:val="22"/>
              </w:rPr>
            </w:pPr>
          </w:p>
          <w:p w14:paraId="571C05CE" w14:textId="77777777" w:rsidR="008047A8" w:rsidRDefault="008047A8" w:rsidP="008047A8">
            <w:pPr>
              <w:pBdr>
                <w:top w:val="nil"/>
                <w:left w:val="nil"/>
                <w:bottom w:val="nil"/>
                <w:right w:val="nil"/>
                <w:between w:val="nil"/>
              </w:pBdr>
              <w:spacing w:after="144"/>
              <w:rPr>
                <w:color w:val="000000"/>
              </w:rPr>
            </w:pPr>
          </w:p>
          <w:p w14:paraId="69178F71" w14:textId="77777777" w:rsidR="008047A8" w:rsidRDefault="008047A8" w:rsidP="008047A8">
            <w:pPr>
              <w:pBdr>
                <w:top w:val="nil"/>
                <w:left w:val="nil"/>
                <w:bottom w:val="nil"/>
                <w:right w:val="nil"/>
                <w:between w:val="nil"/>
              </w:pBdr>
              <w:spacing w:after="144"/>
              <w:rPr>
                <w:color w:val="000000"/>
                <w:sz w:val="16"/>
                <w:szCs w:val="16"/>
              </w:rPr>
            </w:pPr>
          </w:p>
          <w:p w14:paraId="47E6D990" w14:textId="77777777" w:rsidR="008047A8" w:rsidRDefault="008047A8" w:rsidP="008047A8">
            <w:pPr>
              <w:pBdr>
                <w:top w:val="nil"/>
                <w:left w:val="nil"/>
                <w:bottom w:val="nil"/>
                <w:right w:val="nil"/>
                <w:between w:val="nil"/>
              </w:pBdr>
              <w:spacing w:after="144"/>
              <w:rPr>
                <w:color w:val="000000"/>
              </w:rPr>
            </w:pPr>
          </w:p>
          <w:p w14:paraId="7E353849" w14:textId="77777777" w:rsidR="008047A8" w:rsidRDefault="008047A8" w:rsidP="008047A8">
            <w:pPr>
              <w:pBdr>
                <w:top w:val="nil"/>
                <w:left w:val="nil"/>
                <w:bottom w:val="nil"/>
                <w:right w:val="nil"/>
                <w:between w:val="nil"/>
              </w:pBdr>
              <w:spacing w:after="144"/>
              <w:rPr>
                <w:color w:val="000000"/>
              </w:rPr>
            </w:pPr>
          </w:p>
          <w:p w14:paraId="5ABD3397" w14:textId="77777777" w:rsidR="008047A8" w:rsidRDefault="008047A8" w:rsidP="008047A8">
            <w:pPr>
              <w:jc w:val="center"/>
              <w:rPr>
                <w:b/>
                <w:i/>
                <w:color w:val="002D62"/>
                <w:sz w:val="17"/>
                <w:szCs w:val="17"/>
              </w:rPr>
            </w:pPr>
            <w:r>
              <w:rPr>
                <w:b/>
                <w:i/>
                <w:color w:val="002D62"/>
                <w:sz w:val="17"/>
                <w:szCs w:val="17"/>
              </w:rPr>
              <w:t xml:space="preserve">External links are provided for informational purposes only; there is no implied U.S. Department of State endorsement of the views, opinions, media content, </w:t>
            </w:r>
          </w:p>
          <w:p w14:paraId="2771176D" w14:textId="77777777" w:rsidR="008047A8" w:rsidRDefault="008047A8" w:rsidP="008047A8">
            <w:pPr>
              <w:jc w:val="center"/>
              <w:rPr>
                <w:b/>
                <w:i/>
                <w:color w:val="002D62"/>
                <w:sz w:val="17"/>
                <w:szCs w:val="17"/>
              </w:rPr>
            </w:pPr>
            <w:r>
              <w:rPr>
                <w:b/>
                <w:i/>
                <w:color w:val="002D62"/>
                <w:sz w:val="17"/>
                <w:szCs w:val="17"/>
              </w:rPr>
              <w:t>or privacy policies contained therein.</w:t>
            </w:r>
          </w:p>
          <w:p w14:paraId="389C75D5" w14:textId="77777777" w:rsidR="008047A8" w:rsidRDefault="008047A8" w:rsidP="008047A8">
            <w:pPr>
              <w:jc w:val="center"/>
              <w:rPr>
                <w:b/>
                <w:i/>
                <w:color w:val="002D62"/>
                <w:sz w:val="12"/>
                <w:szCs w:val="12"/>
              </w:rPr>
            </w:pPr>
          </w:p>
          <w:p w14:paraId="65613FEC" w14:textId="23244DB4" w:rsidR="008047A8" w:rsidRDefault="00253596" w:rsidP="008047A8">
            <w:pPr>
              <w:jc w:val="center"/>
              <w:rPr>
                <w:i/>
                <w:color w:val="002D62"/>
                <w:sz w:val="17"/>
                <w:szCs w:val="17"/>
              </w:rPr>
            </w:pPr>
            <w:r>
              <w:rPr>
                <w:i/>
                <w:color w:val="002D62"/>
                <w:sz w:val="17"/>
                <w:szCs w:val="17"/>
              </w:rPr>
              <w:t>I</w:t>
            </w:r>
            <w:r w:rsidR="008047A8">
              <w:rPr>
                <w:i/>
                <w:color w:val="002D62"/>
                <w:sz w:val="17"/>
                <w:szCs w:val="17"/>
              </w:rPr>
              <w:t>mages in this resource are</w:t>
            </w:r>
            <w:r>
              <w:rPr>
                <w:i/>
                <w:color w:val="002D62"/>
                <w:sz w:val="17"/>
                <w:szCs w:val="17"/>
              </w:rPr>
              <w:t xml:space="preserve"> in the public domain </w:t>
            </w:r>
            <w:r w:rsidR="00362531">
              <w:rPr>
                <w:i/>
                <w:color w:val="002D62"/>
                <w:sz w:val="17"/>
                <w:szCs w:val="17"/>
              </w:rPr>
              <w:t>or “</w:t>
            </w:r>
            <w:r w:rsidR="008047A8">
              <w:rPr>
                <w:i/>
                <w:color w:val="002D62"/>
                <w:sz w:val="17"/>
                <w:szCs w:val="17"/>
              </w:rPr>
              <w:t>no-attribution required”</w:t>
            </w:r>
            <w:r w:rsidR="00362531">
              <w:rPr>
                <w:i/>
                <w:color w:val="002D62"/>
                <w:sz w:val="17"/>
                <w:szCs w:val="17"/>
              </w:rPr>
              <w:t xml:space="preserve"> unless otherwise noted.</w:t>
            </w:r>
            <w:r w:rsidR="008047A8">
              <w:rPr>
                <w:i/>
                <w:color w:val="002D62"/>
                <w:sz w:val="17"/>
                <w:szCs w:val="17"/>
              </w:rPr>
              <w:t xml:space="preserve"> If sharing, adapting, or remixing portions of this lesson plan, please respect excepted permission and licensing statements noted in the credit statements for individual images, graphics, or other content. To learn about Creative Commons licenses, their uses, and their restrictions, visit the </w:t>
            </w:r>
            <w:hyperlink r:id="rId16">
              <w:r w:rsidR="008047A8">
                <w:rPr>
                  <w:i/>
                  <w:color w:val="0000EE"/>
                  <w:sz w:val="17"/>
                  <w:szCs w:val="17"/>
                  <w:u w:val="single"/>
                </w:rPr>
                <w:t>Creative Commons license explanation site</w:t>
              </w:r>
            </w:hyperlink>
            <w:r w:rsidR="008047A8">
              <w:rPr>
                <w:i/>
                <w:color w:val="002D62"/>
                <w:sz w:val="17"/>
                <w:szCs w:val="17"/>
              </w:rPr>
              <w:t>.</w:t>
            </w:r>
          </w:p>
          <w:p w14:paraId="5EDE2EE1" w14:textId="77777777" w:rsidR="008047A8" w:rsidRDefault="008047A8" w:rsidP="008047A8">
            <w:pPr>
              <w:jc w:val="center"/>
              <w:rPr>
                <w:i/>
                <w:color w:val="002D62"/>
                <w:sz w:val="17"/>
                <w:szCs w:val="17"/>
              </w:rPr>
            </w:pPr>
          </w:p>
          <w:p w14:paraId="354F1D53" w14:textId="77777777" w:rsidR="008047A8" w:rsidRDefault="008047A8">
            <w:pPr>
              <w:pStyle w:val="Heading1"/>
              <w:spacing w:after="60"/>
            </w:pPr>
          </w:p>
        </w:tc>
      </w:tr>
    </w:tbl>
    <w:p w14:paraId="0000008A" w14:textId="77777777" w:rsidR="00A152F1" w:rsidRDefault="00A152F1">
      <w:pPr>
        <w:pStyle w:val="Heading1"/>
        <w:jc w:val="center"/>
        <w:rPr>
          <w:sz w:val="28"/>
          <w:szCs w:val="28"/>
        </w:rPr>
        <w:sectPr w:rsidR="00A152F1" w:rsidSect="001A5D71">
          <w:footerReference w:type="default" r:id="rId17"/>
          <w:headerReference w:type="first" r:id="rId18"/>
          <w:footerReference w:type="first" r:id="rId19"/>
          <w:pgSz w:w="16834" w:h="11909" w:orient="landscape" w:code="9"/>
          <w:pgMar w:top="720" w:right="720" w:bottom="720" w:left="720" w:header="720" w:footer="576" w:gutter="0"/>
          <w:pgNumType w:start="1"/>
          <w:cols w:space="720"/>
          <w:titlePg/>
          <w:docGrid w:linePitch="272"/>
        </w:sectPr>
      </w:pPr>
    </w:p>
    <w:p w14:paraId="0000008B" w14:textId="276DDA1D" w:rsidR="00A152F1" w:rsidRPr="00517067" w:rsidRDefault="000C1454" w:rsidP="008173BC">
      <w:pPr>
        <w:pStyle w:val="Title"/>
        <w:spacing w:after="100"/>
        <w:rPr>
          <w:sz w:val="28"/>
          <w:szCs w:val="18"/>
        </w:rPr>
      </w:pPr>
      <w:r w:rsidRPr="00517067">
        <w:rPr>
          <w:sz w:val="28"/>
          <w:szCs w:val="18"/>
        </w:rPr>
        <w:lastRenderedPageBreak/>
        <w:t xml:space="preserve"> </w:t>
      </w:r>
      <w:r w:rsidR="0007669E" w:rsidRPr="00517067">
        <w:rPr>
          <w:sz w:val="28"/>
          <w:szCs w:val="18"/>
        </w:rPr>
        <w:t xml:space="preserve">We the Students: Crafting </w:t>
      </w:r>
      <w:r w:rsidR="005D7CAC">
        <w:rPr>
          <w:sz w:val="28"/>
          <w:szCs w:val="18"/>
        </w:rPr>
        <w:t>O</w:t>
      </w:r>
      <w:r w:rsidR="0007669E" w:rsidRPr="00517067">
        <w:rPr>
          <w:sz w:val="28"/>
          <w:szCs w:val="18"/>
        </w:rPr>
        <w:t>ur Class Constitution</w:t>
      </w:r>
      <w:r w:rsidR="00FF2D69" w:rsidRPr="008173BC">
        <w:rPr>
          <w:sz w:val="28"/>
          <w:szCs w:val="28"/>
        </w:rPr>
        <w:t xml:space="preserve"> </w:t>
      </w:r>
      <w:r w:rsidR="008173BC">
        <w:rPr>
          <w:sz w:val="28"/>
          <w:szCs w:val="28"/>
        </w:rPr>
        <w:t>–</w:t>
      </w:r>
      <w:r w:rsidR="00FF2D69" w:rsidRPr="008173BC">
        <w:rPr>
          <w:sz w:val="28"/>
          <w:szCs w:val="28"/>
        </w:rPr>
        <w:t xml:space="preserve"> </w:t>
      </w:r>
      <w:r w:rsidRPr="008173BC">
        <w:rPr>
          <w:sz w:val="28"/>
          <w:szCs w:val="28"/>
        </w:rPr>
        <w:t>Lesson Materials</w:t>
      </w:r>
    </w:p>
    <w:p w14:paraId="0741C8C3" w14:textId="71DE1AAA" w:rsidR="00A85F90" w:rsidRPr="00C6784E" w:rsidRDefault="00362531" w:rsidP="00A85F90">
      <w:pPr>
        <w:pStyle w:val="Subtitle"/>
        <w:jc w:val="center"/>
        <w:rPr>
          <w:b/>
          <w:bCs/>
          <w:spacing w:val="20"/>
          <w:sz w:val="6"/>
          <w:szCs w:val="6"/>
        </w:rPr>
      </w:pPr>
      <w:bookmarkStart w:id="2" w:name="bookmark=id.30j0zll" w:colFirst="0" w:colLast="0"/>
      <w:bookmarkStart w:id="3" w:name="_heading=h.i76awg3qqjy6" w:colFirst="0" w:colLast="0"/>
      <w:bookmarkStart w:id="4" w:name="_A.__"/>
      <w:bookmarkEnd w:id="2"/>
      <w:bookmarkEnd w:id="3"/>
      <w:bookmarkEnd w:id="4"/>
      <w:r>
        <w:rPr>
          <w:b/>
          <w:bCs/>
          <w:spacing w:val="20"/>
          <w:sz w:val="22"/>
          <w:szCs w:val="22"/>
        </w:rPr>
        <w:t xml:space="preserve">Freedom </w:t>
      </w:r>
      <w:r w:rsidR="00A85F90" w:rsidRPr="00C6784E">
        <w:rPr>
          <w:b/>
          <w:bCs/>
          <w:spacing w:val="20"/>
          <w:sz w:val="22"/>
          <w:szCs w:val="22"/>
        </w:rPr>
        <w:t>250</w:t>
      </w:r>
    </w:p>
    <w:p w14:paraId="0000008D" w14:textId="2927A057" w:rsidR="00A152F1" w:rsidRDefault="00000000">
      <w:pPr>
        <w:pStyle w:val="Heading1"/>
      </w:pPr>
      <w:sdt>
        <w:sdtPr>
          <w:tag w:val="goog_rdk_9"/>
          <w:id w:val="-718201551"/>
        </w:sdtPr>
        <w:sdtContent/>
      </w:sdt>
      <w:r w:rsidR="000C1454">
        <w:t xml:space="preserve">A.   </w:t>
      </w:r>
      <w:r w:rsidR="00943957">
        <w:t xml:space="preserve">Vocabulary, </w:t>
      </w:r>
      <w:r w:rsidR="00E519D9">
        <w:t>R</w:t>
      </w:r>
      <w:r w:rsidR="0026307E">
        <w:t>eading</w:t>
      </w:r>
      <w:r w:rsidR="00A17660">
        <w:t>,</w:t>
      </w:r>
      <w:r w:rsidR="000C1454">
        <w:t xml:space="preserve"> </w:t>
      </w:r>
      <w:r w:rsidR="00943957">
        <w:t xml:space="preserve">and </w:t>
      </w:r>
      <w:r w:rsidR="00E519D9">
        <w:t>C</w:t>
      </w:r>
      <w:r w:rsidR="00943957">
        <w:t xml:space="preserve">omprehension </w:t>
      </w:r>
      <w:r w:rsidR="00E519D9">
        <w:t>Q</w:t>
      </w:r>
      <w:r w:rsidR="00943957">
        <w:t>uestions</w:t>
      </w:r>
    </w:p>
    <w:p w14:paraId="6ABF54F5" w14:textId="1CC97D2E" w:rsidR="00A423B5" w:rsidRPr="00F336D8" w:rsidRDefault="00A23A44" w:rsidP="00F17385">
      <w:pPr>
        <w:pBdr>
          <w:top w:val="nil"/>
          <w:left w:val="nil"/>
          <w:bottom w:val="nil"/>
          <w:right w:val="nil"/>
          <w:between w:val="nil"/>
        </w:pBdr>
        <w:spacing w:line="240" w:lineRule="auto"/>
        <w:rPr>
          <w:b/>
          <w:bCs/>
          <w:sz w:val="22"/>
          <w:szCs w:val="22"/>
        </w:rPr>
      </w:pPr>
      <w:r w:rsidRPr="00F336D8">
        <w:rPr>
          <w:b/>
          <w:bCs/>
          <w:sz w:val="22"/>
          <w:szCs w:val="22"/>
        </w:rPr>
        <w:t xml:space="preserve">Part 1: Vocabulary </w:t>
      </w:r>
    </w:p>
    <w:p w14:paraId="46B233D1" w14:textId="5E6DCA2B" w:rsidR="00060506" w:rsidRPr="00F336D8" w:rsidRDefault="00BE1329" w:rsidP="00A4444F">
      <w:pPr>
        <w:pBdr>
          <w:top w:val="nil"/>
          <w:left w:val="nil"/>
          <w:bottom w:val="nil"/>
          <w:right w:val="nil"/>
          <w:between w:val="nil"/>
        </w:pBdr>
        <w:spacing w:line="240" w:lineRule="auto"/>
        <w:rPr>
          <w:sz w:val="22"/>
          <w:szCs w:val="22"/>
        </w:rPr>
      </w:pPr>
      <w:r>
        <w:rPr>
          <w:sz w:val="22"/>
          <w:szCs w:val="22"/>
        </w:rPr>
        <w:t>Draw a line to connect</w:t>
      </w:r>
      <w:r w:rsidR="00060506" w:rsidRPr="00F336D8">
        <w:rPr>
          <w:sz w:val="22"/>
          <w:szCs w:val="22"/>
        </w:rPr>
        <w:t xml:space="preserve"> each word with the correct definition</w:t>
      </w:r>
      <w:r w:rsidR="00B74B61">
        <w:rPr>
          <w:sz w:val="22"/>
          <w:szCs w:val="22"/>
        </w:rPr>
        <w:t>.</w:t>
      </w:r>
    </w:p>
    <w:p w14:paraId="25BCD3B6" w14:textId="77777777" w:rsidR="00A4444F" w:rsidRPr="00F336D8" w:rsidRDefault="00A4444F" w:rsidP="00A4444F">
      <w:pPr>
        <w:pBdr>
          <w:top w:val="nil"/>
          <w:left w:val="nil"/>
          <w:bottom w:val="nil"/>
          <w:right w:val="nil"/>
          <w:between w:val="nil"/>
        </w:pBdr>
        <w:spacing w:line="240" w:lineRule="auto"/>
        <w:rPr>
          <w:sz w:val="22"/>
          <w:szCs w:val="22"/>
        </w:rPr>
      </w:pPr>
    </w:p>
    <w:p w14:paraId="3D7AB371" w14:textId="37DA4B0E" w:rsidR="00060506" w:rsidRPr="00F336D8" w:rsidRDefault="00B74B61" w:rsidP="00F80181">
      <w:pPr>
        <w:numPr>
          <w:ilvl w:val="0"/>
          <w:numId w:val="26"/>
        </w:numPr>
        <w:pBdr>
          <w:top w:val="nil"/>
          <w:left w:val="nil"/>
          <w:bottom w:val="nil"/>
          <w:right w:val="nil"/>
          <w:between w:val="nil"/>
        </w:pBdr>
        <w:spacing w:line="360" w:lineRule="auto"/>
        <w:rPr>
          <w:sz w:val="22"/>
          <w:szCs w:val="22"/>
        </w:rPr>
      </w:pPr>
      <w:r w:rsidRPr="00F336D8">
        <w:rPr>
          <w:b/>
          <w:bCs/>
          <w:sz w:val="22"/>
          <w:szCs w:val="22"/>
        </w:rPr>
        <w:t>amend</w:t>
      </w:r>
      <w:r w:rsidR="00213739" w:rsidRPr="00F336D8">
        <w:rPr>
          <w:b/>
          <w:bCs/>
          <w:sz w:val="22"/>
          <w:szCs w:val="22"/>
        </w:rPr>
        <w:tab/>
      </w:r>
      <w:r w:rsidR="00213739" w:rsidRPr="00F336D8">
        <w:rPr>
          <w:b/>
          <w:bCs/>
          <w:sz w:val="22"/>
          <w:szCs w:val="22"/>
        </w:rPr>
        <w:tab/>
      </w:r>
      <w:r w:rsidR="00213739" w:rsidRPr="00F336D8">
        <w:rPr>
          <w:b/>
          <w:bCs/>
          <w:sz w:val="22"/>
          <w:szCs w:val="22"/>
        </w:rPr>
        <w:tab/>
      </w:r>
      <w:r w:rsidR="00213739" w:rsidRPr="00F336D8">
        <w:rPr>
          <w:sz w:val="22"/>
          <w:szCs w:val="22"/>
        </w:rPr>
        <w:t>A.  Duties or tasks that one is require</w:t>
      </w:r>
      <w:r w:rsidR="00793CE4">
        <w:rPr>
          <w:sz w:val="22"/>
          <w:szCs w:val="22"/>
        </w:rPr>
        <w:t>d</w:t>
      </w:r>
      <w:r w:rsidR="00213739" w:rsidRPr="00F336D8">
        <w:rPr>
          <w:sz w:val="22"/>
          <w:szCs w:val="22"/>
        </w:rPr>
        <w:t xml:space="preserve"> or expected to do</w:t>
      </w:r>
    </w:p>
    <w:p w14:paraId="2742B9B6" w14:textId="200EE59E" w:rsidR="00060506" w:rsidRPr="00F336D8" w:rsidRDefault="00B74B61" w:rsidP="00F80181">
      <w:pPr>
        <w:numPr>
          <w:ilvl w:val="0"/>
          <w:numId w:val="26"/>
        </w:numPr>
        <w:pBdr>
          <w:top w:val="nil"/>
          <w:left w:val="nil"/>
          <w:bottom w:val="nil"/>
          <w:right w:val="nil"/>
          <w:between w:val="nil"/>
        </w:pBdr>
        <w:spacing w:line="360" w:lineRule="auto"/>
        <w:rPr>
          <w:sz w:val="22"/>
          <w:szCs w:val="22"/>
        </w:rPr>
      </w:pPr>
      <w:r w:rsidRPr="00F336D8">
        <w:rPr>
          <w:b/>
          <w:bCs/>
          <w:sz w:val="22"/>
          <w:szCs w:val="22"/>
        </w:rPr>
        <w:t>majority</w:t>
      </w:r>
      <w:r w:rsidR="00213739" w:rsidRPr="00F336D8">
        <w:rPr>
          <w:b/>
          <w:bCs/>
          <w:sz w:val="22"/>
          <w:szCs w:val="22"/>
        </w:rPr>
        <w:tab/>
      </w:r>
      <w:r w:rsidR="00213739" w:rsidRPr="00F336D8">
        <w:rPr>
          <w:b/>
          <w:bCs/>
          <w:sz w:val="22"/>
          <w:szCs w:val="22"/>
        </w:rPr>
        <w:tab/>
      </w:r>
      <w:r w:rsidR="00213739" w:rsidRPr="00F336D8">
        <w:rPr>
          <w:b/>
          <w:bCs/>
          <w:sz w:val="22"/>
          <w:szCs w:val="22"/>
        </w:rPr>
        <w:tab/>
      </w:r>
      <w:r w:rsidR="00213739" w:rsidRPr="00F336D8">
        <w:rPr>
          <w:sz w:val="22"/>
          <w:szCs w:val="22"/>
        </w:rPr>
        <w:t>B.  To make a change to a document, law, or agreement</w:t>
      </w:r>
    </w:p>
    <w:p w14:paraId="45DB55C8" w14:textId="3E2C3937" w:rsidR="00060506" w:rsidRPr="00F336D8" w:rsidRDefault="00B74B61" w:rsidP="00F80181">
      <w:pPr>
        <w:numPr>
          <w:ilvl w:val="0"/>
          <w:numId w:val="26"/>
        </w:numPr>
        <w:pBdr>
          <w:top w:val="nil"/>
          <w:left w:val="nil"/>
          <w:bottom w:val="nil"/>
          <w:right w:val="nil"/>
          <w:between w:val="nil"/>
        </w:pBdr>
        <w:spacing w:line="360" w:lineRule="auto"/>
        <w:rPr>
          <w:sz w:val="22"/>
          <w:szCs w:val="22"/>
        </w:rPr>
      </w:pPr>
      <w:r w:rsidRPr="00F336D8">
        <w:rPr>
          <w:b/>
          <w:bCs/>
          <w:sz w:val="22"/>
          <w:szCs w:val="22"/>
        </w:rPr>
        <w:t>vote</w:t>
      </w:r>
      <w:r w:rsidRPr="00F336D8">
        <w:rPr>
          <w:b/>
          <w:bCs/>
          <w:sz w:val="22"/>
          <w:szCs w:val="22"/>
        </w:rPr>
        <w:tab/>
      </w:r>
      <w:r w:rsidR="00213739" w:rsidRPr="00F336D8">
        <w:rPr>
          <w:b/>
          <w:bCs/>
          <w:sz w:val="22"/>
          <w:szCs w:val="22"/>
        </w:rPr>
        <w:tab/>
      </w:r>
      <w:r w:rsidR="00213739" w:rsidRPr="00F336D8">
        <w:rPr>
          <w:b/>
          <w:bCs/>
          <w:sz w:val="22"/>
          <w:szCs w:val="22"/>
        </w:rPr>
        <w:tab/>
      </w:r>
      <w:r w:rsidR="00213739" w:rsidRPr="00F336D8">
        <w:rPr>
          <w:b/>
          <w:bCs/>
          <w:sz w:val="22"/>
          <w:szCs w:val="22"/>
        </w:rPr>
        <w:tab/>
      </w:r>
      <w:r w:rsidR="00213739" w:rsidRPr="00F336D8">
        <w:rPr>
          <w:sz w:val="22"/>
          <w:szCs w:val="22"/>
        </w:rPr>
        <w:t xml:space="preserve">C.  </w:t>
      </w:r>
      <w:r w:rsidR="002D1A5A" w:rsidRPr="00F336D8">
        <w:rPr>
          <w:sz w:val="22"/>
          <w:szCs w:val="22"/>
        </w:rPr>
        <w:t>A guideline or principle that governs behavior</w:t>
      </w:r>
    </w:p>
    <w:p w14:paraId="0A76AB42" w14:textId="4D3960C0" w:rsidR="00060506" w:rsidRPr="00F336D8" w:rsidRDefault="00B74B61" w:rsidP="00732D97">
      <w:pPr>
        <w:numPr>
          <w:ilvl w:val="0"/>
          <w:numId w:val="26"/>
        </w:numPr>
        <w:pBdr>
          <w:top w:val="nil"/>
          <w:left w:val="nil"/>
          <w:bottom w:val="nil"/>
          <w:right w:val="nil"/>
          <w:between w:val="nil"/>
        </w:pBdr>
        <w:tabs>
          <w:tab w:val="clear" w:pos="720"/>
        </w:tabs>
        <w:spacing w:line="360" w:lineRule="auto"/>
        <w:rPr>
          <w:sz w:val="22"/>
          <w:szCs w:val="22"/>
        </w:rPr>
      </w:pPr>
      <w:r w:rsidRPr="00F336D8">
        <w:rPr>
          <w:b/>
          <w:bCs/>
          <w:sz w:val="22"/>
          <w:szCs w:val="22"/>
        </w:rPr>
        <w:t>rule</w:t>
      </w:r>
      <w:r w:rsidRPr="00F336D8">
        <w:rPr>
          <w:b/>
          <w:bCs/>
          <w:sz w:val="22"/>
          <w:szCs w:val="22"/>
        </w:rPr>
        <w:tab/>
      </w:r>
      <w:r w:rsidR="002D1A5A" w:rsidRPr="00F336D8">
        <w:rPr>
          <w:b/>
          <w:bCs/>
          <w:sz w:val="22"/>
          <w:szCs w:val="22"/>
        </w:rPr>
        <w:tab/>
      </w:r>
      <w:r w:rsidR="002D1A5A" w:rsidRPr="00F336D8">
        <w:rPr>
          <w:b/>
          <w:bCs/>
          <w:sz w:val="22"/>
          <w:szCs w:val="22"/>
        </w:rPr>
        <w:tab/>
      </w:r>
      <w:r w:rsidR="002D1A5A" w:rsidRPr="00F336D8">
        <w:rPr>
          <w:b/>
          <w:bCs/>
          <w:sz w:val="22"/>
          <w:szCs w:val="22"/>
        </w:rPr>
        <w:tab/>
      </w:r>
      <w:r w:rsidR="002D1A5A" w:rsidRPr="00F336D8">
        <w:rPr>
          <w:sz w:val="22"/>
          <w:szCs w:val="22"/>
        </w:rPr>
        <w:t xml:space="preserve">D.  The power or right to act, speak, or think without </w:t>
      </w:r>
      <w:r w:rsidR="00732D97">
        <w:rPr>
          <w:sz w:val="22"/>
          <w:szCs w:val="22"/>
        </w:rPr>
        <w:t>restriction</w:t>
      </w:r>
    </w:p>
    <w:p w14:paraId="0594AF0A" w14:textId="482CAE79" w:rsidR="00060506" w:rsidRPr="00F336D8" w:rsidRDefault="00B74B61" w:rsidP="00F80181">
      <w:pPr>
        <w:numPr>
          <w:ilvl w:val="0"/>
          <w:numId w:val="26"/>
        </w:numPr>
        <w:pBdr>
          <w:top w:val="nil"/>
          <w:left w:val="nil"/>
          <w:bottom w:val="nil"/>
          <w:right w:val="nil"/>
          <w:between w:val="nil"/>
        </w:pBdr>
        <w:spacing w:line="360" w:lineRule="auto"/>
        <w:rPr>
          <w:sz w:val="22"/>
          <w:szCs w:val="22"/>
        </w:rPr>
      </w:pPr>
      <w:r w:rsidRPr="00F336D8">
        <w:rPr>
          <w:b/>
          <w:bCs/>
          <w:sz w:val="22"/>
          <w:szCs w:val="22"/>
        </w:rPr>
        <w:t>celebrate</w:t>
      </w:r>
      <w:r w:rsidR="002D1A5A" w:rsidRPr="00F336D8">
        <w:rPr>
          <w:b/>
          <w:bCs/>
          <w:sz w:val="22"/>
          <w:szCs w:val="22"/>
        </w:rPr>
        <w:tab/>
      </w:r>
      <w:r w:rsidR="002D1A5A" w:rsidRPr="00F336D8">
        <w:rPr>
          <w:b/>
          <w:bCs/>
          <w:sz w:val="22"/>
          <w:szCs w:val="22"/>
        </w:rPr>
        <w:tab/>
      </w:r>
      <w:r w:rsidR="002D1A5A" w:rsidRPr="00F336D8">
        <w:rPr>
          <w:b/>
          <w:bCs/>
          <w:sz w:val="22"/>
          <w:szCs w:val="22"/>
        </w:rPr>
        <w:tab/>
      </w:r>
      <w:r w:rsidR="002D1A5A" w:rsidRPr="00F336D8">
        <w:rPr>
          <w:sz w:val="22"/>
          <w:szCs w:val="22"/>
        </w:rPr>
        <w:t>E.</w:t>
      </w:r>
      <w:r w:rsidR="002D1A5A" w:rsidRPr="00F336D8">
        <w:rPr>
          <w:b/>
          <w:bCs/>
          <w:sz w:val="22"/>
          <w:szCs w:val="22"/>
        </w:rPr>
        <w:t xml:space="preserve"> </w:t>
      </w:r>
      <w:r w:rsidR="002D1A5A" w:rsidRPr="00F336D8">
        <w:rPr>
          <w:sz w:val="22"/>
          <w:szCs w:val="22"/>
        </w:rPr>
        <w:t xml:space="preserve"> More than half of a group</w:t>
      </w:r>
    </w:p>
    <w:p w14:paraId="340BBE9E" w14:textId="059E4ECA" w:rsidR="00060506" w:rsidRPr="00F336D8" w:rsidRDefault="00B74B61" w:rsidP="00F80181">
      <w:pPr>
        <w:numPr>
          <w:ilvl w:val="0"/>
          <w:numId w:val="26"/>
        </w:numPr>
        <w:pBdr>
          <w:top w:val="nil"/>
          <w:left w:val="nil"/>
          <w:bottom w:val="nil"/>
          <w:right w:val="nil"/>
          <w:between w:val="nil"/>
        </w:pBdr>
        <w:spacing w:line="360" w:lineRule="auto"/>
        <w:rPr>
          <w:sz w:val="22"/>
          <w:szCs w:val="22"/>
        </w:rPr>
      </w:pPr>
      <w:r w:rsidRPr="00F336D8">
        <w:rPr>
          <w:b/>
          <w:bCs/>
          <w:sz w:val="22"/>
          <w:szCs w:val="22"/>
        </w:rPr>
        <w:t>responsibilities</w:t>
      </w:r>
      <w:r w:rsidR="002D1A5A" w:rsidRPr="00F336D8">
        <w:rPr>
          <w:b/>
          <w:bCs/>
          <w:sz w:val="22"/>
          <w:szCs w:val="22"/>
        </w:rPr>
        <w:tab/>
      </w:r>
      <w:r w:rsidR="002D1A5A" w:rsidRPr="00F336D8">
        <w:rPr>
          <w:b/>
          <w:bCs/>
          <w:sz w:val="22"/>
          <w:szCs w:val="22"/>
        </w:rPr>
        <w:tab/>
      </w:r>
      <w:r w:rsidR="002D1A5A" w:rsidRPr="00F336D8">
        <w:rPr>
          <w:sz w:val="22"/>
          <w:szCs w:val="22"/>
        </w:rPr>
        <w:t>F.  To make a choice in an election or decision</w:t>
      </w:r>
    </w:p>
    <w:p w14:paraId="419C7EC7" w14:textId="54FCA548" w:rsidR="00060506" w:rsidRDefault="00B74B61" w:rsidP="00F80181">
      <w:pPr>
        <w:numPr>
          <w:ilvl w:val="0"/>
          <w:numId w:val="26"/>
        </w:numPr>
        <w:pBdr>
          <w:top w:val="nil"/>
          <w:left w:val="nil"/>
          <w:bottom w:val="nil"/>
          <w:right w:val="nil"/>
          <w:between w:val="nil"/>
        </w:pBdr>
        <w:spacing w:line="360" w:lineRule="auto"/>
        <w:rPr>
          <w:sz w:val="22"/>
          <w:szCs w:val="22"/>
        </w:rPr>
      </w:pPr>
      <w:r w:rsidRPr="00F336D8">
        <w:rPr>
          <w:b/>
          <w:bCs/>
          <w:sz w:val="22"/>
          <w:szCs w:val="22"/>
        </w:rPr>
        <w:t>freedom</w:t>
      </w:r>
      <w:r w:rsidR="002D1A5A" w:rsidRPr="00F336D8">
        <w:rPr>
          <w:sz w:val="22"/>
          <w:szCs w:val="22"/>
        </w:rPr>
        <w:tab/>
      </w:r>
      <w:r w:rsidR="002D1A5A" w:rsidRPr="00F336D8">
        <w:rPr>
          <w:sz w:val="22"/>
          <w:szCs w:val="22"/>
        </w:rPr>
        <w:tab/>
      </w:r>
      <w:r w:rsidR="002D1A5A" w:rsidRPr="00F336D8">
        <w:rPr>
          <w:sz w:val="22"/>
          <w:szCs w:val="22"/>
        </w:rPr>
        <w:tab/>
        <w:t xml:space="preserve">G. </w:t>
      </w:r>
      <w:r w:rsidR="00E823D2">
        <w:rPr>
          <w:bCs/>
          <w:sz w:val="22"/>
          <w:szCs w:val="22"/>
        </w:rPr>
        <w:t xml:space="preserve">Something </w:t>
      </w:r>
      <w:r w:rsidR="00E823D2" w:rsidRPr="00E823D2">
        <w:rPr>
          <w:bCs/>
          <w:sz w:val="22"/>
          <w:szCs w:val="22"/>
        </w:rPr>
        <w:t>a person is allowed to have or do by law or by rules</w:t>
      </w:r>
      <w:r w:rsidR="00E823D2" w:rsidRPr="00F336D8">
        <w:rPr>
          <w:sz w:val="22"/>
          <w:szCs w:val="22"/>
        </w:rPr>
        <w:t xml:space="preserve"> </w:t>
      </w:r>
    </w:p>
    <w:p w14:paraId="59625FAE" w14:textId="54B006CB" w:rsidR="00E823D2" w:rsidRPr="00E823D2" w:rsidRDefault="00B74B61" w:rsidP="00E823D2">
      <w:pPr>
        <w:numPr>
          <w:ilvl w:val="0"/>
          <w:numId w:val="26"/>
        </w:numPr>
        <w:pBdr>
          <w:top w:val="nil"/>
          <w:left w:val="nil"/>
          <w:bottom w:val="nil"/>
          <w:right w:val="nil"/>
          <w:between w:val="nil"/>
        </w:pBdr>
        <w:spacing w:line="360" w:lineRule="auto"/>
        <w:rPr>
          <w:sz w:val="22"/>
          <w:szCs w:val="22"/>
        </w:rPr>
      </w:pPr>
      <w:r>
        <w:rPr>
          <w:b/>
          <w:bCs/>
          <w:sz w:val="22"/>
          <w:szCs w:val="22"/>
        </w:rPr>
        <w:t>right</w:t>
      </w:r>
      <w:r>
        <w:rPr>
          <w:sz w:val="22"/>
          <w:szCs w:val="22"/>
        </w:rPr>
        <w:tab/>
      </w:r>
      <w:r w:rsidR="00E823D2">
        <w:rPr>
          <w:sz w:val="22"/>
          <w:szCs w:val="22"/>
        </w:rPr>
        <w:tab/>
      </w:r>
      <w:r w:rsidR="00E823D2">
        <w:rPr>
          <w:sz w:val="22"/>
          <w:szCs w:val="22"/>
        </w:rPr>
        <w:tab/>
      </w:r>
      <w:r w:rsidR="00E823D2">
        <w:rPr>
          <w:sz w:val="22"/>
          <w:szCs w:val="22"/>
        </w:rPr>
        <w:tab/>
        <w:t xml:space="preserve">H. </w:t>
      </w:r>
      <w:proofErr w:type="gramStart"/>
      <w:r w:rsidR="00E823D2" w:rsidRPr="00F336D8">
        <w:rPr>
          <w:sz w:val="22"/>
          <w:szCs w:val="22"/>
        </w:rPr>
        <w:t>To mark</w:t>
      </w:r>
      <w:proofErr w:type="gramEnd"/>
      <w:r w:rsidR="00E823D2" w:rsidRPr="00F336D8">
        <w:rPr>
          <w:sz w:val="22"/>
          <w:szCs w:val="22"/>
        </w:rPr>
        <w:t xml:space="preserve"> a special occasion with activities or festivities</w:t>
      </w:r>
    </w:p>
    <w:p w14:paraId="654AB578" w14:textId="77777777" w:rsidR="00A423B5" w:rsidRPr="00F336D8" w:rsidRDefault="00A423B5" w:rsidP="00F17385">
      <w:pPr>
        <w:pBdr>
          <w:top w:val="nil"/>
          <w:left w:val="nil"/>
          <w:bottom w:val="nil"/>
          <w:right w:val="nil"/>
          <w:between w:val="nil"/>
        </w:pBdr>
        <w:spacing w:line="240" w:lineRule="auto"/>
        <w:rPr>
          <w:sz w:val="22"/>
          <w:szCs w:val="22"/>
        </w:rPr>
      </w:pPr>
    </w:p>
    <w:p w14:paraId="0A3C1A08" w14:textId="52AD5BE3" w:rsidR="00F17385" w:rsidRPr="006D3FBC" w:rsidRDefault="00A23A44" w:rsidP="006D3FBC">
      <w:pPr>
        <w:pBdr>
          <w:top w:val="nil"/>
          <w:left w:val="nil"/>
          <w:bottom w:val="nil"/>
          <w:right w:val="nil"/>
          <w:between w:val="nil"/>
        </w:pBdr>
        <w:spacing w:after="240" w:line="240" w:lineRule="auto"/>
        <w:rPr>
          <w:b/>
          <w:bCs/>
          <w:sz w:val="22"/>
          <w:szCs w:val="22"/>
        </w:rPr>
      </w:pPr>
      <w:r w:rsidRPr="006D3FBC">
        <w:rPr>
          <w:b/>
          <w:bCs/>
          <w:sz w:val="22"/>
          <w:szCs w:val="22"/>
        </w:rPr>
        <w:t xml:space="preserve">Part 2: </w:t>
      </w:r>
      <w:r w:rsidR="00F17385" w:rsidRPr="006D3FBC">
        <w:rPr>
          <w:b/>
          <w:bCs/>
          <w:sz w:val="22"/>
          <w:szCs w:val="22"/>
        </w:rPr>
        <w:t>Constitution Day Reading</w:t>
      </w:r>
    </w:p>
    <w:p w14:paraId="3EBF55F2" w14:textId="32262C1B" w:rsidR="00F17385" w:rsidRPr="00F336D8" w:rsidRDefault="00F17385" w:rsidP="005615FF">
      <w:pPr>
        <w:spacing w:line="360" w:lineRule="auto"/>
        <w:ind w:left="720" w:right="479"/>
        <w:rPr>
          <w:sz w:val="22"/>
          <w:szCs w:val="22"/>
        </w:rPr>
      </w:pPr>
      <w:r w:rsidRPr="00F336D8">
        <w:rPr>
          <w:sz w:val="22"/>
          <w:szCs w:val="22"/>
        </w:rPr>
        <w:t xml:space="preserve">In 1787, the Founding Fathers of the United States </w:t>
      </w:r>
      <w:r w:rsidR="00C24828" w:rsidRPr="00F336D8">
        <w:rPr>
          <w:sz w:val="22"/>
          <w:szCs w:val="22"/>
        </w:rPr>
        <w:t>gathered</w:t>
      </w:r>
      <w:r w:rsidRPr="00F336D8">
        <w:rPr>
          <w:sz w:val="22"/>
          <w:szCs w:val="22"/>
        </w:rPr>
        <w:t xml:space="preserve"> to create a nation ruled by laws.  This set of rules is called the Constitution.  These rules prevent one person from gaining too much power and protect individual </w:t>
      </w:r>
      <w:proofErr w:type="gramStart"/>
      <w:r w:rsidRPr="00F336D8">
        <w:rPr>
          <w:b/>
          <w:bCs/>
          <w:sz w:val="22"/>
          <w:szCs w:val="22"/>
        </w:rPr>
        <w:t>freedoms</w:t>
      </w:r>
      <w:proofErr w:type="gramEnd"/>
      <w:r w:rsidRPr="00F336D8">
        <w:rPr>
          <w:sz w:val="22"/>
          <w:szCs w:val="22"/>
        </w:rPr>
        <w:t xml:space="preserve">.  </w:t>
      </w:r>
      <w:r w:rsidR="00BF0FF0" w:rsidRPr="00F336D8">
        <w:rPr>
          <w:sz w:val="22"/>
          <w:szCs w:val="22"/>
        </w:rPr>
        <w:t xml:space="preserve">The Constitution </w:t>
      </w:r>
      <w:r w:rsidR="008C17BA" w:rsidRPr="00F336D8">
        <w:rPr>
          <w:sz w:val="22"/>
          <w:szCs w:val="22"/>
        </w:rPr>
        <w:t xml:space="preserve">describes our </w:t>
      </w:r>
      <w:r w:rsidR="008C17BA" w:rsidRPr="00C42B33">
        <w:rPr>
          <w:b/>
          <w:sz w:val="22"/>
          <w:szCs w:val="22"/>
        </w:rPr>
        <w:t>rights</w:t>
      </w:r>
      <w:r w:rsidR="008C17BA" w:rsidRPr="00F336D8">
        <w:rPr>
          <w:sz w:val="22"/>
          <w:szCs w:val="22"/>
        </w:rPr>
        <w:t xml:space="preserve"> and </w:t>
      </w:r>
      <w:r w:rsidR="008C17BA" w:rsidRPr="00F336D8">
        <w:rPr>
          <w:b/>
          <w:bCs/>
          <w:sz w:val="22"/>
          <w:szCs w:val="22"/>
        </w:rPr>
        <w:t>responsibilities</w:t>
      </w:r>
      <w:r w:rsidR="008C17BA" w:rsidRPr="00F336D8">
        <w:rPr>
          <w:sz w:val="22"/>
          <w:szCs w:val="22"/>
        </w:rPr>
        <w:t xml:space="preserve"> as citizens. </w:t>
      </w:r>
      <w:r w:rsidRPr="00F336D8">
        <w:rPr>
          <w:sz w:val="22"/>
          <w:szCs w:val="22"/>
        </w:rPr>
        <w:t xml:space="preserve">The Founding Fathers also created a process to change, or </w:t>
      </w:r>
      <w:r w:rsidRPr="00F336D8">
        <w:rPr>
          <w:b/>
          <w:sz w:val="22"/>
          <w:szCs w:val="22"/>
        </w:rPr>
        <w:t>amend</w:t>
      </w:r>
      <w:r w:rsidRPr="00F336D8">
        <w:rPr>
          <w:sz w:val="22"/>
          <w:szCs w:val="22"/>
        </w:rPr>
        <w:t xml:space="preserve">, the Constitution.  Changes, called </w:t>
      </w:r>
      <w:r w:rsidRPr="00F336D8">
        <w:rPr>
          <w:b/>
          <w:sz w:val="22"/>
          <w:szCs w:val="22"/>
        </w:rPr>
        <w:t>amendments</w:t>
      </w:r>
      <w:r w:rsidRPr="00F336D8">
        <w:rPr>
          <w:sz w:val="22"/>
          <w:szCs w:val="22"/>
        </w:rPr>
        <w:t xml:space="preserve">, can add rights, explain government </w:t>
      </w:r>
      <w:r w:rsidRPr="00F336D8">
        <w:rPr>
          <w:b/>
          <w:bCs/>
          <w:sz w:val="22"/>
          <w:szCs w:val="22"/>
        </w:rPr>
        <w:t>rules</w:t>
      </w:r>
      <w:r w:rsidRPr="00F336D8">
        <w:rPr>
          <w:sz w:val="22"/>
          <w:szCs w:val="22"/>
        </w:rPr>
        <w:t xml:space="preserve">, and solve problems. To become part of the Constitution, changes require a </w:t>
      </w:r>
      <w:r w:rsidRPr="00F336D8">
        <w:rPr>
          <w:b/>
          <w:sz w:val="22"/>
          <w:szCs w:val="22"/>
        </w:rPr>
        <w:t>majority vote</w:t>
      </w:r>
      <w:r w:rsidRPr="00F336D8">
        <w:rPr>
          <w:sz w:val="22"/>
          <w:szCs w:val="22"/>
        </w:rPr>
        <w:t xml:space="preserve">.  On September 17, we </w:t>
      </w:r>
      <w:r w:rsidRPr="00F336D8">
        <w:rPr>
          <w:b/>
          <w:bCs/>
          <w:sz w:val="22"/>
          <w:szCs w:val="22"/>
        </w:rPr>
        <w:t>celebrate</w:t>
      </w:r>
      <w:r w:rsidRPr="00F336D8">
        <w:rPr>
          <w:sz w:val="22"/>
          <w:szCs w:val="22"/>
        </w:rPr>
        <w:t xml:space="preserve"> Constitution Day. It honors the day the US government started under the Constitution.</w:t>
      </w:r>
    </w:p>
    <w:p w14:paraId="4D510D7A" w14:textId="77777777" w:rsidR="00F17385" w:rsidRPr="00F336D8" w:rsidRDefault="00F17385" w:rsidP="00F17385">
      <w:pPr>
        <w:pBdr>
          <w:top w:val="nil"/>
          <w:left w:val="nil"/>
          <w:bottom w:val="nil"/>
          <w:right w:val="nil"/>
          <w:between w:val="nil"/>
        </w:pBdr>
        <w:spacing w:line="240" w:lineRule="auto"/>
        <w:rPr>
          <w:sz w:val="22"/>
          <w:szCs w:val="22"/>
        </w:rPr>
      </w:pPr>
    </w:p>
    <w:p w14:paraId="7A7B8004" w14:textId="37532273" w:rsidR="00FA3B44" w:rsidRPr="006D3FBC" w:rsidRDefault="00FA3B44" w:rsidP="006D3FBC">
      <w:pPr>
        <w:pBdr>
          <w:top w:val="nil"/>
          <w:left w:val="nil"/>
          <w:bottom w:val="nil"/>
          <w:right w:val="nil"/>
          <w:between w:val="nil"/>
        </w:pBdr>
        <w:spacing w:after="240" w:line="240" w:lineRule="auto"/>
        <w:rPr>
          <w:b/>
          <w:bCs/>
          <w:sz w:val="22"/>
          <w:szCs w:val="22"/>
        </w:rPr>
      </w:pPr>
      <w:r w:rsidRPr="006D3FBC">
        <w:rPr>
          <w:b/>
          <w:bCs/>
          <w:sz w:val="22"/>
          <w:szCs w:val="22"/>
        </w:rPr>
        <w:t>Part 3: Comprehension Questions</w:t>
      </w:r>
    </w:p>
    <w:p w14:paraId="2D5D81A3" w14:textId="67026FBD" w:rsidR="00D64F78" w:rsidRPr="00F336D8" w:rsidRDefault="00F24F0F" w:rsidP="003B6EAF">
      <w:pPr>
        <w:numPr>
          <w:ilvl w:val="0"/>
          <w:numId w:val="24"/>
        </w:numPr>
        <w:spacing w:after="160" w:line="240" w:lineRule="auto"/>
        <w:rPr>
          <w:sz w:val="22"/>
          <w:szCs w:val="22"/>
        </w:rPr>
      </w:pPr>
      <w:r w:rsidRPr="00F336D8">
        <w:rPr>
          <w:sz w:val="22"/>
          <w:szCs w:val="22"/>
        </w:rPr>
        <w:t>What is the Constitution</w:t>
      </w:r>
      <w:r w:rsidR="006D3FBC">
        <w:rPr>
          <w:sz w:val="22"/>
          <w:szCs w:val="22"/>
        </w:rPr>
        <w:t>?</w:t>
      </w:r>
    </w:p>
    <w:p w14:paraId="5C326D02" w14:textId="2A5C66F6" w:rsidR="00F24F0F" w:rsidRPr="00F336D8" w:rsidRDefault="00F24F0F" w:rsidP="00F24F0F">
      <w:pPr>
        <w:numPr>
          <w:ilvl w:val="0"/>
          <w:numId w:val="24"/>
        </w:numPr>
        <w:spacing w:after="160" w:line="240" w:lineRule="auto"/>
        <w:rPr>
          <w:sz w:val="22"/>
          <w:szCs w:val="22"/>
        </w:rPr>
      </w:pPr>
      <w:r w:rsidRPr="00F336D8">
        <w:rPr>
          <w:sz w:val="22"/>
          <w:szCs w:val="22"/>
        </w:rPr>
        <w:t xml:space="preserve">Why did the </w:t>
      </w:r>
      <w:r w:rsidR="00DE1265">
        <w:rPr>
          <w:sz w:val="22"/>
          <w:szCs w:val="22"/>
        </w:rPr>
        <w:t>F</w:t>
      </w:r>
      <w:r w:rsidRPr="00F336D8">
        <w:rPr>
          <w:sz w:val="22"/>
          <w:szCs w:val="22"/>
        </w:rPr>
        <w:t>ounding Fathers create the Constitution?</w:t>
      </w:r>
    </w:p>
    <w:p w14:paraId="158CC437" w14:textId="748B9613" w:rsidR="00F24F0F" w:rsidRPr="00F336D8" w:rsidRDefault="00F24F0F" w:rsidP="00F336D8">
      <w:pPr>
        <w:numPr>
          <w:ilvl w:val="0"/>
          <w:numId w:val="24"/>
        </w:numPr>
        <w:pBdr>
          <w:top w:val="nil"/>
          <w:left w:val="nil"/>
          <w:bottom w:val="nil"/>
          <w:right w:val="nil"/>
          <w:between w:val="nil"/>
        </w:pBdr>
        <w:spacing w:after="160" w:line="240" w:lineRule="auto"/>
        <w:rPr>
          <w:sz w:val="22"/>
          <w:szCs w:val="22"/>
        </w:rPr>
      </w:pPr>
      <w:r w:rsidRPr="00F336D8">
        <w:rPr>
          <w:sz w:val="22"/>
          <w:szCs w:val="22"/>
        </w:rPr>
        <w:t xml:space="preserve">How </w:t>
      </w:r>
      <w:r w:rsidR="002A1CBF">
        <w:rPr>
          <w:sz w:val="22"/>
          <w:szCs w:val="22"/>
        </w:rPr>
        <w:t>can</w:t>
      </w:r>
      <w:r w:rsidRPr="00F336D8">
        <w:rPr>
          <w:sz w:val="22"/>
          <w:szCs w:val="22"/>
        </w:rPr>
        <w:t xml:space="preserve"> the Constitution</w:t>
      </w:r>
      <w:r w:rsidR="00732D97">
        <w:rPr>
          <w:sz w:val="22"/>
          <w:szCs w:val="22"/>
        </w:rPr>
        <w:t xml:space="preserve"> be changed</w:t>
      </w:r>
      <w:r w:rsidRPr="00F336D8">
        <w:rPr>
          <w:sz w:val="22"/>
          <w:szCs w:val="22"/>
        </w:rPr>
        <w:t>?</w:t>
      </w:r>
    </w:p>
    <w:p w14:paraId="0979A988" w14:textId="77777777" w:rsidR="00104A0C" w:rsidRDefault="00104A0C"/>
    <w:p w14:paraId="1B6985A6" w14:textId="160E55CA" w:rsidR="00104A0C" w:rsidRDefault="00104A0C" w:rsidP="00104A0C">
      <w:pPr>
        <w:pBdr>
          <w:top w:val="nil"/>
          <w:left w:val="nil"/>
          <w:bottom w:val="nil"/>
          <w:right w:val="nil"/>
          <w:between w:val="nil"/>
        </w:pBdr>
        <w:spacing w:after="240" w:line="240" w:lineRule="auto"/>
        <w:rPr>
          <w:b/>
          <w:bCs/>
          <w:sz w:val="22"/>
          <w:szCs w:val="22"/>
        </w:rPr>
      </w:pPr>
      <w:r w:rsidRPr="006D3FBC">
        <w:rPr>
          <w:b/>
          <w:bCs/>
          <w:sz w:val="22"/>
          <w:szCs w:val="22"/>
        </w:rPr>
        <w:t xml:space="preserve">Part </w:t>
      </w:r>
      <w:r>
        <w:rPr>
          <w:b/>
          <w:bCs/>
          <w:sz w:val="22"/>
          <w:szCs w:val="22"/>
        </w:rPr>
        <w:t>4</w:t>
      </w:r>
      <w:r w:rsidRPr="006D3FBC">
        <w:rPr>
          <w:b/>
          <w:bCs/>
          <w:sz w:val="22"/>
          <w:szCs w:val="22"/>
        </w:rPr>
        <w:t>:</w:t>
      </w:r>
      <w:r w:rsidR="00EE3316">
        <w:rPr>
          <w:b/>
          <w:bCs/>
          <w:sz w:val="22"/>
          <w:szCs w:val="22"/>
        </w:rPr>
        <w:t xml:space="preserve"> Class</w:t>
      </w:r>
      <w:r w:rsidRPr="006D3FBC">
        <w:rPr>
          <w:b/>
          <w:bCs/>
          <w:sz w:val="22"/>
          <w:szCs w:val="22"/>
        </w:rPr>
        <w:t xml:space="preserve"> </w:t>
      </w:r>
      <w:r>
        <w:rPr>
          <w:b/>
          <w:bCs/>
          <w:sz w:val="22"/>
          <w:szCs w:val="22"/>
        </w:rPr>
        <w:t>Discussion</w:t>
      </w:r>
    </w:p>
    <w:p w14:paraId="6575558B" w14:textId="1BAD4E95" w:rsidR="00D64F78" w:rsidRDefault="004A381E" w:rsidP="00C57CFC">
      <w:pPr>
        <w:pBdr>
          <w:top w:val="nil"/>
          <w:left w:val="nil"/>
          <w:bottom w:val="nil"/>
          <w:right w:val="nil"/>
          <w:between w:val="nil"/>
        </w:pBdr>
        <w:spacing w:after="240"/>
        <w:rPr>
          <w:b/>
          <w:color w:val="002D74"/>
          <w:sz w:val="22"/>
          <w:szCs w:val="48"/>
        </w:rPr>
      </w:pPr>
      <w:r>
        <w:rPr>
          <w:sz w:val="22"/>
          <w:szCs w:val="22"/>
        </w:rPr>
        <w:t xml:space="preserve">Countries use </w:t>
      </w:r>
      <w:r w:rsidR="008A7454">
        <w:rPr>
          <w:sz w:val="22"/>
          <w:szCs w:val="22"/>
        </w:rPr>
        <w:t>constitutions</w:t>
      </w:r>
      <w:r>
        <w:rPr>
          <w:sz w:val="22"/>
          <w:szCs w:val="22"/>
        </w:rPr>
        <w:t xml:space="preserve"> to describe the rights and responsibilities of citizens.  How could we use a constitution </w:t>
      </w:r>
      <w:r w:rsidR="0050143B">
        <w:rPr>
          <w:sz w:val="22"/>
          <w:szCs w:val="22"/>
        </w:rPr>
        <w:t xml:space="preserve">to </w:t>
      </w:r>
      <w:r w:rsidR="008A7454">
        <w:rPr>
          <w:sz w:val="22"/>
          <w:szCs w:val="22"/>
        </w:rPr>
        <w:t>describe</w:t>
      </w:r>
      <w:r w:rsidR="0050143B">
        <w:rPr>
          <w:sz w:val="22"/>
          <w:szCs w:val="22"/>
        </w:rPr>
        <w:t xml:space="preserve"> the rights and responsibilities </w:t>
      </w:r>
      <w:r w:rsidR="008A7454">
        <w:rPr>
          <w:sz w:val="22"/>
          <w:szCs w:val="22"/>
        </w:rPr>
        <w:t>in our class?</w:t>
      </w:r>
      <w:r w:rsidR="00D64F78">
        <w:br w:type="page"/>
      </w:r>
    </w:p>
    <w:p w14:paraId="10F2E599" w14:textId="48861659" w:rsidR="00C56DBD" w:rsidRPr="002E72DB" w:rsidRDefault="00C56DBD" w:rsidP="00C56DBD">
      <w:pPr>
        <w:pStyle w:val="Heading1"/>
      </w:pPr>
      <w:bookmarkStart w:id="5" w:name="_B.__"/>
      <w:bookmarkEnd w:id="5"/>
      <w:r w:rsidRPr="002E72DB">
        <w:lastRenderedPageBreak/>
        <w:t xml:space="preserve">B.   </w:t>
      </w:r>
      <w:r>
        <w:t xml:space="preserve">Teacher </w:t>
      </w:r>
      <w:r w:rsidR="00E519D9">
        <w:t>R</w:t>
      </w:r>
      <w:r>
        <w:t>eading</w:t>
      </w:r>
    </w:p>
    <w:p w14:paraId="19E8BEF8" w14:textId="77777777" w:rsidR="00C56DBD" w:rsidRDefault="00C56DBD" w:rsidP="00C56DBD"/>
    <w:p w14:paraId="528AE6FD" w14:textId="48423974" w:rsidR="00F17385" w:rsidRPr="00732D97" w:rsidRDefault="00F17385" w:rsidP="00D14701">
      <w:pPr>
        <w:ind w:left="720"/>
        <w:rPr>
          <w:sz w:val="22"/>
          <w:szCs w:val="22"/>
        </w:rPr>
      </w:pPr>
      <w:r w:rsidRPr="00732D97">
        <w:rPr>
          <w:sz w:val="22"/>
          <w:szCs w:val="22"/>
        </w:rPr>
        <w:t xml:space="preserve">In 1787, the Founding Fathers of the United States </w:t>
      </w:r>
      <w:proofErr w:type="gramStart"/>
      <w:r w:rsidRPr="00732D97">
        <w:rPr>
          <w:sz w:val="22"/>
          <w:szCs w:val="22"/>
        </w:rPr>
        <w:t>gathered together</w:t>
      </w:r>
      <w:proofErr w:type="gramEnd"/>
      <w:r w:rsidRPr="00732D97">
        <w:rPr>
          <w:sz w:val="22"/>
          <w:szCs w:val="22"/>
        </w:rPr>
        <w:t xml:space="preserve"> to define who and what they wanted the new country of the United States</w:t>
      </w:r>
      <w:r w:rsidR="005353BA">
        <w:rPr>
          <w:sz w:val="22"/>
          <w:szCs w:val="22"/>
        </w:rPr>
        <w:t xml:space="preserve"> to be</w:t>
      </w:r>
      <w:r w:rsidRPr="00732D97">
        <w:rPr>
          <w:sz w:val="22"/>
          <w:szCs w:val="22"/>
        </w:rPr>
        <w:t>. Their aim was to establish the safety, strength, and prosperity of the independent nation.</w:t>
      </w:r>
    </w:p>
    <w:p w14:paraId="75B207FA" w14:textId="77777777" w:rsidR="00F17385" w:rsidRPr="00732D97" w:rsidRDefault="00F17385" w:rsidP="00D14701">
      <w:pPr>
        <w:ind w:left="720"/>
        <w:rPr>
          <w:sz w:val="22"/>
          <w:szCs w:val="22"/>
        </w:rPr>
      </w:pPr>
    </w:p>
    <w:p w14:paraId="35CC5845" w14:textId="77777777" w:rsidR="00F17385" w:rsidRPr="00732D97" w:rsidRDefault="00F17385" w:rsidP="00D14701">
      <w:pPr>
        <w:ind w:left="720"/>
        <w:rPr>
          <w:sz w:val="22"/>
          <w:szCs w:val="22"/>
        </w:rPr>
      </w:pPr>
      <w:r w:rsidRPr="00732D97">
        <w:rPr>
          <w:sz w:val="22"/>
          <w:szCs w:val="22"/>
        </w:rPr>
        <w:t xml:space="preserve">The Constitution represents the principles of the country and serves as a guide for running our country.  It is a framework for government defining the executive, legislative, and judicial branches.  The branches provide checks and balances that make sure power is divided equally across each group.  </w:t>
      </w:r>
      <w:sdt>
        <w:sdtPr>
          <w:rPr>
            <w:sz w:val="22"/>
            <w:szCs w:val="22"/>
          </w:rPr>
          <w:tag w:val="goog_rdk_4"/>
          <w:id w:val="580250423"/>
        </w:sdtPr>
        <w:sdtContent/>
      </w:sdt>
      <w:r w:rsidRPr="00732D97">
        <w:rPr>
          <w:sz w:val="22"/>
          <w:szCs w:val="22"/>
        </w:rPr>
        <w:t>The Constitution also protects individual freedoms and ensures the rule of law.  The rights and responsibilities outlined in the Constitution reflect our core values.</w:t>
      </w:r>
    </w:p>
    <w:p w14:paraId="06C0E2D1" w14:textId="77777777" w:rsidR="00F17385" w:rsidRPr="00732D97" w:rsidRDefault="00F17385" w:rsidP="00D14701">
      <w:pPr>
        <w:ind w:left="720"/>
        <w:rPr>
          <w:sz w:val="22"/>
          <w:szCs w:val="22"/>
        </w:rPr>
      </w:pPr>
    </w:p>
    <w:p w14:paraId="7B63192B" w14:textId="77777777" w:rsidR="00F17385" w:rsidRPr="00732D97" w:rsidRDefault="00F17385" w:rsidP="00D14701">
      <w:pPr>
        <w:ind w:left="720"/>
        <w:rPr>
          <w:sz w:val="22"/>
          <w:szCs w:val="22"/>
        </w:rPr>
      </w:pPr>
      <w:r w:rsidRPr="00732D97">
        <w:rPr>
          <w:sz w:val="22"/>
          <w:szCs w:val="22"/>
        </w:rPr>
        <w:t xml:space="preserve">To address new issues, the Founding Fathers developed a process for amending the Constitution.  Amendments allow for the expansion of rights and freedoms, clarify government processes, correct injustices, and enhance democracy.  </w:t>
      </w:r>
    </w:p>
    <w:p w14:paraId="53D8F2F6" w14:textId="77777777" w:rsidR="00F17385" w:rsidRPr="00732D97" w:rsidRDefault="00F17385" w:rsidP="00D14701">
      <w:pPr>
        <w:ind w:left="720"/>
        <w:rPr>
          <w:sz w:val="22"/>
          <w:szCs w:val="22"/>
        </w:rPr>
      </w:pPr>
    </w:p>
    <w:p w14:paraId="23C9791D" w14:textId="381B3574" w:rsidR="00F17385" w:rsidRPr="00732D97" w:rsidRDefault="00F17385" w:rsidP="00D14701">
      <w:pPr>
        <w:ind w:left="720"/>
        <w:rPr>
          <w:sz w:val="22"/>
          <w:szCs w:val="22"/>
        </w:rPr>
      </w:pPr>
      <w:r w:rsidRPr="00732D97">
        <w:rPr>
          <w:sz w:val="22"/>
          <w:szCs w:val="22"/>
        </w:rPr>
        <w:t>It is difficult to amend the Constitution, and the process begins with a two-thirds majority vote by Congress.  Then the vote goes to the states.  Three fourths of the states must vote in favor of the amendment before it can become part of the Constitution. Nearly 12,000 amendments have been proposed, but only 27 have been ratified.</w:t>
      </w:r>
    </w:p>
    <w:p w14:paraId="6D45494B" w14:textId="77777777" w:rsidR="00F17385" w:rsidRPr="00732D97" w:rsidRDefault="00F17385" w:rsidP="00D14701">
      <w:pPr>
        <w:ind w:left="720"/>
        <w:rPr>
          <w:sz w:val="22"/>
          <w:szCs w:val="22"/>
        </w:rPr>
      </w:pPr>
    </w:p>
    <w:p w14:paraId="033815FF" w14:textId="77777777" w:rsidR="00F17385" w:rsidRPr="00732D97" w:rsidRDefault="00F17385" w:rsidP="00D14701">
      <w:pPr>
        <w:ind w:left="720"/>
        <w:rPr>
          <w:sz w:val="22"/>
          <w:szCs w:val="22"/>
        </w:rPr>
      </w:pPr>
      <w:r w:rsidRPr="00732D97">
        <w:rPr>
          <w:sz w:val="22"/>
          <w:szCs w:val="22"/>
        </w:rPr>
        <w:t>Constitution Day is celebrated each year on September 17. It honors the day the US government began under the Constitution.</w:t>
      </w:r>
    </w:p>
    <w:p w14:paraId="1504D834" w14:textId="77777777" w:rsidR="002E72DB" w:rsidRPr="00732D97" w:rsidRDefault="002E72DB" w:rsidP="00732D97">
      <w:pPr>
        <w:rPr>
          <w:sz w:val="22"/>
          <w:szCs w:val="22"/>
        </w:rPr>
      </w:pPr>
    </w:p>
    <w:p w14:paraId="19B07D8E" w14:textId="77777777" w:rsidR="00F17385" w:rsidRDefault="00F17385" w:rsidP="00F17385">
      <w:pPr>
        <w:spacing w:line="240" w:lineRule="auto"/>
      </w:pPr>
    </w:p>
    <w:p w14:paraId="0000008E" w14:textId="00D589E8" w:rsidR="00A152F1" w:rsidRDefault="000C1454">
      <w:pPr>
        <w:spacing w:after="100" w:line="259" w:lineRule="auto"/>
        <w:jc w:val="center"/>
        <w:rPr>
          <w:b/>
          <w:color w:val="002D74"/>
          <w:sz w:val="22"/>
          <w:szCs w:val="22"/>
        </w:rPr>
      </w:pPr>
      <w:r>
        <w:rPr>
          <w:noProof/>
        </w:rPr>
        <mc:AlternateContent>
          <mc:Choice Requires="wps">
            <w:drawing>
              <wp:anchor distT="0" distB="0" distL="114300" distR="114300" simplePos="0" relativeHeight="251658245" behindDoc="0" locked="0" layoutInCell="1" hidden="0" allowOverlap="1" wp14:anchorId="2BBF001D" wp14:editId="0C7476C4">
                <wp:simplePos x="0" y="0"/>
                <wp:positionH relativeFrom="column">
                  <wp:posOffset>7162800</wp:posOffset>
                </wp:positionH>
                <wp:positionV relativeFrom="paragraph">
                  <wp:posOffset>5118100</wp:posOffset>
                </wp:positionV>
                <wp:extent cx="1190625" cy="254635"/>
                <wp:effectExtent l="0" t="0" r="0" b="0"/>
                <wp:wrapNone/>
                <wp:docPr id="2145031057" name="Rectangle 2145031057"/>
                <wp:cNvGraphicFramePr/>
                <a:graphic xmlns:a="http://schemas.openxmlformats.org/drawingml/2006/main">
                  <a:graphicData uri="http://schemas.microsoft.com/office/word/2010/wordprocessingShape">
                    <wps:wsp>
                      <wps:cNvSpPr/>
                      <wps:spPr>
                        <a:xfrm>
                          <a:off x="4755450" y="3657445"/>
                          <a:ext cx="1181100" cy="245110"/>
                        </a:xfrm>
                        <a:prstGeom prst="rect">
                          <a:avLst/>
                        </a:prstGeom>
                        <a:noFill/>
                        <a:ln>
                          <a:noFill/>
                        </a:ln>
                      </wps:spPr>
                      <wps:txbx>
                        <w:txbxContent>
                          <w:p w14:paraId="577C1C4A" w14:textId="77777777" w:rsidR="00A152F1" w:rsidRDefault="000C1454">
                            <w:pPr>
                              <w:spacing w:after="200" w:line="275" w:lineRule="auto"/>
                              <w:textDirection w:val="btLr"/>
                            </w:pPr>
                            <w:r>
                              <w:rPr>
                                <w:color w:val="F2F2F2"/>
                                <w:sz w:val="14"/>
                              </w:rPr>
                              <w:t>Photo: A. Christensen (CC0)</w:t>
                            </w:r>
                          </w:p>
                        </w:txbxContent>
                      </wps:txbx>
                      <wps:bodyPr spcFirstLastPara="1" wrap="square" lIns="0" tIns="0" rIns="0" bIns="0" anchor="t" anchorCtr="0">
                        <a:noAutofit/>
                      </wps:bodyPr>
                    </wps:wsp>
                  </a:graphicData>
                </a:graphic>
              </wp:anchor>
            </w:drawing>
          </mc:Choice>
          <mc:Fallback>
            <w:pict>
              <v:rect w14:anchorId="2BBF001D" id="Rectangle 2145031057" o:spid="_x0000_s1029" style="position:absolute;left:0;text-align:left;margin-left:564pt;margin-top:403pt;width:93.75pt;height:20.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" filled="f" stroked="f">
                <v:textbox inset="0,0,0,0">
                  <w:txbxContent>
                    <w:p w14:paraId="577C1C4A" w14:textId="77777777" w:rsidR="00A152F1" w:rsidRDefault="000C1454">
                      <w:pPr>
                        <w:spacing w:after="200" w:line="275" w:lineRule="auto"/>
                        <w:textDirection w:val="btLr"/>
                      </w:pPr>
                      <w:r>
                        <w:rPr>
                          <w:color w:val="F2F2F2"/>
                          <w:sz w:val="14"/>
                        </w:rPr>
                        <w:t>Photo: A. Christensen (CC0)</w:t>
                      </w:r>
                    </w:p>
                  </w:txbxContent>
                </v:textbox>
              </v:rect>
            </w:pict>
          </mc:Fallback>
        </mc:AlternateContent>
      </w:r>
    </w:p>
    <w:p w14:paraId="3A40FB83" w14:textId="288BFE86" w:rsidR="00943957" w:rsidRDefault="00943957">
      <w:pPr>
        <w:pStyle w:val="Heading1"/>
        <w:rPr>
          <w:u w:val="single"/>
        </w:rPr>
      </w:pPr>
      <w:bookmarkStart w:id="6" w:name="_heading=h.jb1iyvmniuij" w:colFirst="0" w:colLast="0"/>
      <w:bookmarkEnd w:id="6"/>
    </w:p>
    <w:p w14:paraId="00000090" w14:textId="77777777" w:rsidR="00A152F1" w:rsidRDefault="00A152F1">
      <w:pPr>
        <w:rPr>
          <w:b/>
          <w:color w:val="002D74"/>
          <w:sz w:val="22"/>
          <w:szCs w:val="22"/>
        </w:rPr>
        <w:sectPr w:rsidR="00A152F1" w:rsidSect="00AA7FB4">
          <w:headerReference w:type="even" r:id="rId20"/>
          <w:headerReference w:type="default" r:id="rId21"/>
          <w:footerReference w:type="default" r:id="rId22"/>
          <w:headerReference w:type="first" r:id="rId23"/>
          <w:pgSz w:w="11909" w:h="16834"/>
          <w:pgMar w:top="720" w:right="720" w:bottom="720" w:left="720" w:header="720" w:footer="720" w:gutter="0"/>
          <w:cols w:space="720"/>
          <w:docGrid w:linePitch="272"/>
        </w:sectPr>
      </w:pPr>
      <w:bookmarkStart w:id="7" w:name="_heading=h.tr6f9it2lvr" w:colFirst="0" w:colLast="0"/>
      <w:bookmarkStart w:id="8" w:name="_C.__"/>
      <w:bookmarkEnd w:id="7"/>
      <w:bookmarkEnd w:id="8"/>
    </w:p>
    <w:p w14:paraId="000000EF" w14:textId="628AF4AF" w:rsidR="00A152F1" w:rsidRPr="003B5099" w:rsidRDefault="000C1454">
      <w:pPr>
        <w:pStyle w:val="Heading1"/>
        <w:rPr>
          <w:color w:val="000000"/>
        </w:rPr>
      </w:pPr>
      <w:r>
        <w:lastRenderedPageBreak/>
        <w:t xml:space="preserve">C.  </w:t>
      </w:r>
      <w:bookmarkStart w:id="9" w:name="_heading=h.t7apxlda6f3d" w:colFirst="0" w:colLast="0"/>
      <w:bookmarkEnd w:id="9"/>
      <w:r>
        <w:t xml:space="preserve"> </w:t>
      </w:r>
      <w:bookmarkStart w:id="10" w:name="_heading=h.nt43q69qn0i7" w:colFirst="0" w:colLast="0"/>
      <w:bookmarkEnd w:id="10"/>
      <w:r>
        <w:t xml:space="preserve">Key </w:t>
      </w:r>
      <w:r w:rsidR="00E519D9">
        <w:t>V</w:t>
      </w:r>
      <w:r>
        <w:t xml:space="preserve">ocabulary </w:t>
      </w:r>
      <w:r w:rsidR="00E519D9">
        <w:t>G</w:t>
      </w:r>
      <w:r>
        <w:t>lossary</w:t>
      </w:r>
    </w:p>
    <w:p w14:paraId="000000F0" w14:textId="4D2DB799" w:rsidR="00A152F1" w:rsidRDefault="000C1454">
      <w:pPr>
        <w:ind w:left="720" w:hanging="540"/>
        <w:rPr>
          <w:sz w:val="21"/>
          <w:szCs w:val="21"/>
        </w:rPr>
      </w:pPr>
      <w:r>
        <w:rPr>
          <w:sz w:val="21"/>
          <w:szCs w:val="21"/>
        </w:rPr>
        <w:t xml:space="preserve">Definitions below illustrate how </w:t>
      </w:r>
      <w:r w:rsidR="00A17660">
        <w:rPr>
          <w:sz w:val="21"/>
          <w:szCs w:val="21"/>
        </w:rPr>
        <w:t>k</w:t>
      </w:r>
      <w:r>
        <w:rPr>
          <w:sz w:val="21"/>
          <w:szCs w:val="21"/>
        </w:rPr>
        <w:t xml:space="preserve">ey </w:t>
      </w:r>
      <w:r w:rsidR="00A17660">
        <w:rPr>
          <w:sz w:val="21"/>
          <w:szCs w:val="21"/>
        </w:rPr>
        <w:t>v</w:t>
      </w:r>
      <w:r>
        <w:rPr>
          <w:sz w:val="21"/>
          <w:szCs w:val="21"/>
        </w:rPr>
        <w:t xml:space="preserve">ocabulary terms are used in the context of this lesson. </w:t>
      </w:r>
    </w:p>
    <w:p w14:paraId="000000F1" w14:textId="77777777" w:rsidR="00A152F1" w:rsidRDefault="00A152F1">
      <w:pPr>
        <w:rPr>
          <w:sz w:val="21"/>
          <w:szCs w:val="21"/>
        </w:rPr>
      </w:pPr>
    </w:p>
    <w:tbl>
      <w:tblPr>
        <w:tblStyle w:val="ac"/>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A152F1" w14:paraId="4AC81CF0" w14:textId="77777777">
        <w:trPr>
          <w:trHeight w:val="413"/>
          <w:jc w:val="center"/>
        </w:trPr>
        <w:tc>
          <w:tcPr>
            <w:tcW w:w="10070" w:type="dxa"/>
          </w:tcPr>
          <w:p w14:paraId="000000F2" w14:textId="03DAA6BC" w:rsidR="00A152F1" w:rsidRDefault="009166F6">
            <w:pPr>
              <w:spacing w:before="120" w:after="120"/>
              <w:rPr>
                <w:sz w:val="22"/>
                <w:szCs w:val="22"/>
              </w:rPr>
            </w:pPr>
            <w:r>
              <w:rPr>
                <w:b/>
                <w:sz w:val="22"/>
                <w:szCs w:val="22"/>
              </w:rPr>
              <w:t xml:space="preserve">to </w:t>
            </w:r>
            <w:proofErr w:type="gramStart"/>
            <w:r w:rsidR="005F3715">
              <w:rPr>
                <w:b/>
                <w:sz w:val="22"/>
                <w:szCs w:val="22"/>
              </w:rPr>
              <w:t xml:space="preserve">amend </w:t>
            </w:r>
            <w:r w:rsidR="000C1454">
              <w:rPr>
                <w:sz w:val="22"/>
                <w:szCs w:val="22"/>
              </w:rPr>
              <w:t xml:space="preserve"> </w:t>
            </w:r>
            <w:r w:rsidR="005F3715">
              <w:rPr>
                <w:i/>
                <w:sz w:val="22"/>
                <w:szCs w:val="22"/>
              </w:rPr>
              <w:t>v</w:t>
            </w:r>
            <w:r w:rsidR="000C1454">
              <w:rPr>
                <w:i/>
                <w:sz w:val="22"/>
                <w:szCs w:val="22"/>
              </w:rPr>
              <w:t>.</w:t>
            </w:r>
            <w:proofErr w:type="gramEnd"/>
            <w:r w:rsidR="000C1454">
              <w:rPr>
                <w:sz w:val="22"/>
                <w:szCs w:val="22"/>
              </w:rPr>
              <w:t xml:space="preserve">  </w:t>
            </w:r>
            <w:r w:rsidR="005F3715">
              <w:rPr>
                <w:sz w:val="22"/>
                <w:szCs w:val="22"/>
              </w:rPr>
              <w:t>to make changes to a document, law, or agreement</w:t>
            </w:r>
          </w:p>
        </w:tc>
      </w:tr>
      <w:tr w:rsidR="00A152F1" w14:paraId="7A0B0185" w14:textId="77777777">
        <w:trPr>
          <w:trHeight w:val="413"/>
          <w:jc w:val="center"/>
        </w:trPr>
        <w:tc>
          <w:tcPr>
            <w:tcW w:w="10070" w:type="dxa"/>
            <w:shd w:val="clear" w:color="auto" w:fill="F2F2F2"/>
          </w:tcPr>
          <w:p w14:paraId="000000F3" w14:textId="3A5F483A" w:rsidR="00A152F1" w:rsidRDefault="00DF3445">
            <w:pPr>
              <w:spacing w:before="120" w:after="120"/>
              <w:ind w:left="720" w:hanging="720"/>
              <w:rPr>
                <w:sz w:val="22"/>
                <w:szCs w:val="22"/>
              </w:rPr>
            </w:pPr>
            <w:r>
              <w:rPr>
                <w:b/>
                <w:sz w:val="22"/>
                <w:szCs w:val="22"/>
              </w:rPr>
              <w:t xml:space="preserve">to </w:t>
            </w:r>
            <w:proofErr w:type="gramStart"/>
            <w:r>
              <w:rPr>
                <w:b/>
                <w:sz w:val="22"/>
                <w:szCs w:val="22"/>
              </w:rPr>
              <w:t>celebrate</w:t>
            </w:r>
            <w:r>
              <w:rPr>
                <w:sz w:val="22"/>
                <w:szCs w:val="22"/>
              </w:rPr>
              <w:t xml:space="preserve">  </w:t>
            </w:r>
            <w:r>
              <w:rPr>
                <w:i/>
                <w:sz w:val="22"/>
                <w:szCs w:val="22"/>
              </w:rPr>
              <w:t>v.</w:t>
            </w:r>
            <w:proofErr w:type="gramEnd"/>
            <w:r>
              <w:rPr>
                <w:sz w:val="22"/>
                <w:szCs w:val="22"/>
              </w:rPr>
              <w:t xml:space="preserve">  to mark a special occasion with activities or festivities</w:t>
            </w:r>
            <w:r>
              <w:rPr>
                <w:b/>
                <w:sz w:val="22"/>
                <w:szCs w:val="22"/>
              </w:rPr>
              <w:t xml:space="preserve"> </w:t>
            </w:r>
          </w:p>
        </w:tc>
      </w:tr>
      <w:tr w:rsidR="00A152F1" w14:paraId="13463F75" w14:textId="77777777" w:rsidTr="00E823D2">
        <w:trPr>
          <w:trHeight w:hRule="exact" w:val="703"/>
          <w:jc w:val="center"/>
        </w:trPr>
        <w:tc>
          <w:tcPr>
            <w:tcW w:w="10070" w:type="dxa"/>
          </w:tcPr>
          <w:p w14:paraId="000000F4" w14:textId="487B46AB" w:rsidR="00A152F1" w:rsidRDefault="00863BA5">
            <w:pPr>
              <w:spacing w:before="120" w:after="120"/>
              <w:ind w:left="720" w:hanging="720"/>
              <w:rPr>
                <w:sz w:val="22"/>
                <w:szCs w:val="22"/>
              </w:rPr>
            </w:pPr>
            <w:proofErr w:type="gramStart"/>
            <w:r>
              <w:rPr>
                <w:b/>
                <w:sz w:val="22"/>
                <w:szCs w:val="22"/>
              </w:rPr>
              <w:t>freedom</w:t>
            </w:r>
            <w:r>
              <w:rPr>
                <w:sz w:val="22"/>
                <w:szCs w:val="22"/>
              </w:rPr>
              <w:t xml:space="preserve">  </w:t>
            </w:r>
            <w:r>
              <w:rPr>
                <w:i/>
                <w:sz w:val="22"/>
                <w:szCs w:val="22"/>
              </w:rPr>
              <w:t>n.</w:t>
            </w:r>
            <w:proofErr w:type="gramEnd"/>
            <w:r>
              <w:rPr>
                <w:sz w:val="22"/>
                <w:szCs w:val="22"/>
              </w:rPr>
              <w:t xml:space="preserve">  the power or right to act, speak, or think without restriction</w:t>
            </w:r>
            <w:r>
              <w:rPr>
                <w:b/>
                <w:sz w:val="22"/>
                <w:szCs w:val="22"/>
              </w:rPr>
              <w:t xml:space="preserve"> </w:t>
            </w:r>
          </w:p>
        </w:tc>
      </w:tr>
      <w:tr w:rsidR="00A152F1" w14:paraId="08FD33F7" w14:textId="77777777">
        <w:trPr>
          <w:trHeight w:val="413"/>
          <w:jc w:val="center"/>
        </w:trPr>
        <w:tc>
          <w:tcPr>
            <w:tcW w:w="10070" w:type="dxa"/>
            <w:shd w:val="clear" w:color="auto" w:fill="F2F2F2"/>
          </w:tcPr>
          <w:p w14:paraId="000000F5" w14:textId="292FF0D9" w:rsidR="00A152F1" w:rsidRDefault="00863BA5">
            <w:pPr>
              <w:spacing w:before="120" w:after="120"/>
              <w:ind w:left="2318" w:hanging="2318"/>
              <w:rPr>
                <w:sz w:val="22"/>
                <w:szCs w:val="22"/>
              </w:rPr>
            </w:pPr>
            <w:proofErr w:type="gramStart"/>
            <w:r>
              <w:rPr>
                <w:b/>
                <w:sz w:val="22"/>
                <w:szCs w:val="22"/>
              </w:rPr>
              <w:t>majority</w:t>
            </w:r>
            <w:r>
              <w:rPr>
                <w:sz w:val="22"/>
                <w:szCs w:val="22"/>
              </w:rPr>
              <w:t xml:space="preserve">  </w:t>
            </w:r>
            <w:r>
              <w:rPr>
                <w:i/>
                <w:sz w:val="22"/>
                <w:szCs w:val="22"/>
              </w:rPr>
              <w:t>n</w:t>
            </w:r>
            <w:r>
              <w:rPr>
                <w:sz w:val="22"/>
                <w:szCs w:val="22"/>
              </w:rPr>
              <w:t>.</w:t>
            </w:r>
            <w:proofErr w:type="gramEnd"/>
            <w:r>
              <w:rPr>
                <w:sz w:val="22"/>
                <w:szCs w:val="22"/>
              </w:rPr>
              <w:t xml:space="preserve">  more than half of a group</w:t>
            </w:r>
          </w:p>
        </w:tc>
      </w:tr>
      <w:tr w:rsidR="00A152F1" w14:paraId="74BF30A4" w14:textId="77777777">
        <w:trPr>
          <w:trHeight w:val="413"/>
          <w:jc w:val="center"/>
        </w:trPr>
        <w:tc>
          <w:tcPr>
            <w:tcW w:w="10070" w:type="dxa"/>
          </w:tcPr>
          <w:p w14:paraId="000000F6" w14:textId="1E8E3D1C" w:rsidR="00A152F1" w:rsidRDefault="00863BA5">
            <w:pPr>
              <w:spacing w:before="120" w:after="120"/>
              <w:ind w:left="2498" w:hanging="2498"/>
              <w:rPr>
                <w:sz w:val="22"/>
                <w:szCs w:val="22"/>
              </w:rPr>
            </w:pPr>
            <w:proofErr w:type="gramStart"/>
            <w:r>
              <w:rPr>
                <w:b/>
                <w:sz w:val="22"/>
                <w:szCs w:val="22"/>
              </w:rPr>
              <w:t xml:space="preserve">responsibility </w:t>
            </w:r>
            <w:r w:rsidR="00FC06D7">
              <w:rPr>
                <w:b/>
                <w:sz w:val="22"/>
                <w:szCs w:val="22"/>
              </w:rPr>
              <w:t xml:space="preserve"> </w:t>
            </w:r>
            <w:r>
              <w:rPr>
                <w:i/>
                <w:sz w:val="22"/>
                <w:szCs w:val="22"/>
              </w:rPr>
              <w:t>n.</w:t>
            </w:r>
            <w:proofErr w:type="gramEnd"/>
            <w:r>
              <w:rPr>
                <w:i/>
                <w:sz w:val="22"/>
                <w:szCs w:val="22"/>
              </w:rPr>
              <w:t xml:space="preserve"> </w:t>
            </w:r>
            <w:r>
              <w:rPr>
                <w:sz w:val="22"/>
                <w:szCs w:val="22"/>
              </w:rPr>
              <w:t xml:space="preserve"> </w:t>
            </w:r>
            <w:r w:rsidR="00FC06D7">
              <w:rPr>
                <w:sz w:val="22"/>
                <w:szCs w:val="22"/>
              </w:rPr>
              <w:t xml:space="preserve">a required or expected </w:t>
            </w:r>
            <w:r>
              <w:rPr>
                <w:sz w:val="22"/>
                <w:szCs w:val="22"/>
              </w:rPr>
              <w:t>dut</w:t>
            </w:r>
            <w:r w:rsidR="00FC06D7">
              <w:rPr>
                <w:sz w:val="22"/>
                <w:szCs w:val="22"/>
              </w:rPr>
              <w:t>y</w:t>
            </w:r>
            <w:r>
              <w:rPr>
                <w:sz w:val="22"/>
                <w:szCs w:val="22"/>
              </w:rPr>
              <w:t xml:space="preserve"> or task </w:t>
            </w:r>
          </w:p>
        </w:tc>
      </w:tr>
      <w:tr w:rsidR="000A5702" w14:paraId="4C5BB304" w14:textId="77777777" w:rsidTr="00E823D2">
        <w:trPr>
          <w:trHeight w:val="413"/>
          <w:jc w:val="center"/>
        </w:trPr>
        <w:tc>
          <w:tcPr>
            <w:tcW w:w="10070" w:type="dxa"/>
            <w:shd w:val="clear" w:color="auto" w:fill="F2F2F2" w:themeFill="background1" w:themeFillShade="F2"/>
          </w:tcPr>
          <w:p w14:paraId="4456ADF0" w14:textId="63465C4B" w:rsidR="000A5702" w:rsidRPr="006E723E" w:rsidRDefault="00E823D2">
            <w:pPr>
              <w:spacing w:before="120" w:after="120"/>
              <w:ind w:left="2498" w:hanging="2498"/>
              <w:rPr>
                <w:bCs/>
                <w:sz w:val="22"/>
                <w:szCs w:val="22"/>
              </w:rPr>
            </w:pPr>
            <w:proofErr w:type="gramStart"/>
            <w:r>
              <w:rPr>
                <w:b/>
                <w:sz w:val="22"/>
                <w:szCs w:val="22"/>
              </w:rPr>
              <w:t>ri</w:t>
            </w:r>
            <w:r w:rsidR="000A5702">
              <w:rPr>
                <w:b/>
                <w:sz w:val="22"/>
                <w:szCs w:val="22"/>
              </w:rPr>
              <w:t>ght</w:t>
            </w:r>
            <w:r w:rsidR="00774BAD">
              <w:rPr>
                <w:b/>
                <w:sz w:val="22"/>
                <w:szCs w:val="22"/>
              </w:rPr>
              <w:t xml:space="preserve"> </w:t>
            </w:r>
            <w:r w:rsidR="00184832">
              <w:rPr>
                <w:b/>
                <w:sz w:val="22"/>
                <w:szCs w:val="22"/>
              </w:rPr>
              <w:t xml:space="preserve"> </w:t>
            </w:r>
            <w:r w:rsidR="00184832">
              <w:rPr>
                <w:bCs/>
                <w:i/>
                <w:iCs/>
                <w:sz w:val="22"/>
                <w:szCs w:val="22"/>
              </w:rPr>
              <w:t>n.</w:t>
            </w:r>
            <w:proofErr w:type="gramEnd"/>
            <w:r w:rsidR="00184832">
              <w:rPr>
                <w:bCs/>
                <w:i/>
                <w:iCs/>
                <w:sz w:val="22"/>
                <w:szCs w:val="22"/>
              </w:rPr>
              <w:t xml:space="preserve">  </w:t>
            </w:r>
            <w:r w:rsidR="006E723E">
              <w:rPr>
                <w:bCs/>
                <w:sz w:val="22"/>
                <w:szCs w:val="22"/>
              </w:rPr>
              <w:t>something</w:t>
            </w:r>
            <w:r>
              <w:rPr>
                <w:bCs/>
                <w:sz w:val="22"/>
                <w:szCs w:val="22"/>
              </w:rPr>
              <w:t xml:space="preserve"> </w:t>
            </w:r>
            <w:r w:rsidRPr="00E823D2">
              <w:rPr>
                <w:bCs/>
                <w:sz w:val="22"/>
                <w:szCs w:val="22"/>
              </w:rPr>
              <w:t>a person is allowed to have or do by law or by rules</w:t>
            </w:r>
          </w:p>
        </w:tc>
      </w:tr>
      <w:tr w:rsidR="00A152F1" w14:paraId="65BA0055" w14:textId="77777777" w:rsidTr="00E823D2">
        <w:trPr>
          <w:trHeight w:val="413"/>
          <w:jc w:val="center"/>
        </w:trPr>
        <w:tc>
          <w:tcPr>
            <w:tcW w:w="10070" w:type="dxa"/>
          </w:tcPr>
          <w:p w14:paraId="000000F7" w14:textId="6B6208C7" w:rsidR="00A152F1" w:rsidRDefault="00863BA5">
            <w:pPr>
              <w:spacing w:before="120" w:after="120"/>
              <w:ind w:left="720" w:hanging="720"/>
              <w:rPr>
                <w:sz w:val="22"/>
                <w:szCs w:val="22"/>
              </w:rPr>
            </w:pPr>
            <w:proofErr w:type="gramStart"/>
            <w:r>
              <w:rPr>
                <w:b/>
                <w:sz w:val="22"/>
                <w:szCs w:val="22"/>
              </w:rPr>
              <w:t xml:space="preserve">rule </w:t>
            </w:r>
            <w:r>
              <w:rPr>
                <w:i/>
                <w:sz w:val="22"/>
                <w:szCs w:val="22"/>
              </w:rPr>
              <w:t xml:space="preserve"> n.</w:t>
            </w:r>
            <w:proofErr w:type="gramEnd"/>
            <w:r>
              <w:rPr>
                <w:sz w:val="22"/>
                <w:szCs w:val="22"/>
              </w:rPr>
              <w:t xml:space="preserve">  a guideline or principle that governs behavior</w:t>
            </w:r>
          </w:p>
        </w:tc>
      </w:tr>
      <w:tr w:rsidR="00A152F1" w14:paraId="2BABA75B" w14:textId="77777777" w:rsidTr="00E823D2">
        <w:trPr>
          <w:trHeight w:val="413"/>
          <w:jc w:val="center"/>
        </w:trPr>
        <w:tc>
          <w:tcPr>
            <w:tcW w:w="10070" w:type="dxa"/>
            <w:shd w:val="clear" w:color="auto" w:fill="F2F2F2" w:themeFill="background1" w:themeFillShade="F2"/>
          </w:tcPr>
          <w:p w14:paraId="000000F8" w14:textId="35485C54" w:rsidR="00A152F1" w:rsidRDefault="00863BA5">
            <w:pPr>
              <w:spacing w:before="120" w:after="120"/>
              <w:ind w:left="968" w:hanging="968"/>
              <w:rPr>
                <w:sz w:val="22"/>
                <w:szCs w:val="22"/>
              </w:rPr>
            </w:pPr>
            <w:r>
              <w:rPr>
                <w:b/>
                <w:sz w:val="22"/>
                <w:szCs w:val="22"/>
              </w:rPr>
              <w:t xml:space="preserve">to </w:t>
            </w:r>
            <w:proofErr w:type="gramStart"/>
            <w:r>
              <w:rPr>
                <w:b/>
                <w:sz w:val="22"/>
                <w:szCs w:val="22"/>
              </w:rPr>
              <w:t>vote</w:t>
            </w:r>
            <w:r>
              <w:rPr>
                <w:sz w:val="22"/>
                <w:szCs w:val="22"/>
              </w:rPr>
              <w:t xml:space="preserve">  </w:t>
            </w:r>
            <w:r>
              <w:rPr>
                <w:i/>
                <w:sz w:val="22"/>
                <w:szCs w:val="22"/>
              </w:rPr>
              <w:t>v</w:t>
            </w:r>
            <w:r>
              <w:rPr>
                <w:sz w:val="22"/>
                <w:szCs w:val="22"/>
              </w:rPr>
              <w:t>.</w:t>
            </w:r>
            <w:proofErr w:type="gramEnd"/>
            <w:r>
              <w:rPr>
                <w:sz w:val="22"/>
                <w:szCs w:val="22"/>
              </w:rPr>
              <w:t xml:space="preserve">  to make a choice in an election or decision</w:t>
            </w:r>
          </w:p>
        </w:tc>
      </w:tr>
    </w:tbl>
    <w:p w14:paraId="000000FC" w14:textId="792FEA40" w:rsidR="004D6309" w:rsidRDefault="004D6309">
      <w:pPr>
        <w:rPr>
          <w:sz w:val="22"/>
          <w:szCs w:val="22"/>
        </w:rPr>
      </w:pPr>
    </w:p>
    <w:p w14:paraId="3E3A8752" w14:textId="450EA6B2" w:rsidR="004D6309" w:rsidRDefault="004D6309">
      <w:pPr>
        <w:rPr>
          <w:sz w:val="22"/>
          <w:szCs w:val="22"/>
        </w:rPr>
      </w:pPr>
      <w:r>
        <w:rPr>
          <w:sz w:val="22"/>
          <w:szCs w:val="22"/>
        </w:rPr>
        <w:br w:type="page"/>
      </w:r>
    </w:p>
    <w:p w14:paraId="5C208B45" w14:textId="15C9E50F" w:rsidR="003F6CE4" w:rsidRDefault="00B32C67" w:rsidP="004736F8">
      <w:pPr>
        <w:pStyle w:val="Heading1"/>
      </w:pPr>
      <w:r>
        <w:rPr>
          <w:noProof/>
        </w:rPr>
        <w:lastRenderedPageBreak/>
        <mc:AlternateContent>
          <mc:Choice Requires="wps">
            <w:drawing>
              <wp:anchor distT="0" distB="0" distL="114300" distR="114300" simplePos="0" relativeHeight="251658244" behindDoc="1" locked="0" layoutInCell="1" allowOverlap="1" wp14:anchorId="1E75EDB5" wp14:editId="7AC5AC6B">
                <wp:simplePos x="0" y="0"/>
                <wp:positionH relativeFrom="margin">
                  <wp:posOffset>66675</wp:posOffset>
                </wp:positionH>
                <wp:positionV relativeFrom="paragraph">
                  <wp:posOffset>325755</wp:posOffset>
                </wp:positionV>
                <wp:extent cx="1743075" cy="857250"/>
                <wp:effectExtent l="0" t="0" r="28575" b="19050"/>
                <wp:wrapTight wrapText="bothSides">
                  <wp:wrapPolygon edited="0">
                    <wp:start x="472" y="0"/>
                    <wp:lineTo x="0" y="1440"/>
                    <wp:lineTo x="0" y="20160"/>
                    <wp:lineTo x="472" y="21600"/>
                    <wp:lineTo x="21246" y="21600"/>
                    <wp:lineTo x="21718" y="20640"/>
                    <wp:lineTo x="21718" y="1440"/>
                    <wp:lineTo x="21246" y="0"/>
                    <wp:lineTo x="472" y="0"/>
                  </wp:wrapPolygon>
                </wp:wrapTight>
                <wp:docPr id="1759136712" name="Text Box 2"/>
                <wp:cNvGraphicFramePr/>
                <a:graphic xmlns:a="http://schemas.openxmlformats.org/drawingml/2006/main">
                  <a:graphicData uri="http://schemas.microsoft.com/office/word/2010/wordprocessingShape">
                    <wps:wsp>
                      <wps:cNvSpPr txBox="1"/>
                      <wps:spPr>
                        <a:xfrm>
                          <a:off x="0" y="0"/>
                          <a:ext cx="1743075" cy="857250"/>
                        </a:xfrm>
                        <a:prstGeom prst="roundRect">
                          <a:avLst/>
                        </a:prstGeom>
                        <a:solidFill>
                          <a:sysClr val="window" lastClr="FFFFFF"/>
                        </a:solidFill>
                        <a:ln w="6350">
                          <a:solidFill>
                            <a:prstClr val="black"/>
                          </a:solidFill>
                        </a:ln>
                      </wps:spPr>
                      <wps:txbx>
                        <w:txbxContent>
                          <w:p w14:paraId="65BC7B0A" w14:textId="2AEDD5D1" w:rsidR="000D61E5" w:rsidRPr="00D52E33" w:rsidRDefault="000D61E5" w:rsidP="000D61E5">
                            <w:pPr>
                              <w:spacing w:after="60" w:line="240" w:lineRule="auto"/>
                              <w:textDirection w:val="btLr"/>
                              <w:rPr>
                                <w:b/>
                                <w:bCs/>
                              </w:rPr>
                            </w:pPr>
                            <w:r>
                              <w:rPr>
                                <w:b/>
                                <w:bCs/>
                              </w:rPr>
                              <w:t>Brainstorm list created by students in the Philippines</w:t>
                            </w:r>
                            <w:r w:rsidRPr="00D52E33">
                              <w:rPr>
                                <w:b/>
                                <w:bCs/>
                              </w:rPr>
                              <w:t xml:space="preserve">  </w:t>
                            </w:r>
                          </w:p>
                          <w:p w14:paraId="0AC91EA7" w14:textId="626D7454" w:rsidR="000D61E5" w:rsidRPr="00536752" w:rsidRDefault="009F7E16" w:rsidP="000D61E5">
                            <w:pPr>
                              <w:spacing w:line="240" w:lineRule="auto"/>
                              <w:textDirection w:val="btLr"/>
                              <w:rPr>
                                <w:sz w:val="12"/>
                                <w:szCs w:val="12"/>
                              </w:rPr>
                            </w:pPr>
                            <w:r>
                              <w:rPr>
                                <w:sz w:val="12"/>
                                <w:szCs w:val="12"/>
                              </w:rPr>
                              <w:t>Photo</w:t>
                            </w:r>
                            <w:r w:rsidR="000D61E5" w:rsidRPr="00536752">
                              <w:rPr>
                                <w:sz w:val="12"/>
                                <w:szCs w:val="12"/>
                              </w:rPr>
                              <w:t xml:space="preserve">: </w:t>
                            </w:r>
                            <w:r w:rsidR="00C96793">
                              <w:rPr>
                                <w:sz w:val="12"/>
                                <w:szCs w:val="12"/>
                              </w:rPr>
                              <w:t>K. Wonder</w:t>
                            </w:r>
                            <w:r w:rsidR="000D61E5" w:rsidRPr="00536752">
                              <w:rPr>
                                <w:sz w:val="12"/>
                                <w:szCs w:val="12"/>
                              </w:rPr>
                              <w:t xml:space="preserve"> (CC0)</w:t>
                            </w:r>
                          </w:p>
                          <w:p w14:paraId="60A9B559" w14:textId="77777777" w:rsidR="000D61E5" w:rsidRDefault="000D61E5" w:rsidP="000D61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5EDB5" id="_x0000_s1030" style="position:absolute;margin-left:5.25pt;margin-top:25.65pt;width:137.25pt;height:67.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" fillcolor="window" strokeweight=".5pt">
                <v:textbox>
                  <w:txbxContent>
                    <w:p w14:paraId="65BC7B0A" w14:textId="2AEDD5D1" w:rsidR="000D61E5" w:rsidRPr="00D52E33" w:rsidRDefault="000D61E5" w:rsidP="000D61E5">
                      <w:pPr>
                        <w:spacing w:after="60" w:line="240" w:lineRule="auto"/>
                        <w:textDirection w:val="btLr"/>
                        <w:rPr>
                          <w:b/>
                          <w:bCs/>
                        </w:rPr>
                      </w:pPr>
                      <w:r>
                        <w:rPr>
                          <w:b/>
                          <w:bCs/>
                        </w:rPr>
                        <w:t>Brainstorm list created by students in the Philippines</w:t>
                      </w:r>
                      <w:r w:rsidRPr="00D52E33">
                        <w:rPr>
                          <w:b/>
                          <w:bCs/>
                        </w:rPr>
                        <w:t xml:space="preserve">  </w:t>
                      </w:r>
                    </w:p>
                    <w:p w14:paraId="0AC91EA7" w14:textId="626D7454" w:rsidR="000D61E5" w:rsidRPr="00536752" w:rsidRDefault="009F7E16" w:rsidP="000D61E5">
                      <w:pPr>
                        <w:spacing w:line="240" w:lineRule="auto"/>
                        <w:textDirection w:val="btLr"/>
                        <w:rPr>
                          <w:sz w:val="12"/>
                          <w:szCs w:val="12"/>
                        </w:rPr>
                      </w:pPr>
                      <w:r>
                        <w:rPr>
                          <w:sz w:val="12"/>
                          <w:szCs w:val="12"/>
                        </w:rPr>
                        <w:t>Photo</w:t>
                      </w:r>
                      <w:r w:rsidR="000D61E5" w:rsidRPr="00536752">
                        <w:rPr>
                          <w:sz w:val="12"/>
                          <w:szCs w:val="12"/>
                        </w:rPr>
                        <w:t xml:space="preserve">: </w:t>
                      </w:r>
                      <w:r w:rsidR="00C96793">
                        <w:rPr>
                          <w:sz w:val="12"/>
                          <w:szCs w:val="12"/>
                        </w:rPr>
                        <w:t>K. Wonder</w:t>
                      </w:r>
                      <w:r w:rsidR="000D61E5" w:rsidRPr="00536752">
                        <w:rPr>
                          <w:sz w:val="12"/>
                          <w:szCs w:val="12"/>
                        </w:rPr>
                        <w:t xml:space="preserve"> (CC0)</w:t>
                      </w:r>
                    </w:p>
                    <w:p w14:paraId="60A9B559" w14:textId="77777777" w:rsidR="000D61E5" w:rsidRDefault="000D61E5" w:rsidP="000D61E5"/>
                  </w:txbxContent>
                </v:textbox>
                <w10:wrap type="tight" anchorx="margin"/>
              </v:roundrect>
            </w:pict>
          </mc:Fallback>
        </mc:AlternateContent>
      </w:r>
      <w:r w:rsidR="004736F8">
        <w:t xml:space="preserve">D.   </w:t>
      </w:r>
      <w:r w:rsidR="003F6CE4">
        <w:t xml:space="preserve">Class </w:t>
      </w:r>
      <w:r w:rsidR="00E519D9">
        <w:t>C</w:t>
      </w:r>
      <w:r w:rsidR="003F6CE4">
        <w:t>onstitution</w:t>
      </w:r>
      <w:r w:rsidR="008E546B">
        <w:t xml:space="preserve"> </w:t>
      </w:r>
      <w:r w:rsidR="00E519D9">
        <w:t>E</w:t>
      </w:r>
      <w:r w:rsidR="008E546B">
        <w:t>xamples</w:t>
      </w:r>
    </w:p>
    <w:p w14:paraId="527C1BBF" w14:textId="0A3FAF1D" w:rsidR="000D61E5" w:rsidRDefault="00B32C67" w:rsidP="000D61E5">
      <w:r>
        <w:rPr>
          <w:noProof/>
        </w:rPr>
        <w:drawing>
          <wp:anchor distT="0" distB="0" distL="114300" distR="114300" simplePos="0" relativeHeight="251658250" behindDoc="1" locked="0" layoutInCell="1" allowOverlap="1" wp14:anchorId="29996973" wp14:editId="2C37179F">
            <wp:simplePos x="0" y="0"/>
            <wp:positionH relativeFrom="margin">
              <wp:posOffset>1875790</wp:posOffset>
            </wp:positionH>
            <wp:positionV relativeFrom="paragraph">
              <wp:posOffset>44450</wp:posOffset>
            </wp:positionV>
            <wp:extent cx="4787900" cy="4209415"/>
            <wp:effectExtent l="19050" t="19050" r="12700" b="19685"/>
            <wp:wrapTight wrapText="bothSides">
              <wp:wrapPolygon edited="0">
                <wp:start x="-86" y="-98"/>
                <wp:lineTo x="-86" y="21603"/>
                <wp:lineTo x="21571" y="21603"/>
                <wp:lineTo x="21571" y="-98"/>
                <wp:lineTo x="-86" y="-98"/>
              </wp:wrapPolygon>
            </wp:wrapTight>
            <wp:docPr id="671576416" name="Picture 1" descr="A white board with writing on it in lists, brainstorming classroom rights and responsibilities such as participating and learning from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76416" name="Picture 1" descr="A white board with writing on it in lists, brainstorming classroom rights and responsibilities such as participating and learning from each other"/>
                    <pic:cNvPicPr/>
                  </pic:nvPicPr>
                  <pic:blipFill>
                    <a:blip r:embed="rId24">
                      <a:extLst>
                        <a:ext uri="{28A0092B-C50C-407E-A947-70E740481C1C}">
                          <a14:useLocalDpi xmlns:a14="http://schemas.microsoft.com/office/drawing/2010/main" val="0"/>
                        </a:ext>
                      </a:extLst>
                    </a:blip>
                    <a:stretch>
                      <a:fillRect/>
                    </a:stretch>
                  </pic:blipFill>
                  <pic:spPr>
                    <a:xfrm>
                      <a:off x="0" y="0"/>
                      <a:ext cx="4787900" cy="4209415"/>
                    </a:xfrm>
                    <a:prstGeom prst="rect">
                      <a:avLst/>
                    </a:prstGeom>
                    <a:ln>
                      <a:solidFill>
                        <a:srgbClr val="002D74"/>
                      </a:solidFill>
                    </a:ln>
                  </pic:spPr>
                </pic:pic>
              </a:graphicData>
            </a:graphic>
            <wp14:sizeRelH relativeFrom="page">
              <wp14:pctWidth>0</wp14:pctWidth>
            </wp14:sizeRelH>
            <wp14:sizeRelV relativeFrom="page">
              <wp14:pctHeight>0</wp14:pctHeight>
            </wp14:sizeRelV>
          </wp:anchor>
        </w:drawing>
      </w:r>
    </w:p>
    <w:p w14:paraId="4AFB939E" w14:textId="77777777" w:rsidR="00702299" w:rsidRDefault="00702299">
      <w:pPr>
        <w:rPr>
          <w:noProof/>
        </w:rPr>
      </w:pPr>
    </w:p>
    <w:p w14:paraId="4B9DA2BB" w14:textId="1B5A0BF9" w:rsidR="000D61E5" w:rsidRDefault="00702299">
      <w:r>
        <w:rPr>
          <w:noProof/>
        </w:rPr>
        <mc:AlternateContent>
          <mc:Choice Requires="wps">
            <w:drawing>
              <wp:anchor distT="0" distB="0" distL="114300" distR="114300" simplePos="0" relativeHeight="251658248" behindDoc="1" locked="0" layoutInCell="1" allowOverlap="1" wp14:anchorId="600078F4" wp14:editId="3923D665">
                <wp:simplePos x="0" y="0"/>
                <wp:positionH relativeFrom="column">
                  <wp:posOffset>3743325</wp:posOffset>
                </wp:positionH>
                <wp:positionV relativeFrom="paragraph">
                  <wp:posOffset>3035300</wp:posOffset>
                </wp:positionV>
                <wp:extent cx="2143125" cy="876300"/>
                <wp:effectExtent l="0" t="0" r="28575" b="19050"/>
                <wp:wrapTight wrapText="bothSides">
                  <wp:wrapPolygon edited="0">
                    <wp:start x="576" y="0"/>
                    <wp:lineTo x="0" y="1409"/>
                    <wp:lineTo x="0" y="20191"/>
                    <wp:lineTo x="384" y="21600"/>
                    <wp:lineTo x="21312" y="21600"/>
                    <wp:lineTo x="21696" y="20661"/>
                    <wp:lineTo x="21696" y="1409"/>
                    <wp:lineTo x="21312" y="0"/>
                    <wp:lineTo x="576" y="0"/>
                  </wp:wrapPolygon>
                </wp:wrapTight>
                <wp:docPr id="957155225" name="Text Box 2"/>
                <wp:cNvGraphicFramePr/>
                <a:graphic xmlns:a="http://schemas.openxmlformats.org/drawingml/2006/main">
                  <a:graphicData uri="http://schemas.microsoft.com/office/word/2010/wordprocessingShape">
                    <wps:wsp>
                      <wps:cNvSpPr txBox="1"/>
                      <wps:spPr>
                        <a:xfrm>
                          <a:off x="0" y="0"/>
                          <a:ext cx="2143125" cy="876300"/>
                        </a:xfrm>
                        <a:prstGeom prst="roundRect">
                          <a:avLst/>
                        </a:prstGeom>
                        <a:solidFill>
                          <a:schemeClr val="lt1"/>
                        </a:solidFill>
                        <a:ln w="6350">
                          <a:solidFill>
                            <a:prstClr val="black"/>
                          </a:solidFill>
                        </a:ln>
                      </wps:spPr>
                      <wps:txbx>
                        <w:txbxContent>
                          <w:p w14:paraId="1635EABC" w14:textId="0564EC12" w:rsidR="00311DAC" w:rsidRPr="00D52E33" w:rsidRDefault="00311DAC" w:rsidP="00311DAC">
                            <w:pPr>
                              <w:spacing w:after="60" w:line="240" w:lineRule="auto"/>
                              <w:textDirection w:val="btLr"/>
                              <w:rPr>
                                <w:b/>
                                <w:bCs/>
                              </w:rPr>
                            </w:pPr>
                            <w:r w:rsidRPr="00D52E33">
                              <w:rPr>
                                <w:b/>
                                <w:bCs/>
                              </w:rPr>
                              <w:t xml:space="preserve">Classroom </w:t>
                            </w:r>
                            <w:r w:rsidR="00D365D9">
                              <w:rPr>
                                <w:b/>
                                <w:bCs/>
                              </w:rPr>
                              <w:t>c</w:t>
                            </w:r>
                            <w:r w:rsidRPr="00D52E33">
                              <w:rPr>
                                <w:b/>
                                <w:bCs/>
                              </w:rPr>
                              <w:t>onstitution and laws signed by all members of the class</w:t>
                            </w:r>
                          </w:p>
                          <w:p w14:paraId="2D7AF328" w14:textId="4958F91A" w:rsidR="00311DAC" w:rsidRPr="00536752" w:rsidRDefault="00B32C67" w:rsidP="00311DAC">
                            <w:pPr>
                              <w:spacing w:line="240" w:lineRule="auto"/>
                              <w:textDirection w:val="btLr"/>
                              <w:rPr>
                                <w:sz w:val="12"/>
                                <w:szCs w:val="12"/>
                              </w:rPr>
                            </w:pPr>
                            <w:r>
                              <w:rPr>
                                <w:sz w:val="12"/>
                                <w:szCs w:val="12"/>
                              </w:rPr>
                              <w:t>Photo</w:t>
                            </w:r>
                            <w:r w:rsidR="00311DAC" w:rsidRPr="00536752">
                              <w:rPr>
                                <w:sz w:val="12"/>
                                <w:szCs w:val="12"/>
                              </w:rPr>
                              <w:t>: N. Mahmassani (CC0)</w:t>
                            </w:r>
                          </w:p>
                          <w:p w14:paraId="60CF1C99" w14:textId="77777777" w:rsidR="00311DAC" w:rsidRDefault="00311DAC" w:rsidP="00311D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078F4" id="_x0000_s1031" style="position:absolute;margin-left:294.75pt;margin-top:239pt;width:168.75pt;height:69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" fillcolor="white [3201]" strokeweight=".5pt">
                <v:textbox>
                  <w:txbxContent>
                    <w:p w14:paraId="1635EABC" w14:textId="0564EC12" w:rsidR="00311DAC" w:rsidRPr="00D52E33" w:rsidRDefault="00311DAC" w:rsidP="00311DAC">
                      <w:pPr>
                        <w:spacing w:after="60" w:line="240" w:lineRule="auto"/>
                        <w:textDirection w:val="btLr"/>
                        <w:rPr>
                          <w:b/>
                          <w:bCs/>
                        </w:rPr>
                      </w:pPr>
                      <w:r w:rsidRPr="00D52E33">
                        <w:rPr>
                          <w:b/>
                          <w:bCs/>
                        </w:rPr>
                        <w:t xml:space="preserve">Classroom </w:t>
                      </w:r>
                      <w:r w:rsidR="00D365D9">
                        <w:rPr>
                          <w:b/>
                          <w:bCs/>
                        </w:rPr>
                        <w:t>c</w:t>
                      </w:r>
                      <w:r w:rsidRPr="00D52E33">
                        <w:rPr>
                          <w:b/>
                          <w:bCs/>
                        </w:rPr>
                        <w:t>onstitution and laws signed by all members of the class</w:t>
                      </w:r>
                    </w:p>
                    <w:p w14:paraId="2D7AF328" w14:textId="4958F91A" w:rsidR="00311DAC" w:rsidRPr="00536752" w:rsidRDefault="00B32C67" w:rsidP="00311DAC">
                      <w:pPr>
                        <w:spacing w:line="240" w:lineRule="auto"/>
                        <w:textDirection w:val="btLr"/>
                        <w:rPr>
                          <w:sz w:val="12"/>
                          <w:szCs w:val="12"/>
                        </w:rPr>
                      </w:pPr>
                      <w:r>
                        <w:rPr>
                          <w:sz w:val="12"/>
                          <w:szCs w:val="12"/>
                        </w:rPr>
                        <w:t>Photo</w:t>
                      </w:r>
                      <w:r w:rsidR="00311DAC" w:rsidRPr="00536752">
                        <w:rPr>
                          <w:sz w:val="12"/>
                          <w:szCs w:val="12"/>
                        </w:rPr>
                        <w:t>: N. Mahmassani (CC0)</w:t>
                      </w:r>
                    </w:p>
                    <w:p w14:paraId="60CF1C99" w14:textId="77777777" w:rsidR="00311DAC" w:rsidRDefault="00311DAC" w:rsidP="00311DAC"/>
                  </w:txbxContent>
                </v:textbox>
                <w10:wrap type="tight"/>
              </v:roundrect>
            </w:pict>
          </mc:Fallback>
        </mc:AlternateContent>
      </w:r>
      <w:r>
        <w:rPr>
          <w:noProof/>
        </w:rPr>
        <w:drawing>
          <wp:anchor distT="0" distB="0" distL="114300" distR="114300" simplePos="0" relativeHeight="251658251" behindDoc="1" locked="0" layoutInCell="1" allowOverlap="1" wp14:anchorId="7BE28B54" wp14:editId="084FBA02">
            <wp:simplePos x="0" y="0"/>
            <wp:positionH relativeFrom="column">
              <wp:posOffset>-342900</wp:posOffset>
            </wp:positionH>
            <wp:positionV relativeFrom="paragraph">
              <wp:posOffset>3553460</wp:posOffset>
            </wp:positionV>
            <wp:extent cx="4558665" cy="3497580"/>
            <wp:effectExtent l="16193" t="21907" r="10477" b="10478"/>
            <wp:wrapTight wrapText="bothSides">
              <wp:wrapPolygon edited="0">
                <wp:start x="-104" y="21700"/>
                <wp:lineTo x="21559" y="21700"/>
                <wp:lineTo x="21559" y="53"/>
                <wp:lineTo x="-104" y="53"/>
                <wp:lineTo x="-104" y="21700"/>
              </wp:wrapPolygon>
            </wp:wrapTight>
            <wp:docPr id="752601548" name="Picture 5" descr="A handwritten poster on the wall of a social studies classroom labeled Constitution and Laws. The poster lists the class rules and expec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01548" name="Picture 5" descr="A handwritten poster on the wall of a social studies classroom labeled Constitution and Laws. The poster lists the class rules and expectations."/>
                    <pic:cNvPicPr/>
                  </pic:nvPicPr>
                  <pic:blipFill rotWithShape="1">
                    <a:blip r:embed="rId25" cstate="print">
                      <a:extLst>
                        <a:ext uri="{28A0092B-C50C-407E-A947-70E740481C1C}">
                          <a14:useLocalDpi xmlns:a14="http://schemas.microsoft.com/office/drawing/2010/main" val="0"/>
                        </a:ext>
                      </a:extLst>
                    </a:blip>
                    <a:srcRect t="3579" r="5755"/>
                    <a:stretch>
                      <a:fillRect/>
                    </a:stretch>
                  </pic:blipFill>
                  <pic:spPr bwMode="auto">
                    <a:xfrm rot="5400000">
                      <a:off x="0" y="0"/>
                      <a:ext cx="4558665" cy="3497580"/>
                    </a:xfrm>
                    <a:prstGeom prst="rect">
                      <a:avLst/>
                    </a:prstGeom>
                    <a:ln>
                      <a:solidFill>
                        <a:srgbClr val="002D7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1E5">
        <w:br w:type="page"/>
      </w:r>
    </w:p>
    <w:p w14:paraId="29673C7D" w14:textId="0F3D2E70" w:rsidR="000D61E5" w:rsidRPr="000D61E5" w:rsidRDefault="009C7827" w:rsidP="000D61E5">
      <w:r>
        <w:rPr>
          <w:noProof/>
        </w:rPr>
        <w:lastRenderedPageBreak/>
        <mc:AlternateContent>
          <mc:Choice Requires="wps">
            <w:drawing>
              <wp:anchor distT="0" distB="0" distL="114300" distR="114300" simplePos="0" relativeHeight="251658249" behindDoc="0" locked="0" layoutInCell="1" allowOverlap="1" wp14:anchorId="3897E153" wp14:editId="2EE4A879">
                <wp:simplePos x="0" y="0"/>
                <wp:positionH relativeFrom="margin">
                  <wp:posOffset>-228600</wp:posOffset>
                </wp:positionH>
                <wp:positionV relativeFrom="paragraph">
                  <wp:posOffset>20955</wp:posOffset>
                </wp:positionV>
                <wp:extent cx="2438400" cy="714375"/>
                <wp:effectExtent l="0" t="0" r="19050" b="28575"/>
                <wp:wrapNone/>
                <wp:docPr id="506693214" name="Text Box 2"/>
                <wp:cNvGraphicFramePr/>
                <a:graphic xmlns:a="http://schemas.openxmlformats.org/drawingml/2006/main">
                  <a:graphicData uri="http://schemas.microsoft.com/office/word/2010/wordprocessingShape">
                    <wps:wsp>
                      <wps:cNvSpPr txBox="1"/>
                      <wps:spPr>
                        <a:xfrm>
                          <a:off x="0" y="0"/>
                          <a:ext cx="2438400" cy="714375"/>
                        </a:xfrm>
                        <a:prstGeom prst="roundRect">
                          <a:avLst/>
                        </a:prstGeom>
                        <a:solidFill>
                          <a:sysClr val="window" lastClr="FFFFFF"/>
                        </a:solidFill>
                        <a:ln w="6350">
                          <a:solidFill>
                            <a:prstClr val="black"/>
                          </a:solidFill>
                        </a:ln>
                      </wps:spPr>
                      <wps:txbx>
                        <w:txbxContent>
                          <w:p w14:paraId="71A8C569" w14:textId="1613E58D" w:rsidR="00311DAC" w:rsidRPr="00D52E33" w:rsidRDefault="00311DAC" w:rsidP="00311DAC">
                            <w:pPr>
                              <w:spacing w:after="60" w:line="240" w:lineRule="auto"/>
                              <w:textDirection w:val="btLr"/>
                              <w:rPr>
                                <w:b/>
                                <w:bCs/>
                              </w:rPr>
                            </w:pPr>
                            <w:r w:rsidRPr="00D52E33">
                              <w:rPr>
                                <w:b/>
                                <w:bCs/>
                              </w:rPr>
                              <w:t xml:space="preserve">Classroom </w:t>
                            </w:r>
                            <w:r w:rsidR="00D365D9">
                              <w:rPr>
                                <w:b/>
                                <w:bCs/>
                              </w:rPr>
                              <w:t>c</w:t>
                            </w:r>
                            <w:r w:rsidRPr="00D52E33">
                              <w:rPr>
                                <w:b/>
                                <w:bCs/>
                              </w:rPr>
                              <w:t xml:space="preserve">onstitution </w:t>
                            </w:r>
                            <w:r w:rsidR="00125C5F">
                              <w:rPr>
                                <w:b/>
                                <w:bCs/>
                              </w:rPr>
                              <w:t>including rights and responsibilities</w:t>
                            </w:r>
                          </w:p>
                          <w:p w14:paraId="72AA45A0" w14:textId="5ABA3541" w:rsidR="00311DAC" w:rsidRPr="00536752" w:rsidRDefault="009C7827" w:rsidP="00311DAC">
                            <w:pPr>
                              <w:spacing w:line="240" w:lineRule="auto"/>
                              <w:textDirection w:val="btLr"/>
                              <w:rPr>
                                <w:sz w:val="12"/>
                                <w:szCs w:val="12"/>
                              </w:rPr>
                            </w:pPr>
                            <w:r>
                              <w:rPr>
                                <w:sz w:val="12"/>
                                <w:szCs w:val="12"/>
                              </w:rPr>
                              <w:t>Photo</w:t>
                            </w:r>
                            <w:r w:rsidR="00311DAC" w:rsidRPr="00536752">
                              <w:rPr>
                                <w:sz w:val="12"/>
                                <w:szCs w:val="12"/>
                              </w:rPr>
                              <w:t xml:space="preserve">: </w:t>
                            </w:r>
                            <w:r w:rsidR="00125C5F">
                              <w:rPr>
                                <w:sz w:val="12"/>
                                <w:szCs w:val="12"/>
                              </w:rPr>
                              <w:t xml:space="preserve">M. Espino </w:t>
                            </w:r>
                            <w:r w:rsidR="00311DAC" w:rsidRPr="00536752">
                              <w:rPr>
                                <w:sz w:val="12"/>
                                <w:szCs w:val="12"/>
                              </w:rPr>
                              <w:t>(CC0)</w:t>
                            </w:r>
                          </w:p>
                          <w:p w14:paraId="093E0E54" w14:textId="77777777" w:rsidR="00311DAC" w:rsidRDefault="00311DAC" w:rsidP="00311D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7E153" id="_x0000_s1032" style="position:absolute;margin-left:-18pt;margin-top:1.65pt;width:192pt;height:56.2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" fillcolor="window" strokeweight=".5pt">
                <v:textbox>
                  <w:txbxContent>
                    <w:p w14:paraId="71A8C569" w14:textId="1613E58D" w:rsidR="00311DAC" w:rsidRPr="00D52E33" w:rsidRDefault="00311DAC" w:rsidP="00311DAC">
                      <w:pPr>
                        <w:spacing w:after="60" w:line="240" w:lineRule="auto"/>
                        <w:textDirection w:val="btLr"/>
                        <w:rPr>
                          <w:b/>
                          <w:bCs/>
                        </w:rPr>
                      </w:pPr>
                      <w:r w:rsidRPr="00D52E33">
                        <w:rPr>
                          <w:b/>
                          <w:bCs/>
                        </w:rPr>
                        <w:t xml:space="preserve">Classroom </w:t>
                      </w:r>
                      <w:r w:rsidR="00D365D9">
                        <w:rPr>
                          <w:b/>
                          <w:bCs/>
                        </w:rPr>
                        <w:t>c</w:t>
                      </w:r>
                      <w:r w:rsidRPr="00D52E33">
                        <w:rPr>
                          <w:b/>
                          <w:bCs/>
                        </w:rPr>
                        <w:t xml:space="preserve">onstitution </w:t>
                      </w:r>
                      <w:r w:rsidR="00125C5F">
                        <w:rPr>
                          <w:b/>
                          <w:bCs/>
                        </w:rPr>
                        <w:t>including rights and responsibilities</w:t>
                      </w:r>
                    </w:p>
                    <w:p w14:paraId="72AA45A0" w14:textId="5ABA3541" w:rsidR="00311DAC" w:rsidRPr="00536752" w:rsidRDefault="009C7827" w:rsidP="00311DAC">
                      <w:pPr>
                        <w:spacing w:line="240" w:lineRule="auto"/>
                        <w:textDirection w:val="btLr"/>
                        <w:rPr>
                          <w:sz w:val="12"/>
                          <w:szCs w:val="12"/>
                        </w:rPr>
                      </w:pPr>
                      <w:r>
                        <w:rPr>
                          <w:sz w:val="12"/>
                          <w:szCs w:val="12"/>
                        </w:rPr>
                        <w:t>Photo</w:t>
                      </w:r>
                      <w:r w:rsidR="00311DAC" w:rsidRPr="00536752">
                        <w:rPr>
                          <w:sz w:val="12"/>
                          <w:szCs w:val="12"/>
                        </w:rPr>
                        <w:t xml:space="preserve">: </w:t>
                      </w:r>
                      <w:r w:rsidR="00125C5F">
                        <w:rPr>
                          <w:sz w:val="12"/>
                          <w:szCs w:val="12"/>
                        </w:rPr>
                        <w:t xml:space="preserve">M. Espino </w:t>
                      </w:r>
                      <w:r w:rsidR="00311DAC" w:rsidRPr="00536752">
                        <w:rPr>
                          <w:sz w:val="12"/>
                          <w:szCs w:val="12"/>
                        </w:rPr>
                        <w:t>(CC0)</w:t>
                      </w:r>
                    </w:p>
                    <w:p w14:paraId="093E0E54" w14:textId="77777777" w:rsidR="00311DAC" w:rsidRDefault="00311DAC" w:rsidP="00311DAC"/>
                  </w:txbxContent>
                </v:textbox>
                <w10:wrap anchorx="margin"/>
              </v:roundrect>
            </w:pict>
          </mc:Fallback>
        </mc:AlternateContent>
      </w:r>
      <w:r w:rsidRPr="00125C5F">
        <w:rPr>
          <w:rFonts w:ascii="Times New Roman" w:eastAsia="Times New Roman" w:hAnsi="Times New Roman" w:cs="Times New Roman"/>
          <w:noProof/>
          <w:sz w:val="24"/>
          <w:szCs w:val="24"/>
        </w:rPr>
        <w:drawing>
          <wp:anchor distT="0" distB="0" distL="114300" distR="114300" simplePos="0" relativeHeight="251658252" behindDoc="1" locked="0" layoutInCell="1" allowOverlap="1" wp14:anchorId="034E0E61" wp14:editId="759F9F63">
            <wp:simplePos x="0" y="0"/>
            <wp:positionH relativeFrom="column">
              <wp:posOffset>2274570</wp:posOffset>
            </wp:positionH>
            <wp:positionV relativeFrom="paragraph">
              <wp:posOffset>1270</wp:posOffset>
            </wp:positionV>
            <wp:extent cx="4372610" cy="4848225"/>
            <wp:effectExtent l="19050" t="19050" r="27940" b="28575"/>
            <wp:wrapTight wrapText="bothSides">
              <wp:wrapPolygon edited="0">
                <wp:start x="-94" y="-85"/>
                <wp:lineTo x="-94" y="21642"/>
                <wp:lineTo x="21644" y="21642"/>
                <wp:lineTo x="21644" y="-85"/>
                <wp:lineTo x="-94" y="-85"/>
              </wp:wrapPolygon>
            </wp:wrapTight>
            <wp:docPr id="1" name="Picture 1" descr="A handwritten poster on the wall titled &quot;Our Class Constitution&quot; with a list of rules and responsibilities for an ideal classroom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andwritten poster on the wall titled &quot;Our Class Constitution&quot; with a list of rules and responsibilities for an ideal classroom environ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72610" cy="4848225"/>
                    </a:xfrm>
                    <a:prstGeom prst="rect">
                      <a:avLst/>
                    </a:prstGeom>
                    <a:noFill/>
                    <a:ln>
                      <a:solidFill>
                        <a:srgbClr val="002D74"/>
                      </a:solidFill>
                    </a:ln>
                  </pic:spPr>
                </pic:pic>
              </a:graphicData>
            </a:graphic>
            <wp14:sizeRelH relativeFrom="page">
              <wp14:pctWidth>0</wp14:pctWidth>
            </wp14:sizeRelH>
            <wp14:sizeRelV relativeFrom="page">
              <wp14:pctHeight>0</wp14:pctHeight>
            </wp14:sizeRelV>
          </wp:anchor>
        </w:drawing>
      </w:r>
    </w:p>
    <w:p w14:paraId="7DEAFA89" w14:textId="42301D16" w:rsidR="008E546B" w:rsidRPr="008E546B" w:rsidRDefault="008E546B" w:rsidP="008E546B"/>
    <w:p w14:paraId="67078FAC" w14:textId="3E1E5FFF" w:rsidR="003F6CE4" w:rsidRPr="003F6CE4" w:rsidRDefault="003F6CE4" w:rsidP="003F6CE4"/>
    <w:p w14:paraId="74A32C0E" w14:textId="0F9890C7" w:rsidR="003F6CE4" w:rsidRDefault="003F6CE4" w:rsidP="004736F8">
      <w:pPr>
        <w:pStyle w:val="Heading1"/>
        <w:rPr>
          <w:noProof/>
        </w:rPr>
      </w:pPr>
    </w:p>
    <w:p w14:paraId="7F338970" w14:textId="5BF420BC" w:rsidR="000D61E5" w:rsidRDefault="000D61E5" w:rsidP="000D61E5"/>
    <w:p w14:paraId="01CB06E9" w14:textId="6DE188AD" w:rsidR="000D61E5" w:rsidRPr="000D61E5" w:rsidRDefault="000D61E5" w:rsidP="000D61E5"/>
    <w:p w14:paraId="71E2E047" w14:textId="77777777" w:rsidR="00311DAC" w:rsidRDefault="00311DAC">
      <w:pPr>
        <w:rPr>
          <w:noProof/>
        </w:rPr>
      </w:pPr>
    </w:p>
    <w:p w14:paraId="7BEDE874" w14:textId="34CD100F" w:rsidR="00311DAC" w:rsidRDefault="00311DAC">
      <w:pPr>
        <w:rPr>
          <w:noProof/>
        </w:rPr>
      </w:pPr>
    </w:p>
    <w:p w14:paraId="7E560B3B" w14:textId="77777777" w:rsidR="00311DAC" w:rsidRDefault="00311DAC">
      <w:pPr>
        <w:rPr>
          <w:noProof/>
        </w:rPr>
      </w:pPr>
    </w:p>
    <w:p w14:paraId="1D587534" w14:textId="7F6D5FB0" w:rsidR="00311DAC" w:rsidRDefault="00311DAC">
      <w:pPr>
        <w:rPr>
          <w:noProof/>
        </w:rPr>
      </w:pPr>
    </w:p>
    <w:p w14:paraId="243FFAD8" w14:textId="56742B9D" w:rsidR="00311DAC" w:rsidRDefault="00311DAC">
      <w:pPr>
        <w:rPr>
          <w:noProof/>
        </w:rPr>
      </w:pPr>
    </w:p>
    <w:p w14:paraId="63A9E3A9" w14:textId="77777777" w:rsidR="00311DAC" w:rsidRDefault="00311DAC">
      <w:pPr>
        <w:rPr>
          <w:noProof/>
        </w:rPr>
      </w:pPr>
    </w:p>
    <w:p w14:paraId="2FEC5D52" w14:textId="77777777" w:rsidR="00311DAC" w:rsidRDefault="00311DAC">
      <w:pPr>
        <w:rPr>
          <w:noProof/>
        </w:rPr>
      </w:pPr>
    </w:p>
    <w:p w14:paraId="2EAEBC97" w14:textId="1F58D879" w:rsidR="00311DAC" w:rsidRDefault="00311DAC">
      <w:pPr>
        <w:rPr>
          <w:noProof/>
        </w:rPr>
      </w:pPr>
    </w:p>
    <w:p w14:paraId="249229F4" w14:textId="77777777" w:rsidR="00311DAC" w:rsidRDefault="00311DAC">
      <w:pPr>
        <w:rPr>
          <w:noProof/>
        </w:rPr>
      </w:pPr>
    </w:p>
    <w:p w14:paraId="05777A26" w14:textId="34A0FF14" w:rsidR="00311DAC" w:rsidRDefault="00311DAC">
      <w:pPr>
        <w:rPr>
          <w:noProof/>
        </w:rPr>
      </w:pPr>
    </w:p>
    <w:p w14:paraId="31DA4470" w14:textId="02325613" w:rsidR="00311DAC" w:rsidRDefault="00311DAC">
      <w:pPr>
        <w:rPr>
          <w:noProof/>
        </w:rPr>
      </w:pPr>
    </w:p>
    <w:p w14:paraId="5CA74BB1" w14:textId="6F964FAA" w:rsidR="00311DAC" w:rsidRDefault="00311DAC">
      <w:pPr>
        <w:rPr>
          <w:noProof/>
        </w:rPr>
      </w:pPr>
    </w:p>
    <w:p w14:paraId="09898089" w14:textId="3726162A" w:rsidR="00311DAC" w:rsidRDefault="00311DAC">
      <w:pPr>
        <w:rPr>
          <w:noProof/>
        </w:rPr>
      </w:pPr>
    </w:p>
    <w:p w14:paraId="659C8ED7" w14:textId="1A987901" w:rsidR="00311DAC" w:rsidRDefault="00311DAC">
      <w:pPr>
        <w:rPr>
          <w:noProof/>
        </w:rPr>
      </w:pPr>
    </w:p>
    <w:p w14:paraId="7E108FF5" w14:textId="147E56D5" w:rsidR="00311DAC" w:rsidRDefault="00311DAC">
      <w:pPr>
        <w:rPr>
          <w:noProof/>
        </w:rPr>
      </w:pPr>
    </w:p>
    <w:p w14:paraId="40915FA4" w14:textId="762C9BAA" w:rsidR="00311DAC" w:rsidRDefault="00311DAC">
      <w:pPr>
        <w:rPr>
          <w:noProof/>
        </w:rPr>
      </w:pPr>
    </w:p>
    <w:p w14:paraId="5B1874DD" w14:textId="6301975B" w:rsidR="00311DAC" w:rsidRDefault="00311DAC">
      <w:pPr>
        <w:rPr>
          <w:noProof/>
        </w:rPr>
      </w:pPr>
    </w:p>
    <w:p w14:paraId="473419CD" w14:textId="77777777" w:rsidR="00174D97" w:rsidRDefault="00174D97">
      <w:pPr>
        <w:rPr>
          <w:noProof/>
        </w:rPr>
      </w:pPr>
    </w:p>
    <w:p w14:paraId="6D23EC87" w14:textId="6F92D10D" w:rsidR="00311DAC" w:rsidRDefault="00311DAC">
      <w:pPr>
        <w:rPr>
          <w:noProof/>
        </w:rPr>
      </w:pPr>
    </w:p>
    <w:p w14:paraId="0AA56D99" w14:textId="02799E04" w:rsidR="00E0358A" w:rsidRDefault="00E0358A">
      <w:pPr>
        <w:rPr>
          <w:b/>
          <w:noProof/>
          <w:color w:val="002D74"/>
          <w:sz w:val="22"/>
          <w:szCs w:val="48"/>
        </w:rPr>
      </w:pPr>
    </w:p>
    <w:p w14:paraId="2A144622" w14:textId="77777777" w:rsidR="00957FD5" w:rsidRDefault="00957FD5">
      <w:pPr>
        <w:rPr>
          <w:b/>
          <w:noProof/>
          <w:color w:val="002D74"/>
          <w:sz w:val="22"/>
          <w:szCs w:val="48"/>
        </w:rPr>
      </w:pPr>
    </w:p>
    <w:p w14:paraId="1F07EA79" w14:textId="77777777" w:rsidR="00744C0B" w:rsidRDefault="00744C0B">
      <w:pPr>
        <w:rPr>
          <w:b/>
          <w:noProof/>
          <w:color w:val="002D74"/>
          <w:sz w:val="22"/>
          <w:szCs w:val="48"/>
        </w:rPr>
      </w:pPr>
    </w:p>
    <w:p w14:paraId="2A2EDD64" w14:textId="7D9F01AC" w:rsidR="004736F8" w:rsidRPr="003B5099" w:rsidRDefault="003F6CE4" w:rsidP="004736F8">
      <w:pPr>
        <w:pStyle w:val="Heading1"/>
        <w:rPr>
          <w:color w:val="000000"/>
        </w:rPr>
      </w:pPr>
      <w:r>
        <w:t xml:space="preserve">E. </w:t>
      </w:r>
      <w:r w:rsidR="004736F8">
        <w:t xml:space="preserve">Additional </w:t>
      </w:r>
      <w:r w:rsidR="009F2689">
        <w:t xml:space="preserve">Constitution Day </w:t>
      </w:r>
      <w:r w:rsidR="00E519D9">
        <w:t>R</w:t>
      </w:r>
      <w:r w:rsidR="004736F8">
        <w:t>esources</w:t>
      </w:r>
    </w:p>
    <w:p w14:paraId="1ADB625C" w14:textId="0C994696" w:rsidR="00E10CC6" w:rsidRPr="0097669F" w:rsidRDefault="00E10CC6" w:rsidP="0097669F">
      <w:pPr>
        <w:spacing w:after="100"/>
        <w:ind w:right="245"/>
        <w:rPr>
          <w:color w:val="000000" w:themeColor="text1"/>
        </w:rPr>
      </w:pPr>
      <w:r w:rsidRPr="0097669F">
        <w:rPr>
          <w:color w:val="000000" w:themeColor="text1"/>
        </w:rPr>
        <w:t>Discover more about the topic featured in this lesson! The links below can help teachers build background knowledge before teaching the lesson and can inspire additional adaptation or extension ideas to use with students.</w:t>
      </w:r>
    </w:p>
    <w:p w14:paraId="005D5EE9" w14:textId="075A350C" w:rsidR="00BF7D46" w:rsidRPr="0097669F" w:rsidRDefault="00615AD7" w:rsidP="00BE0039">
      <w:pPr>
        <w:pStyle w:val="ListParagraph"/>
        <w:numPr>
          <w:ilvl w:val="0"/>
          <w:numId w:val="31"/>
        </w:numPr>
        <w:spacing w:after="100"/>
        <w:contextualSpacing w:val="0"/>
      </w:pPr>
      <w:r w:rsidRPr="00433A2A">
        <w:t>The</w:t>
      </w:r>
      <w:r w:rsidR="00433A2A">
        <w:t xml:space="preserve"> </w:t>
      </w:r>
      <w:hyperlink r:id="rId27" w:history="1">
        <w:r w:rsidR="00BF7D46" w:rsidRPr="0097669F">
          <w:rPr>
            <w:rStyle w:val="Hyperlink"/>
          </w:rPr>
          <w:t>National Archives</w:t>
        </w:r>
      </w:hyperlink>
      <w:r w:rsidR="00BF7D46" w:rsidRPr="0097669F">
        <w:t xml:space="preserve"> </w:t>
      </w:r>
      <w:r w:rsidR="000D7E14" w:rsidRPr="0097669F">
        <w:t xml:space="preserve">provides educators </w:t>
      </w:r>
      <w:r w:rsidR="00987FB1" w:rsidRPr="0097669F">
        <w:t>with a trove of information about America’s founding documents and</w:t>
      </w:r>
      <w:r w:rsidR="002638BF" w:rsidRPr="0097669F">
        <w:t xml:space="preserve"> additional resources for </w:t>
      </w:r>
      <w:r w:rsidR="00E519D9">
        <w:t>c</w:t>
      </w:r>
      <w:r w:rsidR="002638BF" w:rsidRPr="0097669F">
        <w:t>elebrating Constitution Day.</w:t>
      </w:r>
      <w:r w:rsidR="000D7E14" w:rsidRPr="0097669F">
        <w:t xml:space="preserve"> </w:t>
      </w:r>
    </w:p>
    <w:p w14:paraId="7643D16C" w14:textId="4B85B198" w:rsidR="00E011DB" w:rsidRPr="00433A2A" w:rsidRDefault="00055A8E" w:rsidP="0097669F">
      <w:pPr>
        <w:pStyle w:val="ListParagraph"/>
        <w:numPr>
          <w:ilvl w:val="0"/>
          <w:numId w:val="31"/>
        </w:numPr>
        <w:spacing w:after="100"/>
        <w:contextualSpacing w:val="0"/>
      </w:pPr>
      <w:r w:rsidRPr="00433A2A">
        <w:t xml:space="preserve">The </w:t>
      </w:r>
      <w:hyperlink r:id="rId28" w:history="1">
        <w:r w:rsidR="009F2689" w:rsidRPr="0097669F">
          <w:rPr>
            <w:rStyle w:val="Hyperlink"/>
          </w:rPr>
          <w:t>Library of Congress</w:t>
        </w:r>
      </w:hyperlink>
      <w:r w:rsidRPr="00433A2A">
        <w:t xml:space="preserve"> also </w:t>
      </w:r>
      <w:r w:rsidR="00E011DB" w:rsidRPr="00433A2A">
        <w:t>offers classroom materials and teacher resources for learning about the U.S. Constitution.</w:t>
      </w:r>
    </w:p>
    <w:sectPr w:rsidR="00E011DB" w:rsidRPr="00433A2A" w:rsidSect="00B40E59">
      <w:footerReference w:type="default" r:id="rId29"/>
      <w:pgSz w:w="11909" w:h="16834"/>
      <w:pgMar w:top="720" w:right="720" w:bottom="720" w:left="7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8060E" w14:textId="77777777" w:rsidR="00E2005C" w:rsidRDefault="00E2005C">
      <w:pPr>
        <w:spacing w:line="240" w:lineRule="auto"/>
      </w:pPr>
      <w:r>
        <w:separator/>
      </w:r>
    </w:p>
  </w:endnote>
  <w:endnote w:type="continuationSeparator" w:id="0">
    <w:p w14:paraId="0099FD39" w14:textId="77777777" w:rsidR="00E2005C" w:rsidRDefault="00E200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Mangal"/>
    <w:charset w:val="00"/>
    <w:family w:val="swiss"/>
    <w:pitch w:val="variable"/>
    <w:sig w:usb0="E00082FF" w:usb1="4000205F" w:usb2="08000029"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embedRegular r:id="rId1" w:fontKey="{E65FD4D1-4A38-431D-840D-B8C0065316A8}"/>
    <w:embedBold r:id="rId2" w:fontKey="{391BF431-37AA-492E-97BF-EAB08A005BD0}"/>
    <w:embedItalic r:id="rId3" w:fontKey="{E888D71D-DF1C-42C7-9A93-263BDDD4F79F}"/>
    <w:embedBoldItalic r:id="rId4" w:fontKey="{442650D5-CB70-4A91-9A3C-BAA9E545DBB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E14453AC-A33F-4349-A804-2069CE144997}"/>
    <w:embedBold r:id="rId6" w:fontKey="{CED72BA8-F946-4F34-BC05-DE9F0F3551AB}"/>
  </w:font>
  <w:font w:name="Georgia">
    <w:panose1 w:val="02040502050405020303"/>
    <w:charset w:val="00"/>
    <w:family w:val="roman"/>
    <w:pitch w:val="variable"/>
    <w:sig w:usb0="00000287" w:usb1="00000000" w:usb2="00000000" w:usb3="00000000" w:csb0="0000009F" w:csb1="00000000"/>
    <w:embedRegular r:id="rId7" w:fontKey="{87D0D929-F475-4BC1-B0C0-FDB72197E0C4}"/>
  </w:font>
  <w:font w:name="Aptos">
    <w:charset w:val="00"/>
    <w:family w:val="swiss"/>
    <w:pitch w:val="variable"/>
    <w:sig w:usb0="20000287" w:usb1="00000003" w:usb2="00000000" w:usb3="00000000" w:csb0="0000019F" w:csb1="00000000"/>
    <w:embedRegular r:id="rId8" w:fontKey="{D08C48D9-5E96-4C4F-B4D7-757A0586F6F2}"/>
  </w:font>
  <w:font w:name="Calibri Light">
    <w:panose1 w:val="020F0302020204030204"/>
    <w:charset w:val="00"/>
    <w:family w:val="swiss"/>
    <w:pitch w:val="variable"/>
    <w:sig w:usb0="E4002EFF" w:usb1="C200247B" w:usb2="00000009" w:usb3="00000000" w:csb0="000001FF" w:csb1="00000000"/>
    <w:embedRegular r:id="rId9" w:fontKey="{BB2785A0-9B8C-49C1-9467-5E5BD83205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1" w14:textId="098F7398" w:rsidR="00A152F1" w:rsidRDefault="00663A78" w:rsidP="00E468A9">
    <w:pPr>
      <w:pBdr>
        <w:top w:val="nil"/>
        <w:left w:val="nil"/>
        <w:bottom w:val="nil"/>
        <w:right w:val="nil"/>
        <w:between w:val="nil"/>
      </w:pBdr>
      <w:tabs>
        <w:tab w:val="center" w:pos="4680"/>
        <w:tab w:val="right" w:pos="9360"/>
      </w:tabs>
      <w:jc w:val="right"/>
      <w:rPr>
        <w:color w:val="002D74"/>
        <w:sz w:val="22"/>
        <w:szCs w:val="22"/>
      </w:rPr>
    </w:pPr>
    <w:r w:rsidRPr="00170F65">
      <w:rPr>
        <w:noProof/>
        <w:color w:val="002D74"/>
        <w:sz w:val="22"/>
        <w:szCs w:val="22"/>
      </w:rPr>
      <w:drawing>
        <wp:anchor distT="0" distB="0" distL="114300" distR="114300" simplePos="0" relativeHeight="251661316" behindDoc="0" locked="0" layoutInCell="1" allowOverlap="1" wp14:anchorId="1323A18B" wp14:editId="5F5245D0">
          <wp:simplePos x="0" y="0"/>
          <wp:positionH relativeFrom="column">
            <wp:posOffset>-23333</wp:posOffset>
          </wp:positionH>
          <wp:positionV relativeFrom="paragraph">
            <wp:posOffset>-55245</wp:posOffset>
          </wp:positionV>
          <wp:extent cx="896111" cy="365760"/>
          <wp:effectExtent l="0" t="0" r="0" b="0"/>
          <wp:wrapNone/>
          <wp:docPr id="1175043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6111"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454">
      <w:rPr>
        <w:color w:val="002D74"/>
        <w:sz w:val="22"/>
        <w:szCs w:val="22"/>
      </w:rPr>
      <w:fldChar w:fldCharType="begin"/>
    </w:r>
    <w:r w:rsidR="000C1454">
      <w:rPr>
        <w:color w:val="002D74"/>
        <w:sz w:val="22"/>
        <w:szCs w:val="22"/>
      </w:rPr>
      <w:instrText>PAGE</w:instrText>
    </w:r>
    <w:r w:rsidR="000C1454">
      <w:rPr>
        <w:color w:val="002D74"/>
        <w:sz w:val="22"/>
        <w:szCs w:val="22"/>
      </w:rPr>
      <w:fldChar w:fldCharType="separate"/>
    </w:r>
    <w:r w:rsidR="00EC7535">
      <w:rPr>
        <w:noProof/>
        <w:color w:val="002D74"/>
        <w:sz w:val="22"/>
        <w:szCs w:val="22"/>
      </w:rPr>
      <w:t>2</w:t>
    </w:r>
    <w:r w:rsidR="000C1454">
      <w:rPr>
        <w:color w:val="002D74"/>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2" w14:textId="4291624B" w:rsidR="00A152F1" w:rsidRDefault="00170F65">
    <w:pPr>
      <w:pBdr>
        <w:top w:val="nil"/>
        <w:left w:val="nil"/>
        <w:bottom w:val="nil"/>
        <w:right w:val="nil"/>
        <w:between w:val="nil"/>
      </w:pBdr>
      <w:tabs>
        <w:tab w:val="center" w:pos="4680"/>
        <w:tab w:val="right" w:pos="9360"/>
      </w:tabs>
      <w:jc w:val="right"/>
      <w:rPr>
        <w:color w:val="002D74"/>
        <w:sz w:val="22"/>
        <w:szCs w:val="22"/>
      </w:rPr>
    </w:pPr>
    <w:r w:rsidRPr="00170F65">
      <w:rPr>
        <w:noProof/>
        <w:color w:val="002D74"/>
        <w:sz w:val="22"/>
        <w:szCs w:val="22"/>
      </w:rPr>
      <w:drawing>
        <wp:anchor distT="0" distB="0" distL="114300" distR="114300" simplePos="0" relativeHeight="251659268" behindDoc="0" locked="0" layoutInCell="1" allowOverlap="1" wp14:anchorId="36C62900" wp14:editId="51AD109C">
          <wp:simplePos x="0" y="0"/>
          <wp:positionH relativeFrom="column">
            <wp:posOffset>8417</wp:posOffset>
          </wp:positionH>
          <wp:positionV relativeFrom="paragraph">
            <wp:posOffset>6985</wp:posOffset>
          </wp:positionV>
          <wp:extent cx="895643" cy="365760"/>
          <wp:effectExtent l="0" t="0" r="0" b="0"/>
          <wp:wrapNone/>
          <wp:docPr id="1869937149"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37149"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643"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7D96">
      <w:rPr>
        <w:noProof/>
      </w:rPr>
      <w:drawing>
        <wp:anchor distT="0" distB="0" distL="114300" distR="114300" simplePos="0" relativeHeight="251658241" behindDoc="0" locked="0" layoutInCell="1" hidden="0" allowOverlap="1" wp14:anchorId="0E14ABA1" wp14:editId="72890AFE">
          <wp:simplePos x="0" y="0"/>
          <wp:positionH relativeFrom="column">
            <wp:posOffset>1377315</wp:posOffset>
          </wp:positionH>
          <wp:positionV relativeFrom="paragraph">
            <wp:posOffset>99695</wp:posOffset>
          </wp:positionV>
          <wp:extent cx="483537" cy="168187"/>
          <wp:effectExtent l="0" t="0" r="0" b="3810"/>
          <wp:wrapNone/>
          <wp:docPr id="2145031072" name="image2.png"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Creative Commons CC BY license logo"/>
                  <pic:cNvPicPr preferRelativeResize="0"/>
                </pic:nvPicPr>
                <pic:blipFill>
                  <a:blip r:embed="rId2"/>
                  <a:srcRect/>
                  <a:stretch>
                    <a:fillRect/>
                  </a:stretch>
                </pic:blipFill>
                <pic:spPr>
                  <a:xfrm>
                    <a:off x="0" y="0"/>
                    <a:ext cx="483537" cy="168187"/>
                  </a:xfrm>
                  <a:prstGeom prst="rect">
                    <a:avLst/>
                  </a:prstGeom>
                  <a:ln/>
                </pic:spPr>
              </pic:pic>
            </a:graphicData>
          </a:graphic>
          <wp14:sizeRelH relativeFrom="margin">
            <wp14:pctWidth>0</wp14:pctWidth>
          </wp14:sizeRelH>
          <wp14:sizeRelV relativeFrom="margin">
            <wp14:pctHeight>0</wp14:pctHeight>
          </wp14:sizeRelV>
        </wp:anchor>
      </w:drawing>
    </w:r>
    <w:r w:rsidR="00C77D96">
      <w:rPr>
        <w:noProof/>
      </w:rPr>
      <mc:AlternateContent>
        <mc:Choice Requires="wps">
          <w:drawing>
            <wp:anchor distT="0" distB="0" distL="114300" distR="114300" simplePos="0" relativeHeight="251658240" behindDoc="0" locked="0" layoutInCell="1" hidden="0" allowOverlap="1" wp14:anchorId="122788C1" wp14:editId="7E773DD0">
              <wp:simplePos x="0" y="0"/>
              <wp:positionH relativeFrom="column">
                <wp:posOffset>1692275</wp:posOffset>
              </wp:positionH>
              <wp:positionV relativeFrom="paragraph">
                <wp:posOffset>635</wp:posOffset>
              </wp:positionV>
              <wp:extent cx="9123680" cy="365760"/>
              <wp:effectExtent l="0" t="0" r="1270" b="0"/>
              <wp:wrapNone/>
              <wp:docPr id="2145031058" name="Rectangle 2145031058"/>
              <wp:cNvGraphicFramePr/>
              <a:graphic xmlns:a="http://schemas.openxmlformats.org/drawingml/2006/main">
                <a:graphicData uri="http://schemas.microsoft.com/office/word/2010/wordprocessingShape">
                  <wps:wsp>
                    <wps:cNvSpPr/>
                    <wps:spPr>
                      <a:xfrm>
                        <a:off x="0" y="0"/>
                        <a:ext cx="9123680" cy="365760"/>
                      </a:xfrm>
                      <a:prstGeom prst="rect">
                        <a:avLst/>
                      </a:prstGeom>
                      <a:solidFill>
                        <a:srgbClr val="FFFFFF"/>
                      </a:solidFill>
                      <a:ln>
                        <a:noFill/>
                      </a:ln>
                    </wps:spPr>
                    <wps:txbx>
                      <w:txbxContent>
                        <w:p w14:paraId="7C808C73" w14:textId="72B3B3B2" w:rsidR="00A152F1" w:rsidRPr="00C77D96" w:rsidRDefault="000C1454" w:rsidP="006E6665">
                          <w:pPr>
                            <w:spacing w:line="275" w:lineRule="auto"/>
                            <w:ind w:left="270" w:right="656"/>
                            <w:textDirection w:val="btLr"/>
                            <w:rPr>
                              <w:sz w:val="15"/>
                              <w:szCs w:val="15"/>
                            </w:rPr>
                          </w:pPr>
                          <w:r w:rsidRPr="00C77D96">
                            <w:rPr>
                              <w:color w:val="073763"/>
                              <w:sz w:val="15"/>
                              <w:szCs w:val="15"/>
                            </w:rPr>
                            <w:t xml:space="preserve">© 2025 </w:t>
                          </w:r>
                          <w:r w:rsidR="00F05F12">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007F75A5" w:rsidRPr="00C77D96">
                            <w:rPr>
                              <w:color w:val="073763"/>
                              <w:sz w:val="15"/>
                              <w:szCs w:val="15"/>
                            </w:rPr>
                            <w:br/>
                          </w:r>
                          <w:r w:rsidRPr="00C77D96">
                            <w:rPr>
                              <w:color w:val="073763"/>
                              <w:sz w:val="15"/>
                              <w:szCs w:val="15"/>
                            </w:rP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22788C1" id="Rectangle 2145031058" o:spid="_x0000_s1033" style="position:absolute;left:0;text-align:left;margin-left:133.25pt;margin-top:.05pt;width:718.4pt;height:28.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" stroked="f">
              <v:textbox inset="2.53958mm,1.2694mm,2.53958mm,1.2694mm">
                <w:txbxContent>
                  <w:p w14:paraId="7C808C73" w14:textId="72B3B3B2" w:rsidR="00A152F1" w:rsidRPr="00C77D96" w:rsidRDefault="000C1454" w:rsidP="006E6665">
                    <w:pPr>
                      <w:spacing w:line="275" w:lineRule="auto"/>
                      <w:ind w:left="270" w:right="656"/>
                      <w:textDirection w:val="btLr"/>
                      <w:rPr>
                        <w:sz w:val="15"/>
                        <w:szCs w:val="15"/>
                      </w:rPr>
                    </w:pPr>
                    <w:r w:rsidRPr="00C77D96">
                      <w:rPr>
                        <w:color w:val="073763"/>
                        <w:sz w:val="15"/>
                        <w:szCs w:val="15"/>
                      </w:rPr>
                      <w:t xml:space="preserve">© 2025 </w:t>
                    </w:r>
                    <w:r w:rsidR="00F05F12">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007F75A5" w:rsidRPr="00C77D96">
                      <w:rPr>
                        <w:color w:val="073763"/>
                        <w:sz w:val="15"/>
                        <w:szCs w:val="15"/>
                      </w:rPr>
                      <w:br/>
                    </w:r>
                    <w:r w:rsidRPr="00C77D96">
                      <w:rPr>
                        <w:color w:val="073763"/>
                        <w:sz w:val="15"/>
                        <w:szCs w:val="15"/>
                      </w:rP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3" w14:textId="724D3438" w:rsidR="00A152F1" w:rsidRDefault="00AA7FB4">
    <w:pPr>
      <w:pBdr>
        <w:top w:val="nil"/>
        <w:left w:val="nil"/>
        <w:bottom w:val="nil"/>
        <w:right w:val="nil"/>
        <w:between w:val="nil"/>
      </w:pBdr>
      <w:tabs>
        <w:tab w:val="center" w:pos="4680"/>
        <w:tab w:val="right" w:pos="9360"/>
      </w:tabs>
      <w:jc w:val="right"/>
      <w:rPr>
        <w:color w:val="002D74"/>
        <w:sz w:val="22"/>
        <w:szCs w:val="22"/>
      </w:rPr>
    </w:pPr>
    <w:r w:rsidRPr="00170F65">
      <w:rPr>
        <w:noProof/>
        <w:color w:val="002D74"/>
        <w:sz w:val="22"/>
        <w:szCs w:val="22"/>
      </w:rPr>
      <w:drawing>
        <wp:anchor distT="0" distB="0" distL="114300" distR="114300" simplePos="0" relativeHeight="251670532" behindDoc="0" locked="0" layoutInCell="1" allowOverlap="1" wp14:anchorId="0F6FA6E7" wp14:editId="2E95D779">
          <wp:simplePos x="0" y="0"/>
          <wp:positionH relativeFrom="column">
            <wp:posOffset>0</wp:posOffset>
          </wp:positionH>
          <wp:positionV relativeFrom="paragraph">
            <wp:posOffset>-45558</wp:posOffset>
          </wp:positionV>
          <wp:extent cx="895985" cy="365760"/>
          <wp:effectExtent l="0" t="0" r="0" b="0"/>
          <wp:wrapNone/>
          <wp:docPr id="1190223740"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37149"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0012C" w14:textId="16D94B9F" w:rsidR="00A37A16" w:rsidRDefault="009C1D71">
    <w:pPr>
      <w:pBdr>
        <w:top w:val="nil"/>
        <w:left w:val="nil"/>
        <w:bottom w:val="nil"/>
        <w:right w:val="nil"/>
        <w:between w:val="nil"/>
      </w:pBdr>
      <w:tabs>
        <w:tab w:val="center" w:pos="4680"/>
        <w:tab w:val="right" w:pos="9360"/>
      </w:tabs>
      <w:jc w:val="right"/>
      <w:rPr>
        <w:color w:val="002D74"/>
        <w:sz w:val="22"/>
        <w:szCs w:val="22"/>
      </w:rPr>
    </w:pPr>
    <w:r w:rsidRPr="00170F65">
      <w:rPr>
        <w:noProof/>
        <w:color w:val="002D74"/>
        <w:sz w:val="22"/>
        <w:szCs w:val="22"/>
      </w:rPr>
      <w:drawing>
        <wp:anchor distT="0" distB="0" distL="114300" distR="114300" simplePos="0" relativeHeight="251672580" behindDoc="0" locked="0" layoutInCell="1" allowOverlap="1" wp14:anchorId="7DDDCA49" wp14:editId="1D9FD641">
          <wp:simplePos x="0" y="0"/>
          <wp:positionH relativeFrom="column">
            <wp:posOffset>0</wp:posOffset>
          </wp:positionH>
          <wp:positionV relativeFrom="paragraph">
            <wp:posOffset>-43342</wp:posOffset>
          </wp:positionV>
          <wp:extent cx="896545" cy="365760"/>
          <wp:effectExtent l="0" t="0" r="0" b="0"/>
          <wp:wrapNone/>
          <wp:docPr id="1621978904"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37149"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6545"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49FCE" w14:textId="77777777" w:rsidR="00E2005C" w:rsidRDefault="00E2005C">
      <w:pPr>
        <w:spacing w:line="240" w:lineRule="auto"/>
      </w:pPr>
      <w:r>
        <w:separator/>
      </w:r>
    </w:p>
  </w:footnote>
  <w:footnote w:type="continuationSeparator" w:id="0">
    <w:p w14:paraId="7073E08B" w14:textId="77777777" w:rsidR="00E2005C" w:rsidRDefault="00E200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D" w14:textId="6A563DD8" w:rsidR="00A152F1" w:rsidRPr="00CD75E5" w:rsidRDefault="000C1454">
    <w:pPr>
      <w:pBdr>
        <w:top w:val="nil"/>
        <w:left w:val="nil"/>
        <w:bottom w:val="nil"/>
        <w:right w:val="nil"/>
        <w:between w:val="nil"/>
      </w:pBdr>
      <w:tabs>
        <w:tab w:val="center" w:pos="4680"/>
        <w:tab w:val="right" w:pos="9360"/>
      </w:tabs>
      <w:jc w:val="right"/>
      <w:rPr>
        <w:color w:val="767171" w:themeColor="background2" w:themeShade="80"/>
        <w:sz w:val="12"/>
        <w:szCs w:val="12"/>
      </w:rPr>
    </w:pPr>
    <w:r w:rsidRPr="00CD75E5">
      <w:rPr>
        <w:color w:val="767171" w:themeColor="background2" w:themeShade="80"/>
        <w:sz w:val="12"/>
        <w:szCs w:val="12"/>
      </w:rPr>
      <w:t xml:space="preserve">Last updated </w:t>
    </w:r>
    <w:r w:rsidR="00253596">
      <w:rPr>
        <w:color w:val="767171" w:themeColor="background2" w:themeShade="80"/>
        <w:sz w:val="12"/>
        <w:szCs w:val="12"/>
      </w:rPr>
      <w:t xml:space="preserve">January </w:t>
    </w:r>
    <w:r w:rsidR="00266700">
      <w:rPr>
        <w:color w:val="767171" w:themeColor="background2" w:themeShade="80"/>
        <w:sz w:val="12"/>
        <w:szCs w:val="12"/>
      </w:rPr>
      <w:t>21</w:t>
    </w:r>
    <w:r w:rsidR="00253596">
      <w:rPr>
        <w:color w:val="767171" w:themeColor="background2" w:themeShade="80"/>
        <w:sz w:val="12"/>
        <w:szCs w:val="12"/>
      </w:rPr>
      <w:t>,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E" w14:textId="77777777" w:rsidR="00A152F1" w:rsidRDefault="00A152F1">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F" w14:textId="77777777" w:rsidR="00A152F1" w:rsidRDefault="00A152F1">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0" w14:textId="77777777" w:rsidR="00A152F1" w:rsidRDefault="00A152F1">
    <w:pPr>
      <w:pBdr>
        <w:top w:val="nil"/>
        <w:left w:val="nil"/>
        <w:bottom w:val="nil"/>
        <w:right w:val="nil"/>
        <w:between w:val="nil"/>
      </w:pBdr>
      <w:tabs>
        <w:tab w:val="center" w:pos="4680"/>
        <w:tab w:val="right" w:pos="9360"/>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515AB"/>
    <w:multiLevelType w:val="multilevel"/>
    <w:tmpl w:val="E01EA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4C6CBC"/>
    <w:multiLevelType w:val="multilevel"/>
    <w:tmpl w:val="6BE82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536D10"/>
    <w:multiLevelType w:val="multilevel"/>
    <w:tmpl w:val="B47A3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643EE"/>
    <w:multiLevelType w:val="multilevel"/>
    <w:tmpl w:val="8C949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12561"/>
    <w:multiLevelType w:val="multilevel"/>
    <w:tmpl w:val="7C5EC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A52022"/>
    <w:multiLevelType w:val="multilevel"/>
    <w:tmpl w:val="F69A1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5E5853"/>
    <w:multiLevelType w:val="hybridMultilevel"/>
    <w:tmpl w:val="713ED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F394C"/>
    <w:multiLevelType w:val="hybridMultilevel"/>
    <w:tmpl w:val="FECC6F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427CF7"/>
    <w:multiLevelType w:val="hybridMultilevel"/>
    <w:tmpl w:val="AB74F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252FA7"/>
    <w:multiLevelType w:val="multilevel"/>
    <w:tmpl w:val="B71A1792"/>
    <w:lvl w:ilvl="0">
      <w:start w:val="1"/>
      <w:numFmt w:val="decimal"/>
      <w:lvlText w:val="%1."/>
      <w:lvlJc w:val="left"/>
      <w:pPr>
        <w:ind w:left="360" w:hanging="360"/>
      </w:pPr>
      <w:rPr>
        <w:rFonts w:ascii="Noto Sans" w:eastAsia="Noto Sans" w:hAnsi="Noto Sans" w:cs="Noto Sans"/>
        <w:b w:val="0"/>
        <w:sz w:val="22"/>
        <w:szCs w:val="22"/>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11D7AAB"/>
    <w:multiLevelType w:val="multilevel"/>
    <w:tmpl w:val="68D400C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A27567"/>
    <w:multiLevelType w:val="multilevel"/>
    <w:tmpl w:val="6BAC08EE"/>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7A47EFA"/>
    <w:multiLevelType w:val="hybridMultilevel"/>
    <w:tmpl w:val="F67ECF6E"/>
    <w:lvl w:ilvl="0" w:tplc="B148BC52">
      <w:start w:val="1"/>
      <w:numFmt w:val="bullet"/>
      <w:lvlText w:val="•"/>
      <w:lvlJc w:val="left"/>
      <w:pPr>
        <w:tabs>
          <w:tab w:val="num" w:pos="720"/>
        </w:tabs>
        <w:ind w:left="720" w:hanging="360"/>
      </w:pPr>
      <w:rPr>
        <w:rFonts w:ascii="Arial" w:hAnsi="Arial" w:hint="default"/>
      </w:rPr>
    </w:lvl>
    <w:lvl w:ilvl="1" w:tplc="39640620">
      <w:numFmt w:val="bullet"/>
      <w:lvlText w:val="•"/>
      <w:lvlJc w:val="left"/>
      <w:pPr>
        <w:tabs>
          <w:tab w:val="num" w:pos="1440"/>
        </w:tabs>
        <w:ind w:left="1440" w:hanging="360"/>
      </w:pPr>
      <w:rPr>
        <w:rFonts w:ascii="Arial" w:hAnsi="Arial" w:hint="default"/>
      </w:rPr>
    </w:lvl>
    <w:lvl w:ilvl="2" w:tplc="7C346992">
      <w:numFmt w:val="bullet"/>
      <w:lvlText w:val="•"/>
      <w:lvlJc w:val="left"/>
      <w:pPr>
        <w:tabs>
          <w:tab w:val="num" w:pos="2160"/>
        </w:tabs>
        <w:ind w:left="2160" w:hanging="360"/>
      </w:pPr>
      <w:rPr>
        <w:rFonts w:ascii="Arial" w:hAnsi="Arial" w:hint="default"/>
      </w:rPr>
    </w:lvl>
    <w:lvl w:ilvl="3" w:tplc="935E0F00">
      <w:start w:val="1"/>
      <w:numFmt w:val="bullet"/>
      <w:lvlText w:val="•"/>
      <w:lvlJc w:val="left"/>
      <w:pPr>
        <w:tabs>
          <w:tab w:val="num" w:pos="2880"/>
        </w:tabs>
        <w:ind w:left="2880" w:hanging="360"/>
      </w:pPr>
      <w:rPr>
        <w:rFonts w:ascii="Arial" w:hAnsi="Arial" w:hint="default"/>
      </w:rPr>
    </w:lvl>
    <w:lvl w:ilvl="4" w:tplc="D426334A" w:tentative="1">
      <w:start w:val="1"/>
      <w:numFmt w:val="bullet"/>
      <w:lvlText w:val="•"/>
      <w:lvlJc w:val="left"/>
      <w:pPr>
        <w:tabs>
          <w:tab w:val="num" w:pos="3600"/>
        </w:tabs>
        <w:ind w:left="3600" w:hanging="360"/>
      </w:pPr>
      <w:rPr>
        <w:rFonts w:ascii="Arial" w:hAnsi="Arial" w:hint="default"/>
      </w:rPr>
    </w:lvl>
    <w:lvl w:ilvl="5" w:tplc="E8E8D024" w:tentative="1">
      <w:start w:val="1"/>
      <w:numFmt w:val="bullet"/>
      <w:lvlText w:val="•"/>
      <w:lvlJc w:val="left"/>
      <w:pPr>
        <w:tabs>
          <w:tab w:val="num" w:pos="4320"/>
        </w:tabs>
        <w:ind w:left="4320" w:hanging="360"/>
      </w:pPr>
      <w:rPr>
        <w:rFonts w:ascii="Arial" w:hAnsi="Arial" w:hint="default"/>
      </w:rPr>
    </w:lvl>
    <w:lvl w:ilvl="6" w:tplc="9B102736" w:tentative="1">
      <w:start w:val="1"/>
      <w:numFmt w:val="bullet"/>
      <w:lvlText w:val="•"/>
      <w:lvlJc w:val="left"/>
      <w:pPr>
        <w:tabs>
          <w:tab w:val="num" w:pos="5040"/>
        </w:tabs>
        <w:ind w:left="5040" w:hanging="360"/>
      </w:pPr>
      <w:rPr>
        <w:rFonts w:ascii="Arial" w:hAnsi="Arial" w:hint="default"/>
      </w:rPr>
    </w:lvl>
    <w:lvl w:ilvl="7" w:tplc="8E004142" w:tentative="1">
      <w:start w:val="1"/>
      <w:numFmt w:val="bullet"/>
      <w:lvlText w:val="•"/>
      <w:lvlJc w:val="left"/>
      <w:pPr>
        <w:tabs>
          <w:tab w:val="num" w:pos="5760"/>
        </w:tabs>
        <w:ind w:left="5760" w:hanging="360"/>
      </w:pPr>
      <w:rPr>
        <w:rFonts w:ascii="Arial" w:hAnsi="Arial" w:hint="default"/>
      </w:rPr>
    </w:lvl>
    <w:lvl w:ilvl="8" w:tplc="0CB28E3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6C455A"/>
    <w:multiLevelType w:val="multilevel"/>
    <w:tmpl w:val="C61835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4845C34"/>
    <w:multiLevelType w:val="multilevel"/>
    <w:tmpl w:val="ACA832E8"/>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5182628"/>
    <w:multiLevelType w:val="multilevel"/>
    <w:tmpl w:val="FD844BA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52A3DD0"/>
    <w:multiLevelType w:val="multilevel"/>
    <w:tmpl w:val="261C5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ED720A"/>
    <w:multiLevelType w:val="multilevel"/>
    <w:tmpl w:val="9704E2F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6B1609"/>
    <w:multiLevelType w:val="multilevel"/>
    <w:tmpl w:val="2AAEC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05E1C11"/>
    <w:multiLevelType w:val="multilevel"/>
    <w:tmpl w:val="6C06AC58"/>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4CC5569E"/>
    <w:multiLevelType w:val="multilevel"/>
    <w:tmpl w:val="89BEE3B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CF5667"/>
    <w:multiLevelType w:val="hybridMultilevel"/>
    <w:tmpl w:val="DA6A9792"/>
    <w:lvl w:ilvl="0" w:tplc="4070577C">
      <w:start w:val="1"/>
      <w:numFmt w:val="decimal"/>
      <w:lvlText w:val="%1."/>
      <w:lvlJc w:val="left"/>
      <w:pPr>
        <w:ind w:left="1440" w:hanging="360"/>
      </w:pPr>
    </w:lvl>
    <w:lvl w:ilvl="1" w:tplc="A9D28DB2">
      <w:start w:val="1"/>
      <w:numFmt w:val="decimal"/>
      <w:lvlText w:val="%2."/>
      <w:lvlJc w:val="left"/>
      <w:pPr>
        <w:ind w:left="1440" w:hanging="360"/>
      </w:pPr>
    </w:lvl>
    <w:lvl w:ilvl="2" w:tplc="5860D760">
      <w:start w:val="1"/>
      <w:numFmt w:val="decimal"/>
      <w:lvlText w:val="%3."/>
      <w:lvlJc w:val="left"/>
      <w:pPr>
        <w:ind w:left="1440" w:hanging="360"/>
      </w:pPr>
    </w:lvl>
    <w:lvl w:ilvl="3" w:tplc="01440196">
      <w:start w:val="1"/>
      <w:numFmt w:val="decimal"/>
      <w:lvlText w:val="%4."/>
      <w:lvlJc w:val="left"/>
      <w:pPr>
        <w:ind w:left="1440" w:hanging="360"/>
      </w:pPr>
    </w:lvl>
    <w:lvl w:ilvl="4" w:tplc="56989F06">
      <w:start w:val="1"/>
      <w:numFmt w:val="decimal"/>
      <w:lvlText w:val="%5."/>
      <w:lvlJc w:val="left"/>
      <w:pPr>
        <w:ind w:left="1440" w:hanging="360"/>
      </w:pPr>
    </w:lvl>
    <w:lvl w:ilvl="5" w:tplc="1FB24AE8">
      <w:start w:val="1"/>
      <w:numFmt w:val="decimal"/>
      <w:lvlText w:val="%6."/>
      <w:lvlJc w:val="left"/>
      <w:pPr>
        <w:ind w:left="1440" w:hanging="360"/>
      </w:pPr>
    </w:lvl>
    <w:lvl w:ilvl="6" w:tplc="3CEE0768">
      <w:start w:val="1"/>
      <w:numFmt w:val="decimal"/>
      <w:lvlText w:val="%7."/>
      <w:lvlJc w:val="left"/>
      <w:pPr>
        <w:ind w:left="1440" w:hanging="360"/>
      </w:pPr>
    </w:lvl>
    <w:lvl w:ilvl="7" w:tplc="A13AAC6C">
      <w:start w:val="1"/>
      <w:numFmt w:val="decimal"/>
      <w:lvlText w:val="%8."/>
      <w:lvlJc w:val="left"/>
      <w:pPr>
        <w:ind w:left="1440" w:hanging="360"/>
      </w:pPr>
    </w:lvl>
    <w:lvl w:ilvl="8" w:tplc="4DF895C0">
      <w:start w:val="1"/>
      <w:numFmt w:val="decimal"/>
      <w:lvlText w:val="%9."/>
      <w:lvlJc w:val="left"/>
      <w:pPr>
        <w:ind w:left="1440" w:hanging="360"/>
      </w:pPr>
    </w:lvl>
  </w:abstractNum>
  <w:abstractNum w:abstractNumId="22" w15:restartNumberingAfterBreak="0">
    <w:nsid w:val="57830BA2"/>
    <w:multiLevelType w:val="multilevel"/>
    <w:tmpl w:val="E76E24C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B1A3B12"/>
    <w:multiLevelType w:val="multilevel"/>
    <w:tmpl w:val="CF44F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BB5785C"/>
    <w:multiLevelType w:val="multilevel"/>
    <w:tmpl w:val="4BC2BE9C"/>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61460458"/>
    <w:multiLevelType w:val="multilevel"/>
    <w:tmpl w:val="D51ACB2C"/>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68375AC9"/>
    <w:multiLevelType w:val="multilevel"/>
    <w:tmpl w:val="0F70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A227A21"/>
    <w:multiLevelType w:val="multilevel"/>
    <w:tmpl w:val="0BA035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6A4F3012"/>
    <w:multiLevelType w:val="hybridMultilevel"/>
    <w:tmpl w:val="13E22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466F0F"/>
    <w:multiLevelType w:val="multilevel"/>
    <w:tmpl w:val="EEE2D67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30" w15:restartNumberingAfterBreak="0">
    <w:nsid w:val="7DE04F16"/>
    <w:multiLevelType w:val="multilevel"/>
    <w:tmpl w:val="6C06AC58"/>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053966465">
    <w:abstractNumId w:val="27"/>
  </w:num>
  <w:num w:numId="2" w16cid:durableId="1010181487">
    <w:abstractNumId w:val="11"/>
  </w:num>
  <w:num w:numId="3" w16cid:durableId="112138042">
    <w:abstractNumId w:val="1"/>
  </w:num>
  <w:num w:numId="4" w16cid:durableId="5179842">
    <w:abstractNumId w:val="15"/>
  </w:num>
  <w:num w:numId="5" w16cid:durableId="1621182809">
    <w:abstractNumId w:val="30"/>
  </w:num>
  <w:num w:numId="6" w16cid:durableId="690424150">
    <w:abstractNumId w:val="23"/>
  </w:num>
  <w:num w:numId="7" w16cid:durableId="1436362457">
    <w:abstractNumId w:val="13"/>
  </w:num>
  <w:num w:numId="8" w16cid:durableId="410125910">
    <w:abstractNumId w:val="9"/>
  </w:num>
  <w:num w:numId="9" w16cid:durableId="1338583505">
    <w:abstractNumId w:val="5"/>
  </w:num>
  <w:num w:numId="10" w16cid:durableId="633830209">
    <w:abstractNumId w:val="18"/>
  </w:num>
  <w:num w:numId="11" w16cid:durableId="665985424">
    <w:abstractNumId w:val="20"/>
  </w:num>
  <w:num w:numId="12" w16cid:durableId="1778792651">
    <w:abstractNumId w:val="22"/>
  </w:num>
  <w:num w:numId="13" w16cid:durableId="1863082674">
    <w:abstractNumId w:val="17"/>
  </w:num>
  <w:num w:numId="14" w16cid:durableId="422577137">
    <w:abstractNumId w:val="10"/>
  </w:num>
  <w:num w:numId="15" w16cid:durableId="1259365209">
    <w:abstractNumId w:val="16"/>
  </w:num>
  <w:num w:numId="16" w16cid:durableId="2097700518">
    <w:abstractNumId w:val="26"/>
  </w:num>
  <w:num w:numId="17" w16cid:durableId="1061245230">
    <w:abstractNumId w:val="29"/>
  </w:num>
  <w:num w:numId="18" w16cid:durableId="1498112505">
    <w:abstractNumId w:val="0"/>
  </w:num>
  <w:num w:numId="19" w16cid:durableId="1937445616">
    <w:abstractNumId w:val="2"/>
  </w:num>
  <w:num w:numId="20" w16cid:durableId="700858829">
    <w:abstractNumId w:val="3"/>
  </w:num>
  <w:num w:numId="21" w16cid:durableId="924848212">
    <w:abstractNumId w:val="12"/>
  </w:num>
  <w:num w:numId="22" w16cid:durableId="2085561453">
    <w:abstractNumId w:val="8"/>
  </w:num>
  <w:num w:numId="23" w16cid:durableId="541792351">
    <w:abstractNumId w:val="14"/>
  </w:num>
  <w:num w:numId="24" w16cid:durableId="852495771">
    <w:abstractNumId w:val="24"/>
  </w:num>
  <w:num w:numId="25" w16cid:durableId="2096899464">
    <w:abstractNumId w:val="19"/>
  </w:num>
  <w:num w:numId="26" w16cid:durableId="1494639791">
    <w:abstractNumId w:val="4"/>
  </w:num>
  <w:num w:numId="27" w16cid:durableId="908539901">
    <w:abstractNumId w:val="21"/>
  </w:num>
  <w:num w:numId="28" w16cid:durableId="15081944">
    <w:abstractNumId w:val="6"/>
  </w:num>
  <w:num w:numId="29" w16cid:durableId="1230312188">
    <w:abstractNumId w:val="7"/>
  </w:num>
  <w:num w:numId="30" w16cid:durableId="1146555579">
    <w:abstractNumId w:val="25"/>
  </w:num>
  <w:num w:numId="31" w16cid:durableId="94203279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2F1"/>
    <w:rsid w:val="000004D2"/>
    <w:rsid w:val="00000C35"/>
    <w:rsid w:val="00002CD4"/>
    <w:rsid w:val="000036A1"/>
    <w:rsid w:val="000045AE"/>
    <w:rsid w:val="00004C2E"/>
    <w:rsid w:val="000059D3"/>
    <w:rsid w:val="00005A2B"/>
    <w:rsid w:val="000065BA"/>
    <w:rsid w:val="00010508"/>
    <w:rsid w:val="00011FEB"/>
    <w:rsid w:val="000151E5"/>
    <w:rsid w:val="00015E47"/>
    <w:rsid w:val="00022BBD"/>
    <w:rsid w:val="00024F1A"/>
    <w:rsid w:val="0002594D"/>
    <w:rsid w:val="00025B8A"/>
    <w:rsid w:val="0003464F"/>
    <w:rsid w:val="00037275"/>
    <w:rsid w:val="00043A12"/>
    <w:rsid w:val="00047AFE"/>
    <w:rsid w:val="00050A3C"/>
    <w:rsid w:val="000512E7"/>
    <w:rsid w:val="00055A8E"/>
    <w:rsid w:val="00057EB2"/>
    <w:rsid w:val="00060506"/>
    <w:rsid w:val="0006050C"/>
    <w:rsid w:val="000667AC"/>
    <w:rsid w:val="00070CEE"/>
    <w:rsid w:val="0007438E"/>
    <w:rsid w:val="0007669E"/>
    <w:rsid w:val="00077FD3"/>
    <w:rsid w:val="0008029B"/>
    <w:rsid w:val="000804DF"/>
    <w:rsid w:val="000837C6"/>
    <w:rsid w:val="00090422"/>
    <w:rsid w:val="000912CA"/>
    <w:rsid w:val="000978CF"/>
    <w:rsid w:val="000A25C6"/>
    <w:rsid w:val="000A369C"/>
    <w:rsid w:val="000A48B3"/>
    <w:rsid w:val="000A5702"/>
    <w:rsid w:val="000A5E9F"/>
    <w:rsid w:val="000B28C5"/>
    <w:rsid w:val="000B4C93"/>
    <w:rsid w:val="000B53EE"/>
    <w:rsid w:val="000B674A"/>
    <w:rsid w:val="000B72CC"/>
    <w:rsid w:val="000C1454"/>
    <w:rsid w:val="000C30C9"/>
    <w:rsid w:val="000C367E"/>
    <w:rsid w:val="000C58EA"/>
    <w:rsid w:val="000C6F5F"/>
    <w:rsid w:val="000D06A3"/>
    <w:rsid w:val="000D46BC"/>
    <w:rsid w:val="000D61E5"/>
    <w:rsid w:val="000D7E14"/>
    <w:rsid w:val="000E51DA"/>
    <w:rsid w:val="000E7709"/>
    <w:rsid w:val="000F1302"/>
    <w:rsid w:val="000F1DD5"/>
    <w:rsid w:val="00104A0C"/>
    <w:rsid w:val="001056EB"/>
    <w:rsid w:val="0011000F"/>
    <w:rsid w:val="00110EE7"/>
    <w:rsid w:val="00111E39"/>
    <w:rsid w:val="0011631E"/>
    <w:rsid w:val="00121724"/>
    <w:rsid w:val="00121CA7"/>
    <w:rsid w:val="00122FE6"/>
    <w:rsid w:val="001232D0"/>
    <w:rsid w:val="00123398"/>
    <w:rsid w:val="00125C5F"/>
    <w:rsid w:val="00131052"/>
    <w:rsid w:val="0013156B"/>
    <w:rsid w:val="001375BC"/>
    <w:rsid w:val="00137E73"/>
    <w:rsid w:val="001454B5"/>
    <w:rsid w:val="00155774"/>
    <w:rsid w:val="00155AF0"/>
    <w:rsid w:val="00156977"/>
    <w:rsid w:val="00157D12"/>
    <w:rsid w:val="001700EC"/>
    <w:rsid w:val="00170F65"/>
    <w:rsid w:val="00172159"/>
    <w:rsid w:val="00172D53"/>
    <w:rsid w:val="00174D97"/>
    <w:rsid w:val="00182BF5"/>
    <w:rsid w:val="00184832"/>
    <w:rsid w:val="00185106"/>
    <w:rsid w:val="00190F04"/>
    <w:rsid w:val="0019205A"/>
    <w:rsid w:val="00196F67"/>
    <w:rsid w:val="001A16E1"/>
    <w:rsid w:val="001A1AAC"/>
    <w:rsid w:val="001A4B3A"/>
    <w:rsid w:val="001A4CB1"/>
    <w:rsid w:val="001A5502"/>
    <w:rsid w:val="001A5D71"/>
    <w:rsid w:val="001A6B82"/>
    <w:rsid w:val="001B01E1"/>
    <w:rsid w:val="001B21E0"/>
    <w:rsid w:val="001B440A"/>
    <w:rsid w:val="001B636E"/>
    <w:rsid w:val="001C618D"/>
    <w:rsid w:val="001D04CD"/>
    <w:rsid w:val="001D6A37"/>
    <w:rsid w:val="001E140F"/>
    <w:rsid w:val="001E2045"/>
    <w:rsid w:val="001E2E11"/>
    <w:rsid w:val="001E6C52"/>
    <w:rsid w:val="001F33A0"/>
    <w:rsid w:val="001F5687"/>
    <w:rsid w:val="001F6AD1"/>
    <w:rsid w:val="001F7281"/>
    <w:rsid w:val="00205722"/>
    <w:rsid w:val="00207218"/>
    <w:rsid w:val="00211B27"/>
    <w:rsid w:val="00212F00"/>
    <w:rsid w:val="00213739"/>
    <w:rsid w:val="00217BBC"/>
    <w:rsid w:val="002207AA"/>
    <w:rsid w:val="00222F88"/>
    <w:rsid w:val="002247D6"/>
    <w:rsid w:val="0022698B"/>
    <w:rsid w:val="002270D2"/>
    <w:rsid w:val="0023304F"/>
    <w:rsid w:val="00242D8E"/>
    <w:rsid w:val="00243FC0"/>
    <w:rsid w:val="0024402B"/>
    <w:rsid w:val="00251B1C"/>
    <w:rsid w:val="00253596"/>
    <w:rsid w:val="00253F4D"/>
    <w:rsid w:val="002617A2"/>
    <w:rsid w:val="0026307E"/>
    <w:rsid w:val="002638BF"/>
    <w:rsid w:val="00263B4C"/>
    <w:rsid w:val="00264C4E"/>
    <w:rsid w:val="00266700"/>
    <w:rsid w:val="00267B44"/>
    <w:rsid w:val="00283809"/>
    <w:rsid w:val="0029792A"/>
    <w:rsid w:val="002A1767"/>
    <w:rsid w:val="002A1CBF"/>
    <w:rsid w:val="002B6EC6"/>
    <w:rsid w:val="002C24E1"/>
    <w:rsid w:val="002C4B92"/>
    <w:rsid w:val="002C66E8"/>
    <w:rsid w:val="002D1A5A"/>
    <w:rsid w:val="002D301E"/>
    <w:rsid w:val="002D6878"/>
    <w:rsid w:val="002E4F78"/>
    <w:rsid w:val="002E5947"/>
    <w:rsid w:val="002E72DB"/>
    <w:rsid w:val="00300777"/>
    <w:rsid w:val="00302003"/>
    <w:rsid w:val="00303806"/>
    <w:rsid w:val="00303B76"/>
    <w:rsid w:val="00304B7F"/>
    <w:rsid w:val="003118B6"/>
    <w:rsid w:val="00311DAC"/>
    <w:rsid w:val="003137AC"/>
    <w:rsid w:val="00314B12"/>
    <w:rsid w:val="00317D92"/>
    <w:rsid w:val="003254A5"/>
    <w:rsid w:val="0032565A"/>
    <w:rsid w:val="003304A6"/>
    <w:rsid w:val="0033106E"/>
    <w:rsid w:val="00333490"/>
    <w:rsid w:val="00355A09"/>
    <w:rsid w:val="00355D64"/>
    <w:rsid w:val="00362531"/>
    <w:rsid w:val="00365007"/>
    <w:rsid w:val="003663B9"/>
    <w:rsid w:val="00374E55"/>
    <w:rsid w:val="00375321"/>
    <w:rsid w:val="003757DB"/>
    <w:rsid w:val="00380E88"/>
    <w:rsid w:val="00384CD2"/>
    <w:rsid w:val="00385680"/>
    <w:rsid w:val="003A0541"/>
    <w:rsid w:val="003A2057"/>
    <w:rsid w:val="003A276C"/>
    <w:rsid w:val="003A5F89"/>
    <w:rsid w:val="003B23B9"/>
    <w:rsid w:val="003B5099"/>
    <w:rsid w:val="003B5581"/>
    <w:rsid w:val="003B6EAF"/>
    <w:rsid w:val="003C0A8E"/>
    <w:rsid w:val="003C1883"/>
    <w:rsid w:val="003D2E51"/>
    <w:rsid w:val="003D69C7"/>
    <w:rsid w:val="003E2214"/>
    <w:rsid w:val="003E70BB"/>
    <w:rsid w:val="003E77FB"/>
    <w:rsid w:val="003F32C0"/>
    <w:rsid w:val="003F6CE4"/>
    <w:rsid w:val="003F7CBE"/>
    <w:rsid w:val="00404656"/>
    <w:rsid w:val="0041008F"/>
    <w:rsid w:val="00410EC5"/>
    <w:rsid w:val="00412F6E"/>
    <w:rsid w:val="00421F2C"/>
    <w:rsid w:val="0042226F"/>
    <w:rsid w:val="0042670D"/>
    <w:rsid w:val="004307C8"/>
    <w:rsid w:val="00432F51"/>
    <w:rsid w:val="00433A2A"/>
    <w:rsid w:val="0043537A"/>
    <w:rsid w:val="004436E6"/>
    <w:rsid w:val="0044689A"/>
    <w:rsid w:val="00447BDA"/>
    <w:rsid w:val="004514BE"/>
    <w:rsid w:val="00453056"/>
    <w:rsid w:val="0045442A"/>
    <w:rsid w:val="004570DB"/>
    <w:rsid w:val="00462EE4"/>
    <w:rsid w:val="00464816"/>
    <w:rsid w:val="004736F8"/>
    <w:rsid w:val="00480DC9"/>
    <w:rsid w:val="004839F7"/>
    <w:rsid w:val="0048454D"/>
    <w:rsid w:val="0048595D"/>
    <w:rsid w:val="00485EA2"/>
    <w:rsid w:val="00490427"/>
    <w:rsid w:val="004A08D2"/>
    <w:rsid w:val="004A381E"/>
    <w:rsid w:val="004A3963"/>
    <w:rsid w:val="004A4627"/>
    <w:rsid w:val="004B09D3"/>
    <w:rsid w:val="004C1386"/>
    <w:rsid w:val="004C3686"/>
    <w:rsid w:val="004C3A6D"/>
    <w:rsid w:val="004C5820"/>
    <w:rsid w:val="004C5C81"/>
    <w:rsid w:val="004D2A90"/>
    <w:rsid w:val="004D6309"/>
    <w:rsid w:val="004D77A0"/>
    <w:rsid w:val="004E328A"/>
    <w:rsid w:val="004E3854"/>
    <w:rsid w:val="004E5C37"/>
    <w:rsid w:val="004F749C"/>
    <w:rsid w:val="0050143B"/>
    <w:rsid w:val="00501CFC"/>
    <w:rsid w:val="005020D1"/>
    <w:rsid w:val="00506B93"/>
    <w:rsid w:val="00507DBD"/>
    <w:rsid w:val="00511174"/>
    <w:rsid w:val="00514657"/>
    <w:rsid w:val="00516D5F"/>
    <w:rsid w:val="00517067"/>
    <w:rsid w:val="00517D21"/>
    <w:rsid w:val="00521719"/>
    <w:rsid w:val="00521CBB"/>
    <w:rsid w:val="00521E1F"/>
    <w:rsid w:val="00526AD4"/>
    <w:rsid w:val="00530019"/>
    <w:rsid w:val="00530358"/>
    <w:rsid w:val="005353BA"/>
    <w:rsid w:val="00535471"/>
    <w:rsid w:val="0053599F"/>
    <w:rsid w:val="00536752"/>
    <w:rsid w:val="005424AB"/>
    <w:rsid w:val="00544753"/>
    <w:rsid w:val="0054586F"/>
    <w:rsid w:val="00546860"/>
    <w:rsid w:val="00547FD5"/>
    <w:rsid w:val="00551815"/>
    <w:rsid w:val="00553C93"/>
    <w:rsid w:val="005615FF"/>
    <w:rsid w:val="005628F8"/>
    <w:rsid w:val="0056663F"/>
    <w:rsid w:val="00574DA1"/>
    <w:rsid w:val="00577AFC"/>
    <w:rsid w:val="0058125F"/>
    <w:rsid w:val="00584076"/>
    <w:rsid w:val="00587C16"/>
    <w:rsid w:val="00592D10"/>
    <w:rsid w:val="005931B0"/>
    <w:rsid w:val="00594795"/>
    <w:rsid w:val="0059724F"/>
    <w:rsid w:val="005B4720"/>
    <w:rsid w:val="005C2241"/>
    <w:rsid w:val="005C3999"/>
    <w:rsid w:val="005C421C"/>
    <w:rsid w:val="005C467B"/>
    <w:rsid w:val="005C6043"/>
    <w:rsid w:val="005D3B2D"/>
    <w:rsid w:val="005D7BCB"/>
    <w:rsid w:val="005D7CAC"/>
    <w:rsid w:val="005E1545"/>
    <w:rsid w:val="005E1B1F"/>
    <w:rsid w:val="005E30E7"/>
    <w:rsid w:val="005E4AE9"/>
    <w:rsid w:val="005E63C9"/>
    <w:rsid w:val="005E789B"/>
    <w:rsid w:val="005F0093"/>
    <w:rsid w:val="005F0F61"/>
    <w:rsid w:val="005F3612"/>
    <w:rsid w:val="005F3715"/>
    <w:rsid w:val="006117D1"/>
    <w:rsid w:val="00615AD7"/>
    <w:rsid w:val="00616BCE"/>
    <w:rsid w:val="00627D7C"/>
    <w:rsid w:val="0063372A"/>
    <w:rsid w:val="006355D0"/>
    <w:rsid w:val="00644081"/>
    <w:rsid w:val="006452C7"/>
    <w:rsid w:val="00646E3A"/>
    <w:rsid w:val="00650E0A"/>
    <w:rsid w:val="00654157"/>
    <w:rsid w:val="00657ABC"/>
    <w:rsid w:val="00657D42"/>
    <w:rsid w:val="00657E4C"/>
    <w:rsid w:val="00661C3A"/>
    <w:rsid w:val="00663A78"/>
    <w:rsid w:val="006659EC"/>
    <w:rsid w:val="00667461"/>
    <w:rsid w:val="00673798"/>
    <w:rsid w:val="00673877"/>
    <w:rsid w:val="006738AD"/>
    <w:rsid w:val="00674F30"/>
    <w:rsid w:val="006753A7"/>
    <w:rsid w:val="00677FE3"/>
    <w:rsid w:val="00685DC7"/>
    <w:rsid w:val="00686F05"/>
    <w:rsid w:val="00690AE9"/>
    <w:rsid w:val="006913CA"/>
    <w:rsid w:val="006934F8"/>
    <w:rsid w:val="006968CB"/>
    <w:rsid w:val="0069779A"/>
    <w:rsid w:val="006A57F7"/>
    <w:rsid w:val="006B654A"/>
    <w:rsid w:val="006C48B7"/>
    <w:rsid w:val="006D040C"/>
    <w:rsid w:val="006D3FBC"/>
    <w:rsid w:val="006D6710"/>
    <w:rsid w:val="006D6E7B"/>
    <w:rsid w:val="006E00B2"/>
    <w:rsid w:val="006E07E5"/>
    <w:rsid w:val="006E0BAD"/>
    <w:rsid w:val="006E0FF4"/>
    <w:rsid w:val="006E46BB"/>
    <w:rsid w:val="006E5AEA"/>
    <w:rsid w:val="006E6665"/>
    <w:rsid w:val="006E723E"/>
    <w:rsid w:val="006F0537"/>
    <w:rsid w:val="006F15C6"/>
    <w:rsid w:val="00702299"/>
    <w:rsid w:val="007035B8"/>
    <w:rsid w:val="0071091E"/>
    <w:rsid w:val="00710A82"/>
    <w:rsid w:val="0071122A"/>
    <w:rsid w:val="00711F1F"/>
    <w:rsid w:val="00714E61"/>
    <w:rsid w:val="00727F06"/>
    <w:rsid w:val="00732D97"/>
    <w:rsid w:val="00733599"/>
    <w:rsid w:val="00740A4D"/>
    <w:rsid w:val="00744C0B"/>
    <w:rsid w:val="00746809"/>
    <w:rsid w:val="00755D5C"/>
    <w:rsid w:val="00764608"/>
    <w:rsid w:val="00771C68"/>
    <w:rsid w:val="00774BAD"/>
    <w:rsid w:val="007771F2"/>
    <w:rsid w:val="00777920"/>
    <w:rsid w:val="007832E6"/>
    <w:rsid w:val="00792A03"/>
    <w:rsid w:val="00793CE4"/>
    <w:rsid w:val="0079715A"/>
    <w:rsid w:val="00797609"/>
    <w:rsid w:val="00797672"/>
    <w:rsid w:val="007A0EE0"/>
    <w:rsid w:val="007A766C"/>
    <w:rsid w:val="007B1088"/>
    <w:rsid w:val="007B1E37"/>
    <w:rsid w:val="007B7393"/>
    <w:rsid w:val="007B7CB4"/>
    <w:rsid w:val="007C7C89"/>
    <w:rsid w:val="007D28F7"/>
    <w:rsid w:val="007D2F7A"/>
    <w:rsid w:val="007D6711"/>
    <w:rsid w:val="007D6D2F"/>
    <w:rsid w:val="007E2581"/>
    <w:rsid w:val="007E577D"/>
    <w:rsid w:val="007E7DF4"/>
    <w:rsid w:val="007F0B89"/>
    <w:rsid w:val="007F117C"/>
    <w:rsid w:val="007F75A5"/>
    <w:rsid w:val="008047A8"/>
    <w:rsid w:val="008173BC"/>
    <w:rsid w:val="00817D15"/>
    <w:rsid w:val="00825454"/>
    <w:rsid w:val="00826E1B"/>
    <w:rsid w:val="00837598"/>
    <w:rsid w:val="008460DC"/>
    <w:rsid w:val="00857EE7"/>
    <w:rsid w:val="008610BA"/>
    <w:rsid w:val="00861A68"/>
    <w:rsid w:val="00863BA5"/>
    <w:rsid w:val="00864AD1"/>
    <w:rsid w:val="008718CC"/>
    <w:rsid w:val="008728A6"/>
    <w:rsid w:val="00881534"/>
    <w:rsid w:val="008868EE"/>
    <w:rsid w:val="00887BFC"/>
    <w:rsid w:val="00890120"/>
    <w:rsid w:val="008A37F6"/>
    <w:rsid w:val="008A3E71"/>
    <w:rsid w:val="008A7454"/>
    <w:rsid w:val="008A7F1B"/>
    <w:rsid w:val="008B26C6"/>
    <w:rsid w:val="008B6BE0"/>
    <w:rsid w:val="008C0118"/>
    <w:rsid w:val="008C0250"/>
    <w:rsid w:val="008C17BA"/>
    <w:rsid w:val="008C36DA"/>
    <w:rsid w:val="008C5040"/>
    <w:rsid w:val="008D0B46"/>
    <w:rsid w:val="008D21C4"/>
    <w:rsid w:val="008D2C6B"/>
    <w:rsid w:val="008D6226"/>
    <w:rsid w:val="008E3FB2"/>
    <w:rsid w:val="008E546B"/>
    <w:rsid w:val="008E5919"/>
    <w:rsid w:val="008E6E9D"/>
    <w:rsid w:val="008E6F31"/>
    <w:rsid w:val="008E7E83"/>
    <w:rsid w:val="00901A03"/>
    <w:rsid w:val="009031EA"/>
    <w:rsid w:val="009043F3"/>
    <w:rsid w:val="00904D7A"/>
    <w:rsid w:val="00916679"/>
    <w:rsid w:val="009166F6"/>
    <w:rsid w:val="00917FFC"/>
    <w:rsid w:val="009233C7"/>
    <w:rsid w:val="0092476C"/>
    <w:rsid w:val="0093155C"/>
    <w:rsid w:val="00931E79"/>
    <w:rsid w:val="009327D1"/>
    <w:rsid w:val="00936B6E"/>
    <w:rsid w:val="00942802"/>
    <w:rsid w:val="00943957"/>
    <w:rsid w:val="0094743E"/>
    <w:rsid w:val="00951416"/>
    <w:rsid w:val="0095391B"/>
    <w:rsid w:val="00956DC8"/>
    <w:rsid w:val="00957FD5"/>
    <w:rsid w:val="009715D5"/>
    <w:rsid w:val="00972B2A"/>
    <w:rsid w:val="0097669F"/>
    <w:rsid w:val="00981871"/>
    <w:rsid w:val="00983C8A"/>
    <w:rsid w:val="0098694B"/>
    <w:rsid w:val="00987FB1"/>
    <w:rsid w:val="00993DBE"/>
    <w:rsid w:val="00994B09"/>
    <w:rsid w:val="009A1E95"/>
    <w:rsid w:val="009A3EB1"/>
    <w:rsid w:val="009A5439"/>
    <w:rsid w:val="009A5917"/>
    <w:rsid w:val="009B271A"/>
    <w:rsid w:val="009C1D71"/>
    <w:rsid w:val="009C3A70"/>
    <w:rsid w:val="009C3C36"/>
    <w:rsid w:val="009C5E6F"/>
    <w:rsid w:val="009C6466"/>
    <w:rsid w:val="009C7827"/>
    <w:rsid w:val="009D10DD"/>
    <w:rsid w:val="009D1654"/>
    <w:rsid w:val="009D1EB9"/>
    <w:rsid w:val="009D2421"/>
    <w:rsid w:val="009D5AF2"/>
    <w:rsid w:val="009D7A57"/>
    <w:rsid w:val="009E1146"/>
    <w:rsid w:val="009E239E"/>
    <w:rsid w:val="009E2C98"/>
    <w:rsid w:val="009E6115"/>
    <w:rsid w:val="009E7C0A"/>
    <w:rsid w:val="009E7F24"/>
    <w:rsid w:val="009F2689"/>
    <w:rsid w:val="009F7E16"/>
    <w:rsid w:val="00A069C1"/>
    <w:rsid w:val="00A06FDC"/>
    <w:rsid w:val="00A0740C"/>
    <w:rsid w:val="00A10D35"/>
    <w:rsid w:val="00A1472D"/>
    <w:rsid w:val="00A152F1"/>
    <w:rsid w:val="00A17660"/>
    <w:rsid w:val="00A23A44"/>
    <w:rsid w:val="00A2415B"/>
    <w:rsid w:val="00A31023"/>
    <w:rsid w:val="00A32AF6"/>
    <w:rsid w:val="00A37A16"/>
    <w:rsid w:val="00A40326"/>
    <w:rsid w:val="00A423B5"/>
    <w:rsid w:val="00A4444F"/>
    <w:rsid w:val="00A44A7F"/>
    <w:rsid w:val="00A45BD0"/>
    <w:rsid w:val="00A51D11"/>
    <w:rsid w:val="00A8121C"/>
    <w:rsid w:val="00A85F90"/>
    <w:rsid w:val="00A93BE0"/>
    <w:rsid w:val="00A953B9"/>
    <w:rsid w:val="00A9715D"/>
    <w:rsid w:val="00AA2D81"/>
    <w:rsid w:val="00AA5F32"/>
    <w:rsid w:val="00AA7FB4"/>
    <w:rsid w:val="00AB2C33"/>
    <w:rsid w:val="00AB5957"/>
    <w:rsid w:val="00AB7C91"/>
    <w:rsid w:val="00AB7DEE"/>
    <w:rsid w:val="00AB7EEF"/>
    <w:rsid w:val="00AC1C85"/>
    <w:rsid w:val="00AC62FF"/>
    <w:rsid w:val="00AD364D"/>
    <w:rsid w:val="00AD71F7"/>
    <w:rsid w:val="00AD79E0"/>
    <w:rsid w:val="00AE3170"/>
    <w:rsid w:val="00AF26D9"/>
    <w:rsid w:val="00AF2F33"/>
    <w:rsid w:val="00AF521E"/>
    <w:rsid w:val="00B00346"/>
    <w:rsid w:val="00B049F2"/>
    <w:rsid w:val="00B05503"/>
    <w:rsid w:val="00B0653D"/>
    <w:rsid w:val="00B06A63"/>
    <w:rsid w:val="00B070E2"/>
    <w:rsid w:val="00B12809"/>
    <w:rsid w:val="00B1641F"/>
    <w:rsid w:val="00B24700"/>
    <w:rsid w:val="00B32C67"/>
    <w:rsid w:val="00B40E59"/>
    <w:rsid w:val="00B41251"/>
    <w:rsid w:val="00B453A0"/>
    <w:rsid w:val="00B458BB"/>
    <w:rsid w:val="00B50340"/>
    <w:rsid w:val="00B64B42"/>
    <w:rsid w:val="00B67A0C"/>
    <w:rsid w:val="00B72F0A"/>
    <w:rsid w:val="00B73BAD"/>
    <w:rsid w:val="00B74B61"/>
    <w:rsid w:val="00B74F26"/>
    <w:rsid w:val="00B75483"/>
    <w:rsid w:val="00B76C8C"/>
    <w:rsid w:val="00B80899"/>
    <w:rsid w:val="00B81A7C"/>
    <w:rsid w:val="00B81B56"/>
    <w:rsid w:val="00B8211E"/>
    <w:rsid w:val="00B827D1"/>
    <w:rsid w:val="00B97854"/>
    <w:rsid w:val="00BA025E"/>
    <w:rsid w:val="00BA1293"/>
    <w:rsid w:val="00BA60B0"/>
    <w:rsid w:val="00BA7375"/>
    <w:rsid w:val="00BB3696"/>
    <w:rsid w:val="00BB646A"/>
    <w:rsid w:val="00BC2AC6"/>
    <w:rsid w:val="00BC3198"/>
    <w:rsid w:val="00BC3D45"/>
    <w:rsid w:val="00BC7836"/>
    <w:rsid w:val="00BC7C5C"/>
    <w:rsid w:val="00BD2201"/>
    <w:rsid w:val="00BD5D4A"/>
    <w:rsid w:val="00BD7336"/>
    <w:rsid w:val="00BE0039"/>
    <w:rsid w:val="00BE0CC5"/>
    <w:rsid w:val="00BE1329"/>
    <w:rsid w:val="00BE71B2"/>
    <w:rsid w:val="00BF0FF0"/>
    <w:rsid w:val="00BF2EE8"/>
    <w:rsid w:val="00BF7D46"/>
    <w:rsid w:val="00C07F27"/>
    <w:rsid w:val="00C12416"/>
    <w:rsid w:val="00C17AA0"/>
    <w:rsid w:val="00C22ECE"/>
    <w:rsid w:val="00C24828"/>
    <w:rsid w:val="00C30753"/>
    <w:rsid w:val="00C31997"/>
    <w:rsid w:val="00C331ED"/>
    <w:rsid w:val="00C4015E"/>
    <w:rsid w:val="00C42B33"/>
    <w:rsid w:val="00C438F7"/>
    <w:rsid w:val="00C47738"/>
    <w:rsid w:val="00C51752"/>
    <w:rsid w:val="00C52819"/>
    <w:rsid w:val="00C55661"/>
    <w:rsid w:val="00C56DBD"/>
    <w:rsid w:val="00C57CFC"/>
    <w:rsid w:val="00C6784E"/>
    <w:rsid w:val="00C67A55"/>
    <w:rsid w:val="00C7362C"/>
    <w:rsid w:val="00C77A22"/>
    <w:rsid w:val="00C77D96"/>
    <w:rsid w:val="00C804F6"/>
    <w:rsid w:val="00C86479"/>
    <w:rsid w:val="00C86648"/>
    <w:rsid w:val="00C87A6B"/>
    <w:rsid w:val="00C912D2"/>
    <w:rsid w:val="00C944AC"/>
    <w:rsid w:val="00C96793"/>
    <w:rsid w:val="00CA3B6C"/>
    <w:rsid w:val="00CB2E67"/>
    <w:rsid w:val="00CB2F8C"/>
    <w:rsid w:val="00CC1A06"/>
    <w:rsid w:val="00CD31D0"/>
    <w:rsid w:val="00CD3E58"/>
    <w:rsid w:val="00CD4E6B"/>
    <w:rsid w:val="00CD75E5"/>
    <w:rsid w:val="00CD7BAB"/>
    <w:rsid w:val="00CE0E92"/>
    <w:rsid w:val="00CE4603"/>
    <w:rsid w:val="00CE495D"/>
    <w:rsid w:val="00CE786C"/>
    <w:rsid w:val="00D00213"/>
    <w:rsid w:val="00D010C8"/>
    <w:rsid w:val="00D01141"/>
    <w:rsid w:val="00D14701"/>
    <w:rsid w:val="00D21354"/>
    <w:rsid w:val="00D2329F"/>
    <w:rsid w:val="00D245DF"/>
    <w:rsid w:val="00D248B4"/>
    <w:rsid w:val="00D25933"/>
    <w:rsid w:val="00D26B40"/>
    <w:rsid w:val="00D27EB8"/>
    <w:rsid w:val="00D31676"/>
    <w:rsid w:val="00D31AD8"/>
    <w:rsid w:val="00D331CB"/>
    <w:rsid w:val="00D365D9"/>
    <w:rsid w:val="00D37298"/>
    <w:rsid w:val="00D46C1B"/>
    <w:rsid w:val="00D52E33"/>
    <w:rsid w:val="00D536C4"/>
    <w:rsid w:val="00D54BF1"/>
    <w:rsid w:val="00D5793D"/>
    <w:rsid w:val="00D63C1E"/>
    <w:rsid w:val="00D64F78"/>
    <w:rsid w:val="00D722BE"/>
    <w:rsid w:val="00D729EE"/>
    <w:rsid w:val="00D75397"/>
    <w:rsid w:val="00D76BCC"/>
    <w:rsid w:val="00D76F6F"/>
    <w:rsid w:val="00D81DE4"/>
    <w:rsid w:val="00DA0285"/>
    <w:rsid w:val="00DA1A34"/>
    <w:rsid w:val="00DA3F22"/>
    <w:rsid w:val="00DA411C"/>
    <w:rsid w:val="00DA5FF0"/>
    <w:rsid w:val="00DB390E"/>
    <w:rsid w:val="00DB3C44"/>
    <w:rsid w:val="00DB6B72"/>
    <w:rsid w:val="00DB74BD"/>
    <w:rsid w:val="00DC0CB8"/>
    <w:rsid w:val="00DC1F33"/>
    <w:rsid w:val="00DC2E28"/>
    <w:rsid w:val="00DC4439"/>
    <w:rsid w:val="00DC66EF"/>
    <w:rsid w:val="00DC6AA2"/>
    <w:rsid w:val="00DE0624"/>
    <w:rsid w:val="00DE1265"/>
    <w:rsid w:val="00DE329E"/>
    <w:rsid w:val="00DE3D92"/>
    <w:rsid w:val="00DE6426"/>
    <w:rsid w:val="00DF3445"/>
    <w:rsid w:val="00DF7F71"/>
    <w:rsid w:val="00E011DB"/>
    <w:rsid w:val="00E0125D"/>
    <w:rsid w:val="00E0358A"/>
    <w:rsid w:val="00E040BB"/>
    <w:rsid w:val="00E05D73"/>
    <w:rsid w:val="00E10CC6"/>
    <w:rsid w:val="00E152EA"/>
    <w:rsid w:val="00E17485"/>
    <w:rsid w:val="00E2005C"/>
    <w:rsid w:val="00E22C06"/>
    <w:rsid w:val="00E25975"/>
    <w:rsid w:val="00E26338"/>
    <w:rsid w:val="00E2640F"/>
    <w:rsid w:val="00E30B46"/>
    <w:rsid w:val="00E33A28"/>
    <w:rsid w:val="00E4086A"/>
    <w:rsid w:val="00E40D75"/>
    <w:rsid w:val="00E4533F"/>
    <w:rsid w:val="00E468A9"/>
    <w:rsid w:val="00E475C7"/>
    <w:rsid w:val="00E47B5E"/>
    <w:rsid w:val="00E5003C"/>
    <w:rsid w:val="00E519D9"/>
    <w:rsid w:val="00E528F0"/>
    <w:rsid w:val="00E52AF0"/>
    <w:rsid w:val="00E53372"/>
    <w:rsid w:val="00E534AC"/>
    <w:rsid w:val="00E545AB"/>
    <w:rsid w:val="00E61AFF"/>
    <w:rsid w:val="00E624D9"/>
    <w:rsid w:val="00E71EAA"/>
    <w:rsid w:val="00E745E3"/>
    <w:rsid w:val="00E74D4F"/>
    <w:rsid w:val="00E77F95"/>
    <w:rsid w:val="00E823D2"/>
    <w:rsid w:val="00E8248E"/>
    <w:rsid w:val="00E842AE"/>
    <w:rsid w:val="00E9607C"/>
    <w:rsid w:val="00E976E4"/>
    <w:rsid w:val="00EA1E4A"/>
    <w:rsid w:val="00EA25AC"/>
    <w:rsid w:val="00EA333E"/>
    <w:rsid w:val="00EA33EA"/>
    <w:rsid w:val="00EA3FAB"/>
    <w:rsid w:val="00EA43C7"/>
    <w:rsid w:val="00EA5DC3"/>
    <w:rsid w:val="00EA6414"/>
    <w:rsid w:val="00EA726A"/>
    <w:rsid w:val="00EB06E5"/>
    <w:rsid w:val="00EB19C8"/>
    <w:rsid w:val="00EB36BB"/>
    <w:rsid w:val="00EC266E"/>
    <w:rsid w:val="00EC4616"/>
    <w:rsid w:val="00EC6BF3"/>
    <w:rsid w:val="00EC7535"/>
    <w:rsid w:val="00ED185D"/>
    <w:rsid w:val="00ED1EB4"/>
    <w:rsid w:val="00ED35BB"/>
    <w:rsid w:val="00ED476B"/>
    <w:rsid w:val="00ED71F2"/>
    <w:rsid w:val="00EE151E"/>
    <w:rsid w:val="00EE1B04"/>
    <w:rsid w:val="00EE2BBB"/>
    <w:rsid w:val="00EE321A"/>
    <w:rsid w:val="00EE3316"/>
    <w:rsid w:val="00EF3A8B"/>
    <w:rsid w:val="00EF52F9"/>
    <w:rsid w:val="00EF7B92"/>
    <w:rsid w:val="00F00BD3"/>
    <w:rsid w:val="00F03F7D"/>
    <w:rsid w:val="00F05F12"/>
    <w:rsid w:val="00F07230"/>
    <w:rsid w:val="00F12D77"/>
    <w:rsid w:val="00F12FB6"/>
    <w:rsid w:val="00F17385"/>
    <w:rsid w:val="00F17780"/>
    <w:rsid w:val="00F20F39"/>
    <w:rsid w:val="00F2183F"/>
    <w:rsid w:val="00F24F0F"/>
    <w:rsid w:val="00F25D0C"/>
    <w:rsid w:val="00F336D8"/>
    <w:rsid w:val="00F342A4"/>
    <w:rsid w:val="00F34495"/>
    <w:rsid w:val="00F37690"/>
    <w:rsid w:val="00F4712B"/>
    <w:rsid w:val="00F513EF"/>
    <w:rsid w:val="00F53FF0"/>
    <w:rsid w:val="00F5687E"/>
    <w:rsid w:val="00F61963"/>
    <w:rsid w:val="00F6226F"/>
    <w:rsid w:val="00F638EC"/>
    <w:rsid w:val="00F65C68"/>
    <w:rsid w:val="00F676D2"/>
    <w:rsid w:val="00F73183"/>
    <w:rsid w:val="00F741D6"/>
    <w:rsid w:val="00F7502C"/>
    <w:rsid w:val="00F768DD"/>
    <w:rsid w:val="00F7739D"/>
    <w:rsid w:val="00F775DC"/>
    <w:rsid w:val="00F80181"/>
    <w:rsid w:val="00F80A5B"/>
    <w:rsid w:val="00F81222"/>
    <w:rsid w:val="00F83613"/>
    <w:rsid w:val="00F85016"/>
    <w:rsid w:val="00F95E04"/>
    <w:rsid w:val="00FA0186"/>
    <w:rsid w:val="00FA3B44"/>
    <w:rsid w:val="00FB2202"/>
    <w:rsid w:val="00FC06D7"/>
    <w:rsid w:val="00FD62E2"/>
    <w:rsid w:val="00FE10AE"/>
    <w:rsid w:val="00FE23AF"/>
    <w:rsid w:val="00FE298D"/>
    <w:rsid w:val="00FE4AFC"/>
    <w:rsid w:val="00FE6243"/>
    <w:rsid w:val="00FE7B78"/>
    <w:rsid w:val="00FF054F"/>
    <w:rsid w:val="00FF2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A7FD0"/>
  <w15:docId w15:val="{E838BF9C-97AE-4602-AF2E-9884AC91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4F8"/>
  </w:style>
  <w:style w:type="paragraph" w:styleId="Heading1">
    <w:name w:val="heading 1"/>
    <w:basedOn w:val="Normal"/>
    <w:next w:val="Normal"/>
    <w:link w:val="Heading1Char"/>
    <w:uiPriority w:val="9"/>
    <w:qFormat/>
    <w:rsid w:val="00DB5B6A"/>
    <w:pPr>
      <w:keepNext/>
      <w:keepLines/>
      <w:spacing w:before="100" w:after="100"/>
      <w:outlineLvl w:val="0"/>
    </w:pPr>
    <w:rPr>
      <w:b/>
      <w:color w:val="002D74"/>
      <w:sz w:val="22"/>
      <w:szCs w:val="48"/>
    </w:rPr>
  </w:style>
  <w:style w:type="paragraph" w:styleId="Heading2">
    <w:name w:val="heading 2"/>
    <w:basedOn w:val="Normal"/>
    <w:next w:val="Normal"/>
    <w:uiPriority w:val="9"/>
    <w:unhideWhenUsed/>
    <w:qFormat/>
    <w:rsid w:val="0093214C"/>
    <w:pPr>
      <w:pBdr>
        <w:top w:val="nil"/>
        <w:left w:val="nil"/>
        <w:bottom w:val="nil"/>
        <w:right w:val="nil"/>
        <w:between w:val="nil"/>
      </w:pBdr>
      <w:spacing w:after="100"/>
      <w:outlineLvl w:val="1"/>
    </w:pPr>
    <w:rPr>
      <w:rFonts w:eastAsia="Calibri"/>
      <w:b/>
      <w:bCs/>
      <w:color w:val="000000" w:themeColor="text1"/>
      <w:sz w:val="21"/>
      <w:szCs w:val="21"/>
    </w:rPr>
  </w:style>
  <w:style w:type="paragraph" w:styleId="Heading3">
    <w:name w:val="heading 3"/>
    <w:basedOn w:val="Normal"/>
    <w:next w:val="Normal"/>
    <w:uiPriority w:val="9"/>
    <w:semiHidden/>
    <w:unhideWhenUsed/>
    <w:qFormat/>
    <w:rsid w:val="00C37CEA"/>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C37CEA"/>
    <w:pPr>
      <w:keepNext/>
      <w:keepLines/>
      <w:spacing w:before="240" w:after="40"/>
      <w:outlineLvl w:val="3"/>
    </w:pPr>
    <w:rPr>
      <w:b/>
    </w:rPr>
  </w:style>
  <w:style w:type="paragraph" w:styleId="Heading5">
    <w:name w:val="heading 5"/>
    <w:basedOn w:val="Normal"/>
    <w:next w:val="Normal"/>
    <w:uiPriority w:val="9"/>
    <w:semiHidden/>
    <w:unhideWhenUsed/>
    <w:qFormat/>
    <w:rsid w:val="00C37CEA"/>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C37CEA"/>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37CEA"/>
    <w:pPr>
      <w:jc w:val="center"/>
    </w:pPr>
    <w:rPr>
      <w:b/>
      <w:noProof/>
      <w:color w:val="002D74"/>
      <w:sz w:val="32"/>
    </w:rPr>
  </w:style>
  <w:style w:type="table" w:styleId="TableGrid">
    <w:name w:val="Table Grid"/>
    <w:basedOn w:val="TableNormal"/>
    <w:uiPriority w:val="39"/>
    <w:rsid w:val="00FA2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1416"/>
    <w:pPr>
      <w:ind w:left="720"/>
      <w:contextualSpacing/>
    </w:pPr>
    <w:rPr>
      <w:rFonts w:eastAsiaTheme="minorEastAsia" w:cstheme="minorBidi"/>
    </w:rPr>
  </w:style>
  <w:style w:type="character" w:styleId="Hyperlink">
    <w:name w:val="Hyperlink"/>
    <w:basedOn w:val="DefaultParagraphFont"/>
    <w:uiPriority w:val="99"/>
    <w:unhideWhenUsed/>
    <w:rsid w:val="00650E0A"/>
    <w:rPr>
      <w:color w:val="0000EE"/>
      <w:u w:val="single"/>
    </w:rPr>
  </w:style>
  <w:style w:type="character" w:styleId="UnresolvedMention">
    <w:name w:val="Unresolved Mention"/>
    <w:basedOn w:val="DefaultParagraphFont"/>
    <w:uiPriority w:val="99"/>
    <w:semiHidden/>
    <w:unhideWhenUsed/>
    <w:rsid w:val="00EF4A61"/>
    <w:rPr>
      <w:color w:val="605E5C"/>
      <w:shd w:val="clear" w:color="auto" w:fill="E1DFDD"/>
    </w:rPr>
  </w:style>
  <w:style w:type="character" w:styleId="FollowedHyperlink">
    <w:name w:val="FollowedHyperlink"/>
    <w:basedOn w:val="DefaultParagraphFont"/>
    <w:uiPriority w:val="99"/>
    <w:semiHidden/>
    <w:unhideWhenUsed/>
    <w:rsid w:val="00D72568"/>
    <w:rPr>
      <w:color w:val="954F72" w:themeColor="followedHyperlink"/>
      <w:u w:val="single"/>
    </w:rPr>
  </w:style>
  <w:style w:type="paragraph" w:styleId="Footer">
    <w:name w:val="footer"/>
    <w:basedOn w:val="Normal"/>
    <w:link w:val="FooterChar"/>
    <w:uiPriority w:val="99"/>
    <w:unhideWhenUsed/>
    <w:rsid w:val="0086087F"/>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6087F"/>
    <w:rPr>
      <w:rFonts w:eastAsiaTheme="minorEastAsia"/>
    </w:rPr>
  </w:style>
  <w:style w:type="character" w:styleId="PageNumber">
    <w:name w:val="page number"/>
    <w:basedOn w:val="DefaultParagraphFont"/>
    <w:uiPriority w:val="99"/>
    <w:semiHidden/>
    <w:unhideWhenUsed/>
    <w:rsid w:val="0086087F"/>
  </w:style>
  <w:style w:type="paragraph" w:styleId="Header">
    <w:name w:val="header"/>
    <w:basedOn w:val="Normal"/>
    <w:link w:val="HeaderChar"/>
    <w:uiPriority w:val="99"/>
    <w:unhideWhenUsed/>
    <w:rsid w:val="00705DD6"/>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705DD6"/>
    <w:rPr>
      <w:rFonts w:eastAsiaTheme="minorEastAsia"/>
    </w:rPr>
  </w:style>
  <w:style w:type="paragraph" w:styleId="Subtitle">
    <w:name w:val="Subtitle"/>
    <w:basedOn w:val="Normal"/>
    <w:next w:val="Normal"/>
    <w:link w:val="SubtitleChar"/>
    <w:uiPriority w:val="11"/>
    <w:qFormat/>
    <w:pPr>
      <w:keepNext/>
      <w:keepLines/>
    </w:pPr>
    <w:rPr>
      <w:color w:val="D11242"/>
      <w:sz w:val="28"/>
      <w:szCs w:val="28"/>
    </w:rPr>
  </w:style>
  <w:style w:type="character" w:customStyle="1" w:styleId="SubtitleChar">
    <w:name w:val="Subtitle Char"/>
    <w:basedOn w:val="DefaultParagraphFont"/>
    <w:link w:val="Subtitle"/>
    <w:uiPriority w:val="11"/>
    <w:rsid w:val="00C37CEA"/>
    <w:rPr>
      <w:rFonts w:ascii="Noto Sans" w:eastAsia="Georgia" w:hAnsi="Noto Sans" w:cs="Georgia"/>
      <w:color w:val="D11242"/>
      <w:sz w:val="28"/>
      <w:szCs w:val="48"/>
    </w:rPr>
  </w:style>
  <w:style w:type="character" w:styleId="Strong">
    <w:name w:val="Strong"/>
    <w:basedOn w:val="DefaultParagraphFont"/>
    <w:uiPriority w:val="22"/>
    <w:qFormat/>
    <w:rsid w:val="00C37CEA"/>
    <w:rPr>
      <w:b/>
      <w:bCs/>
    </w:rPr>
  </w:style>
  <w:style w:type="numbering" w:customStyle="1" w:styleId="CurrentList1">
    <w:name w:val="Current List1"/>
    <w:uiPriority w:val="99"/>
    <w:rsid w:val="00790E43"/>
  </w:style>
  <w:style w:type="numbering" w:customStyle="1" w:styleId="CurrentList2">
    <w:name w:val="Current List2"/>
    <w:uiPriority w:val="99"/>
    <w:rsid w:val="00E258CE"/>
  </w:style>
  <w:style w:type="paragraph" w:styleId="NormalWeb">
    <w:name w:val="Normal (Web)"/>
    <w:basedOn w:val="Normal"/>
    <w:uiPriority w:val="99"/>
    <w:unhideWhenUsed/>
    <w:rsid w:val="00611263"/>
    <w:pPr>
      <w:spacing w:before="100" w:beforeAutospacing="1" w:after="100" w:afterAutospacing="1"/>
    </w:pPr>
  </w:style>
  <w:style w:type="table" w:customStyle="1" w:styleId="a">
    <w:basedOn w:val="TableNormal"/>
    <w:tblPr>
      <w:tblStyleRowBandSize w:val="1"/>
      <w:tblStyleColBandSize w:val="1"/>
      <w:tblCellMar>
        <w:left w:w="216" w:type="dxa"/>
      </w:tblCellMar>
    </w:tblPr>
  </w:style>
  <w:style w:type="table" w:customStyle="1" w:styleId="a0">
    <w:basedOn w:val="TableNormal"/>
    <w:tblPr>
      <w:tblStyleRowBandSize w:val="1"/>
      <w:tblStyleColBandSize w:val="1"/>
      <w:tblCellMar>
        <w:left w:w="17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customStyle="1" w:styleId="Heading1Char">
    <w:name w:val="Heading 1 Char"/>
    <w:basedOn w:val="DefaultParagraphFont"/>
    <w:link w:val="Heading1"/>
    <w:uiPriority w:val="9"/>
    <w:rsid w:val="00DB5B6A"/>
    <w:rPr>
      <w:rFonts w:ascii="Noto Sans" w:hAnsi="Noto Sans"/>
      <w:b/>
      <w:color w:val="002D74"/>
      <w:sz w:val="22"/>
      <w:szCs w:val="48"/>
    </w:rPr>
  </w:style>
  <w:style w:type="table" w:styleId="ListTable1Light">
    <w:name w:val="List Table 1 Light"/>
    <w:basedOn w:val="TableNormal"/>
    <w:uiPriority w:val="46"/>
    <w:rsid w:val="00FE757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C628F1"/>
    <w:rPr>
      <w:sz w:val="16"/>
      <w:szCs w:val="16"/>
    </w:rPr>
  </w:style>
  <w:style w:type="paragraph" w:styleId="CommentText">
    <w:name w:val="annotation text"/>
    <w:basedOn w:val="Normal"/>
    <w:link w:val="CommentTextChar"/>
    <w:uiPriority w:val="99"/>
    <w:unhideWhenUsed/>
    <w:rsid w:val="00C628F1"/>
    <w:pPr>
      <w:spacing w:line="240" w:lineRule="auto"/>
    </w:pPr>
  </w:style>
  <w:style w:type="character" w:customStyle="1" w:styleId="CommentTextChar">
    <w:name w:val="Comment Text Char"/>
    <w:basedOn w:val="DefaultParagraphFont"/>
    <w:link w:val="CommentText"/>
    <w:uiPriority w:val="99"/>
    <w:rsid w:val="00C628F1"/>
    <w:rPr>
      <w:rFonts w:ascii="Noto Sans" w:hAnsi="Noto Sans"/>
      <w:sz w:val="20"/>
      <w:szCs w:val="20"/>
    </w:rPr>
  </w:style>
  <w:style w:type="paragraph" w:styleId="CommentSubject">
    <w:name w:val="annotation subject"/>
    <w:basedOn w:val="CommentText"/>
    <w:next w:val="CommentText"/>
    <w:link w:val="CommentSubjectChar"/>
    <w:uiPriority w:val="99"/>
    <w:semiHidden/>
    <w:unhideWhenUsed/>
    <w:rsid w:val="00C628F1"/>
    <w:rPr>
      <w:b/>
      <w:bCs/>
    </w:rPr>
  </w:style>
  <w:style w:type="character" w:customStyle="1" w:styleId="CommentSubjectChar">
    <w:name w:val="Comment Subject Char"/>
    <w:basedOn w:val="CommentTextChar"/>
    <w:link w:val="CommentSubject"/>
    <w:uiPriority w:val="99"/>
    <w:semiHidden/>
    <w:rsid w:val="00C628F1"/>
    <w:rPr>
      <w:rFonts w:ascii="Noto Sans" w:hAnsi="Noto Sans"/>
      <w:b/>
      <w:bCs/>
      <w:sz w:val="20"/>
      <w:szCs w:val="20"/>
    </w:rPr>
  </w:style>
  <w:style w:type="table" w:customStyle="1" w:styleId="a6">
    <w:basedOn w:val="TableNormal"/>
    <w:tblPr>
      <w:tblStyleRowBandSize w:val="1"/>
      <w:tblStyleColBandSize w:val="1"/>
      <w:tblCellMar>
        <w:left w:w="216" w:type="dxa"/>
      </w:tblCellMar>
    </w:tblPr>
  </w:style>
  <w:style w:type="table" w:customStyle="1" w:styleId="a7">
    <w:basedOn w:val="TableNormal"/>
    <w:tblPr>
      <w:tblStyleRowBandSize w:val="1"/>
      <w:tblStyleColBandSize w:val="1"/>
      <w:tblCellMar>
        <w:left w:w="173"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Pr>
  </w:style>
  <w:style w:type="paragraph" w:styleId="Revision">
    <w:name w:val="Revision"/>
    <w:hidden/>
    <w:uiPriority w:val="99"/>
    <w:semiHidden/>
    <w:rsid w:val="00EF3A8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968718">
      <w:bodyDiv w:val="1"/>
      <w:marLeft w:val="0"/>
      <w:marRight w:val="0"/>
      <w:marTop w:val="0"/>
      <w:marBottom w:val="0"/>
      <w:divBdr>
        <w:top w:val="none" w:sz="0" w:space="0" w:color="auto"/>
        <w:left w:val="none" w:sz="0" w:space="0" w:color="auto"/>
        <w:bottom w:val="none" w:sz="0" w:space="0" w:color="auto"/>
        <w:right w:val="none" w:sz="0" w:space="0" w:color="auto"/>
      </w:divBdr>
    </w:div>
    <w:div w:id="566766841">
      <w:bodyDiv w:val="1"/>
      <w:marLeft w:val="0"/>
      <w:marRight w:val="0"/>
      <w:marTop w:val="0"/>
      <w:marBottom w:val="0"/>
      <w:divBdr>
        <w:top w:val="none" w:sz="0" w:space="0" w:color="auto"/>
        <w:left w:val="none" w:sz="0" w:space="0" w:color="auto"/>
        <w:bottom w:val="none" w:sz="0" w:space="0" w:color="auto"/>
        <w:right w:val="none" w:sz="0" w:space="0" w:color="auto"/>
      </w:divBdr>
    </w:div>
    <w:div w:id="809057596">
      <w:bodyDiv w:val="1"/>
      <w:marLeft w:val="0"/>
      <w:marRight w:val="0"/>
      <w:marTop w:val="0"/>
      <w:marBottom w:val="0"/>
      <w:divBdr>
        <w:top w:val="none" w:sz="0" w:space="0" w:color="auto"/>
        <w:left w:val="none" w:sz="0" w:space="0" w:color="auto"/>
        <w:bottom w:val="none" w:sz="0" w:space="0" w:color="auto"/>
        <w:right w:val="none" w:sz="0" w:space="0" w:color="auto"/>
      </w:divBdr>
    </w:div>
    <w:div w:id="847019175">
      <w:bodyDiv w:val="1"/>
      <w:marLeft w:val="0"/>
      <w:marRight w:val="0"/>
      <w:marTop w:val="0"/>
      <w:marBottom w:val="0"/>
      <w:divBdr>
        <w:top w:val="none" w:sz="0" w:space="0" w:color="auto"/>
        <w:left w:val="none" w:sz="0" w:space="0" w:color="auto"/>
        <w:bottom w:val="none" w:sz="0" w:space="0" w:color="auto"/>
        <w:right w:val="none" w:sz="0" w:space="0" w:color="auto"/>
      </w:divBdr>
    </w:div>
    <w:div w:id="1038240701">
      <w:bodyDiv w:val="1"/>
      <w:marLeft w:val="0"/>
      <w:marRight w:val="0"/>
      <w:marTop w:val="0"/>
      <w:marBottom w:val="0"/>
      <w:divBdr>
        <w:top w:val="none" w:sz="0" w:space="0" w:color="auto"/>
        <w:left w:val="none" w:sz="0" w:space="0" w:color="auto"/>
        <w:bottom w:val="none" w:sz="0" w:space="0" w:color="auto"/>
        <w:right w:val="none" w:sz="0" w:space="0" w:color="auto"/>
      </w:divBdr>
    </w:div>
    <w:div w:id="1082336444">
      <w:bodyDiv w:val="1"/>
      <w:marLeft w:val="0"/>
      <w:marRight w:val="0"/>
      <w:marTop w:val="0"/>
      <w:marBottom w:val="0"/>
      <w:divBdr>
        <w:top w:val="none" w:sz="0" w:space="0" w:color="auto"/>
        <w:left w:val="none" w:sz="0" w:space="0" w:color="auto"/>
        <w:bottom w:val="none" w:sz="0" w:space="0" w:color="auto"/>
        <w:right w:val="none" w:sz="0" w:space="0" w:color="auto"/>
      </w:divBdr>
    </w:div>
    <w:div w:id="1120609694">
      <w:bodyDiv w:val="1"/>
      <w:marLeft w:val="0"/>
      <w:marRight w:val="0"/>
      <w:marTop w:val="0"/>
      <w:marBottom w:val="0"/>
      <w:divBdr>
        <w:top w:val="none" w:sz="0" w:space="0" w:color="auto"/>
        <w:left w:val="none" w:sz="0" w:space="0" w:color="auto"/>
        <w:bottom w:val="none" w:sz="0" w:space="0" w:color="auto"/>
        <w:right w:val="none" w:sz="0" w:space="0" w:color="auto"/>
      </w:divBdr>
    </w:div>
    <w:div w:id="1283149996">
      <w:bodyDiv w:val="1"/>
      <w:marLeft w:val="0"/>
      <w:marRight w:val="0"/>
      <w:marTop w:val="0"/>
      <w:marBottom w:val="0"/>
      <w:divBdr>
        <w:top w:val="none" w:sz="0" w:space="0" w:color="auto"/>
        <w:left w:val="none" w:sz="0" w:space="0" w:color="auto"/>
        <w:bottom w:val="none" w:sz="0" w:space="0" w:color="auto"/>
        <w:right w:val="none" w:sz="0" w:space="0" w:color="auto"/>
      </w:divBdr>
    </w:div>
    <w:div w:id="1959868317">
      <w:bodyDiv w:val="1"/>
      <w:marLeft w:val="0"/>
      <w:marRight w:val="0"/>
      <w:marTop w:val="0"/>
      <w:marBottom w:val="0"/>
      <w:divBdr>
        <w:top w:val="none" w:sz="0" w:space="0" w:color="auto"/>
        <w:left w:val="none" w:sz="0" w:space="0" w:color="auto"/>
        <w:bottom w:val="none" w:sz="0" w:space="0" w:color="auto"/>
        <w:right w:val="none" w:sz="0" w:space="0" w:color="auto"/>
      </w:divBdr>
    </w:div>
    <w:div w:id="2003391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gif"/><Relationship Id="rId18" Type="http://schemas.openxmlformats.org/officeDocument/2006/relationships/header" Target="header1.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s://creativecommons.org/licenses/" TargetMode="External"/><Relationship Id="rId20" Type="http://schemas.openxmlformats.org/officeDocument/2006/relationships/header" Target="head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hyperlink" Target="https://www.loc.gov/classroom-materials/constitution-day-resources/" TargetMode="Externa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hyperlink" Target="https://www.archives.gov/news/topics/constitution-day?_ga=2.27665204.988904920.1751400305-678059650.1751400304"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5F9335D22CCD45A6E6816598180CD4" ma:contentTypeVersion="18" ma:contentTypeDescription="Create a new document." ma:contentTypeScope="" ma:versionID="6cbe563530166500dee0f5bf40c7ccf9">
  <xsd:schema xmlns:xsd="http://www.w3.org/2001/XMLSchema" xmlns:xs="http://www.w3.org/2001/XMLSchema" xmlns:p="http://schemas.microsoft.com/office/2006/metadata/properties" xmlns:ns2="183777de-fe1a-46cd-a416-d301598be7c6" xmlns:ns3="762ea680-39d6-4dae-8bf2-9f1ee5103a79" targetNamespace="http://schemas.microsoft.com/office/2006/metadata/properties" ma:root="true" ma:fieldsID="2f6a526dcea211208b4cdb9bd58f3f4d" ns2:_="" ns3:_="">
    <xsd:import namespace="183777de-fe1a-46cd-a416-d301598be7c6"/>
    <xsd:import namespace="762ea680-39d6-4dae-8bf2-9f1ee5103a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Open_x0020_with_x0020_Seclo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77de-fe1a-46cd-a416-d301598be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pen_x0020_with_x0020_Seclore" ma:index="25" nillable="true" ma:displayName="Open with Seclore" ma:hidden="true" ma:internalName="Open_x0020_with_x0020_Seclor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ea680-39d6-4dae-8bf2-9f1ee5103a7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6b2c684-037b-4f83-b648-1e48200b03a0}" ma:internalName="TaxCatchAll" ma:showField="CatchAllData" ma:web="762ea680-39d6-4dae-8bf2-9f1ee5103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Open_x0020_with_x0020_Seclore xmlns="183777de-fe1a-46cd-a416-d301598be7c6" xsi:nil="true"/>
    <lcf76f155ced4ddcb4097134ff3c332f xmlns="183777de-fe1a-46cd-a416-d301598be7c6">
      <Terms xmlns="http://schemas.microsoft.com/office/infopath/2007/PartnerControls"/>
    </lcf76f155ced4ddcb4097134ff3c332f>
    <TaxCatchAll xmlns="762ea680-39d6-4dae-8bf2-9f1ee5103a79" xsi:nil="true"/>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8zHXWyETvzAkQ1IkZXhxfxfGJg==">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</go:docsCustomData>
</go:gDocsCustomXmlDataStorage>
</file>

<file path=customXml/itemProps1.xml><?xml version="1.0" encoding="utf-8"?>
<ds:datastoreItem xmlns:ds="http://schemas.openxmlformats.org/officeDocument/2006/customXml" ds:itemID="{F43DC1FC-FA5D-4B6D-9A47-141B2F8630C6}">
  <ds:schemaRefs>
    <ds:schemaRef ds:uri="http://schemas.microsoft.com/sharepoint/v3/contenttype/forms"/>
  </ds:schemaRefs>
</ds:datastoreItem>
</file>

<file path=customXml/itemProps2.xml><?xml version="1.0" encoding="utf-8"?>
<ds:datastoreItem xmlns:ds="http://schemas.openxmlformats.org/officeDocument/2006/customXml" ds:itemID="{41248C94-BAA3-4C8D-B0E3-11EFFA48DA95}"/>
</file>

<file path=customXml/itemProps3.xml><?xml version="1.0" encoding="utf-8"?>
<ds:datastoreItem xmlns:ds="http://schemas.openxmlformats.org/officeDocument/2006/customXml" ds:itemID="{2C8C1CB9-2DF2-4A3C-9C8D-451908151A57}">
  <ds:schemaRefs>
    <ds:schemaRef ds:uri="http://schemas.openxmlformats.org/officeDocument/2006/bibliography"/>
  </ds:schemaRefs>
</ds:datastoreItem>
</file>

<file path=customXml/itemProps4.xml><?xml version="1.0" encoding="utf-8"?>
<ds:datastoreItem xmlns:ds="http://schemas.openxmlformats.org/officeDocument/2006/customXml" ds:itemID="{BFED3488-44D4-4727-BD09-E375D1D3D6FD}">
  <ds:schemaRefs>
    <ds:schemaRef ds:uri="http://schemas.microsoft.com/office/2006/metadata/properties"/>
    <ds:schemaRef ds:uri="http://schemas.microsoft.com/office/infopath/2007/PartnerControls"/>
    <ds:schemaRef ds:uri="183777de-fe1a-46cd-a416-d301598be7c6"/>
    <ds:schemaRef ds:uri="762ea680-39d6-4dae-8bf2-9f1ee5103a79"/>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13</Pages>
  <Words>2553</Words>
  <Characters>13352</Characters>
  <Application>Microsoft Office Word</Application>
  <DocSecurity>0</DocSecurity>
  <Lines>396</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Wonder</dc:creator>
  <cp:keywords/>
  <cp:lastModifiedBy>Maggie Espino</cp:lastModifiedBy>
  <cp:revision>47</cp:revision>
  <cp:lastPrinted>2026-01-09T16:46:00Z</cp:lastPrinted>
  <dcterms:created xsi:type="dcterms:W3CDTF">2025-08-26T19:55:00Z</dcterms:created>
  <dcterms:modified xsi:type="dcterms:W3CDTF">2026-01-21T16:44:00Z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0x010100175F9335D22CCD45A6E6816598180CD4</vt:lpwstr>
  </property>
  <property fmtid="{D5CDD505-2E9C-101B-9397-08002B2CF9AE}" pid="3" name="MediaServiceImageTags">
    <vt:lpwstr/>
  </property>
</Properties>
</file>